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ECFA" w14:textId="77777777" w:rsidR="00505992" w:rsidRPr="005E181D" w:rsidRDefault="00505992" w:rsidP="00484BDD">
      <w:pPr>
        <w:spacing w:after="0" w:line="240" w:lineRule="auto"/>
        <w:jc w:val="center"/>
        <w:rPr>
          <w:rFonts w:ascii="Arial" w:hAnsi="Arial"/>
          <w:rtl/>
        </w:rPr>
      </w:pPr>
      <w:bookmarkStart w:id="0" w:name="_GoBack"/>
      <w:bookmarkEnd w:id="0"/>
      <w:r w:rsidRPr="005E181D">
        <w:rPr>
          <w:rFonts w:ascii="Arial" w:hAnsi="Arial" w:hint="cs"/>
          <w:rtl/>
        </w:rPr>
        <w:t>משרד החינוך</w:t>
      </w:r>
    </w:p>
    <w:p w14:paraId="3839F2BC" w14:textId="77777777" w:rsidR="00505992" w:rsidRPr="005E181D" w:rsidRDefault="00505992" w:rsidP="00484BDD">
      <w:pPr>
        <w:spacing w:after="0" w:line="240" w:lineRule="auto"/>
        <w:jc w:val="center"/>
        <w:rPr>
          <w:rFonts w:ascii="Arial" w:hAnsi="Arial"/>
          <w:rtl/>
        </w:rPr>
      </w:pPr>
      <w:r w:rsidRPr="005E181D">
        <w:rPr>
          <w:rFonts w:ascii="Arial" w:hAnsi="Arial" w:hint="cs"/>
          <w:rtl/>
        </w:rPr>
        <w:t>המזכירות הפדגוגית</w:t>
      </w:r>
    </w:p>
    <w:p w14:paraId="2221EDD1" w14:textId="77777777" w:rsidR="00505992" w:rsidRDefault="00505992" w:rsidP="00484BDD">
      <w:pPr>
        <w:spacing w:after="0" w:line="240" w:lineRule="auto"/>
        <w:jc w:val="center"/>
        <w:rPr>
          <w:rFonts w:ascii="Arial" w:hAnsi="Arial"/>
          <w:rtl/>
        </w:rPr>
      </w:pPr>
      <w:r w:rsidRPr="00543754">
        <w:rPr>
          <w:rFonts w:ascii="Arial" w:hAnsi="Arial" w:hint="cs"/>
          <w:rtl/>
        </w:rPr>
        <w:t>אגף מדעים</w:t>
      </w:r>
    </w:p>
    <w:p w14:paraId="0AAD2466" w14:textId="77777777" w:rsidR="00543754" w:rsidRPr="00543754" w:rsidRDefault="00543754" w:rsidP="00484BDD">
      <w:pPr>
        <w:spacing w:after="0" w:line="240" w:lineRule="auto"/>
        <w:jc w:val="center"/>
        <w:rPr>
          <w:rFonts w:ascii="Arial" w:hAnsi="Arial"/>
          <w:rtl/>
        </w:rPr>
      </w:pPr>
      <w:r>
        <w:rPr>
          <w:rFonts w:ascii="Arial" w:hAnsi="Arial" w:hint="cs"/>
          <w:rtl/>
        </w:rPr>
        <w:t>הפיקוח על הוראת הכימיה</w:t>
      </w:r>
    </w:p>
    <w:p w14:paraId="2F5A1CBF" w14:textId="77777777" w:rsidR="005E181D" w:rsidRDefault="005E181D" w:rsidP="00087494">
      <w:pPr>
        <w:spacing w:after="0" w:line="240" w:lineRule="auto"/>
        <w:ind w:left="720"/>
        <w:jc w:val="center"/>
        <w:rPr>
          <w:rFonts w:ascii="Arial" w:hAnsi="Arial"/>
          <w:b/>
          <w:bCs/>
          <w:sz w:val="32"/>
          <w:szCs w:val="32"/>
          <w:rtl/>
        </w:rPr>
      </w:pPr>
    </w:p>
    <w:p w14:paraId="2F0D8E00" w14:textId="23BB970A" w:rsidR="00087494" w:rsidRPr="00087494" w:rsidRDefault="005A12E0" w:rsidP="00484BDD">
      <w:pPr>
        <w:spacing w:after="0" w:line="240" w:lineRule="auto"/>
        <w:jc w:val="center"/>
        <w:rPr>
          <w:rFonts w:ascii="Arial" w:hAnsi="Arial"/>
          <w:b/>
          <w:bCs/>
          <w:sz w:val="32"/>
          <w:szCs w:val="32"/>
        </w:rPr>
      </w:pPr>
      <w:r w:rsidRPr="00484BDD">
        <w:rPr>
          <w:rFonts w:ascii="Arial" w:hAnsi="Arial" w:hint="cs"/>
          <w:b/>
          <w:bCs/>
          <w:sz w:val="40"/>
          <w:szCs w:val="40"/>
          <w:rtl/>
        </w:rPr>
        <w:t>תכנית מותאמת ב</w:t>
      </w:r>
      <w:r w:rsidR="00543754" w:rsidRPr="00484BDD">
        <w:rPr>
          <w:rFonts w:ascii="Arial" w:hAnsi="Arial" w:hint="cs"/>
          <w:b/>
          <w:bCs/>
          <w:sz w:val="40"/>
          <w:szCs w:val="40"/>
          <w:rtl/>
        </w:rPr>
        <w:t>כימיה</w:t>
      </w:r>
    </w:p>
    <w:p w14:paraId="360D5BD6" w14:textId="7D3B9098" w:rsidR="00E84647" w:rsidRDefault="00087494" w:rsidP="000B76E4">
      <w:pPr>
        <w:spacing w:after="0" w:line="240" w:lineRule="auto"/>
        <w:ind w:left="720"/>
        <w:jc w:val="center"/>
        <w:rPr>
          <w:rFonts w:cs="Calibri"/>
          <w:b/>
          <w:bCs/>
          <w:sz w:val="24"/>
          <w:szCs w:val="24"/>
          <w:rtl/>
        </w:rPr>
      </w:pPr>
      <w:r w:rsidRPr="00EE6DE2">
        <w:rPr>
          <w:rFonts w:ascii="Arial" w:hAnsi="Arial"/>
          <w:b/>
          <w:bCs/>
          <w:sz w:val="24"/>
          <w:szCs w:val="24"/>
          <w:rtl/>
        </w:rPr>
        <w:t>התכנית תקפה ל</w:t>
      </w:r>
      <w:r w:rsidR="00A53946" w:rsidRPr="00EE6DE2">
        <w:rPr>
          <w:rFonts w:ascii="Arial" w:hAnsi="Arial" w:hint="cs"/>
          <w:b/>
          <w:bCs/>
          <w:sz w:val="24"/>
          <w:szCs w:val="24"/>
          <w:rtl/>
        </w:rPr>
        <w:t xml:space="preserve">תלמידים </w:t>
      </w:r>
      <w:r w:rsidR="000B76E4" w:rsidRPr="00EE6DE2">
        <w:rPr>
          <w:rFonts w:ascii="Arial" w:hAnsi="Arial" w:hint="cs"/>
          <w:b/>
          <w:bCs/>
          <w:sz w:val="24"/>
          <w:szCs w:val="24"/>
          <w:rtl/>
        </w:rPr>
        <w:t xml:space="preserve">המתחילים את לימודיהם בכיתה י' החל משנת תשע"ה </w:t>
      </w:r>
      <w:r w:rsidR="00A53946" w:rsidRPr="00EE6DE2">
        <w:rPr>
          <w:rFonts w:ascii="Arial" w:hAnsi="Arial" w:hint="cs"/>
          <w:b/>
          <w:bCs/>
          <w:sz w:val="24"/>
          <w:szCs w:val="24"/>
          <w:rtl/>
        </w:rPr>
        <w:t>בלבד.</w:t>
      </w:r>
      <w:r w:rsidRPr="00543754">
        <w:rPr>
          <w:rFonts w:ascii="Arial" w:hAnsi="Arial"/>
          <w:b/>
          <w:bCs/>
          <w:sz w:val="24"/>
          <w:szCs w:val="24"/>
          <w:rtl/>
        </w:rPr>
        <w:t xml:space="preserve"> </w:t>
      </w:r>
    </w:p>
    <w:p w14:paraId="3988DF4F" w14:textId="77777777" w:rsidR="00F555F9" w:rsidRPr="00543754" w:rsidRDefault="00F555F9" w:rsidP="00F555F9">
      <w:pPr>
        <w:spacing w:after="0" w:line="240" w:lineRule="auto"/>
        <w:ind w:left="720"/>
        <w:jc w:val="center"/>
        <w:rPr>
          <w:rFonts w:cs="Calibri"/>
          <w:b/>
          <w:bCs/>
          <w:sz w:val="24"/>
          <w:szCs w:val="24"/>
        </w:rPr>
      </w:pPr>
    </w:p>
    <w:p w14:paraId="52EBA6E0" w14:textId="77777777" w:rsidR="00087494" w:rsidRDefault="00087494" w:rsidP="00087494">
      <w:pPr>
        <w:spacing w:after="120"/>
        <w:ind w:left="360" w:hanging="360"/>
        <w:outlineLvl w:val="1"/>
        <w:rPr>
          <w:rFonts w:ascii="Arial" w:hAnsi="Arial"/>
          <w:b/>
          <w:bCs/>
          <w:sz w:val="28"/>
          <w:szCs w:val="28"/>
          <w:rtl/>
        </w:rPr>
      </w:pPr>
      <w:r>
        <w:rPr>
          <w:rFonts w:ascii="Arial" w:hAnsi="Arial" w:hint="cs"/>
          <w:b/>
          <w:bCs/>
          <w:sz w:val="28"/>
          <w:szCs w:val="28"/>
          <w:rtl/>
        </w:rPr>
        <w:t>מפמ"ר: ד"ר דורית טייטלבאום</w:t>
      </w:r>
    </w:p>
    <w:p w14:paraId="356DBCA9" w14:textId="77777777" w:rsidR="00543754" w:rsidRDefault="00543754" w:rsidP="00087494">
      <w:pPr>
        <w:spacing w:after="120"/>
        <w:ind w:left="360" w:hanging="360"/>
        <w:outlineLvl w:val="1"/>
        <w:rPr>
          <w:rFonts w:ascii="Arial" w:hAnsi="Arial"/>
          <w:b/>
          <w:bCs/>
          <w:rtl/>
        </w:rPr>
      </w:pPr>
      <w:r w:rsidRPr="00543754">
        <w:rPr>
          <w:rFonts w:ascii="Arial" w:hAnsi="Arial" w:hint="cs"/>
          <w:rtl/>
        </w:rPr>
        <w:t xml:space="preserve">אתר המפמ"ר: </w:t>
      </w:r>
      <w:hyperlink r:id="rId9" w:history="1">
        <w:r w:rsidRPr="001044A4">
          <w:rPr>
            <w:rStyle w:val="Hyperlink"/>
            <w:rFonts w:ascii="Arial" w:hAnsi="Arial"/>
            <w:b/>
            <w:bCs/>
          </w:rPr>
          <w:t>http://cms.education.gov.il/EducationCMS/Units/Mazkirut_Pedagogit/chimya</w:t>
        </w:r>
      </w:hyperlink>
    </w:p>
    <w:p w14:paraId="45571396" w14:textId="7766C4A2" w:rsidR="00310EE9" w:rsidRDefault="00310EE9" w:rsidP="002948F6">
      <w:pPr>
        <w:spacing w:before="120" w:after="0"/>
        <w:rPr>
          <w:rFonts w:ascii="Arial" w:eastAsia="Times New Roman" w:hAnsi="Arial"/>
          <w:b/>
          <w:bCs/>
          <w:sz w:val="24"/>
          <w:szCs w:val="24"/>
          <w:rtl/>
        </w:rPr>
      </w:pPr>
    </w:p>
    <w:p w14:paraId="4DEB7EB4" w14:textId="77777777" w:rsidR="002948F6" w:rsidRPr="00220FC7" w:rsidRDefault="002948F6" w:rsidP="002948F6">
      <w:pPr>
        <w:spacing w:before="120" w:after="0"/>
        <w:rPr>
          <w:rFonts w:ascii="Arial" w:eastAsia="Times New Roman" w:hAnsi="Arial"/>
          <w:b/>
          <w:bCs/>
          <w:sz w:val="24"/>
          <w:szCs w:val="24"/>
          <w:rtl/>
        </w:rPr>
      </w:pPr>
      <w:r w:rsidRPr="00220FC7">
        <w:rPr>
          <w:rFonts w:ascii="Arial" w:eastAsia="Times New Roman" w:hAnsi="Arial" w:hint="cs"/>
          <w:b/>
          <w:bCs/>
          <w:sz w:val="24"/>
          <w:szCs w:val="24"/>
          <w:rtl/>
        </w:rPr>
        <w:t>בטבלה מופיעים מושגים והבהרות ללא צבע ועם רקע צבעוני. להלן מקרא למשמעות של כל צבע:</w:t>
      </w:r>
    </w:p>
    <w:p w14:paraId="5E689B07" w14:textId="381BE80D" w:rsidR="002948F6" w:rsidRPr="007301C0" w:rsidRDefault="002948F6" w:rsidP="007301C0">
      <w:pPr>
        <w:pStyle w:val="ListParagraph"/>
        <w:numPr>
          <w:ilvl w:val="0"/>
          <w:numId w:val="33"/>
        </w:numPr>
        <w:spacing w:after="0"/>
        <w:ind w:left="535" w:hanging="425"/>
        <w:rPr>
          <w:rFonts w:ascii="Arial" w:hAnsi="Arial"/>
          <w:color w:val="000000"/>
          <w:sz w:val="28"/>
          <w:szCs w:val="28"/>
          <w:shd w:val="clear" w:color="auto" w:fill="FFCCFF"/>
          <w:rtl/>
        </w:rPr>
      </w:pPr>
      <w:r w:rsidRPr="00310EE9">
        <w:rPr>
          <w:rFonts w:ascii="Arial" w:hAnsi="Arial" w:hint="cs"/>
          <w:b/>
          <w:bCs/>
          <w:sz w:val="24"/>
          <w:szCs w:val="24"/>
          <w:rtl/>
        </w:rPr>
        <w:t>ללא צבע</w:t>
      </w:r>
      <w:r w:rsidRPr="007301C0">
        <w:rPr>
          <w:rFonts w:ascii="Arial" w:hAnsi="Arial" w:hint="cs"/>
          <w:sz w:val="24"/>
          <w:szCs w:val="24"/>
          <w:rtl/>
        </w:rPr>
        <w:t xml:space="preserve"> </w:t>
      </w:r>
      <w:r w:rsidR="00123A36">
        <w:rPr>
          <w:rFonts w:ascii="Arial" w:hAnsi="Arial"/>
          <w:sz w:val="24"/>
          <w:szCs w:val="24"/>
          <w:rtl/>
        </w:rPr>
        <w:t>–</w:t>
      </w:r>
      <w:r w:rsidRPr="007301C0">
        <w:rPr>
          <w:rFonts w:ascii="Arial" w:hAnsi="Arial" w:hint="cs"/>
          <w:sz w:val="24"/>
          <w:szCs w:val="24"/>
          <w:rtl/>
        </w:rPr>
        <w:t xml:space="preserve"> </w:t>
      </w:r>
      <w:r w:rsidRPr="007301C0">
        <w:rPr>
          <w:rFonts w:ascii="Arial" w:hAnsi="Arial"/>
          <w:sz w:val="24"/>
          <w:szCs w:val="24"/>
          <w:rtl/>
        </w:rPr>
        <w:t>החלק שיהווה את בסיס הידע והמיומנויות  (70%)</w:t>
      </w:r>
      <w:r w:rsidR="00FA7C92" w:rsidRPr="00FA7C92">
        <w:rPr>
          <w:rFonts w:ascii="Arial" w:hAnsi="Arial" w:hint="cs"/>
          <w:sz w:val="24"/>
          <w:szCs w:val="24"/>
          <w:rtl/>
        </w:rPr>
        <w:t xml:space="preserve"> בתכנית המותאמת</w:t>
      </w:r>
    </w:p>
    <w:p w14:paraId="6E103B00" w14:textId="21A2079A" w:rsidR="002948F6" w:rsidRPr="007301C0" w:rsidRDefault="002948F6" w:rsidP="007301C0">
      <w:pPr>
        <w:pStyle w:val="ListParagraph"/>
        <w:numPr>
          <w:ilvl w:val="0"/>
          <w:numId w:val="33"/>
        </w:numPr>
        <w:spacing w:before="120" w:after="0"/>
        <w:ind w:left="535" w:hanging="425"/>
        <w:rPr>
          <w:rFonts w:ascii="Arial" w:eastAsia="Times New Roman" w:hAnsi="Arial"/>
          <w:color w:val="000000"/>
          <w:sz w:val="24"/>
          <w:szCs w:val="24"/>
          <w:shd w:val="clear" w:color="auto" w:fill="CCFFCC"/>
          <w:rtl/>
        </w:rPr>
      </w:pPr>
      <w:r w:rsidRPr="00310EE9">
        <w:rPr>
          <w:rFonts w:ascii="Arial" w:eastAsia="Times New Roman" w:hAnsi="Arial" w:hint="cs"/>
          <w:b/>
          <w:bCs/>
          <w:color w:val="000000"/>
          <w:sz w:val="24"/>
          <w:szCs w:val="24"/>
          <w:shd w:val="clear" w:color="auto" w:fill="CCFFCC"/>
          <w:rtl/>
        </w:rPr>
        <w:t>ירוק</w:t>
      </w:r>
      <w:r w:rsidRPr="007301C0">
        <w:rPr>
          <w:rFonts w:ascii="Arial" w:eastAsia="Times New Roman" w:hAnsi="Arial" w:hint="cs"/>
          <w:color w:val="000000"/>
          <w:sz w:val="24"/>
          <w:szCs w:val="24"/>
          <w:shd w:val="clear" w:color="auto" w:fill="CCFFCC"/>
          <w:rtl/>
        </w:rPr>
        <w:t xml:space="preserve"> </w:t>
      </w:r>
      <w:r w:rsidR="00123A36">
        <w:rPr>
          <w:rFonts w:ascii="Arial" w:eastAsia="Times New Roman" w:hAnsi="Arial"/>
          <w:color w:val="000000"/>
          <w:sz w:val="24"/>
          <w:szCs w:val="24"/>
          <w:shd w:val="clear" w:color="auto" w:fill="CCFFCC"/>
          <w:rtl/>
        </w:rPr>
        <w:t>–</w:t>
      </w:r>
      <w:r w:rsidRPr="007301C0">
        <w:rPr>
          <w:rFonts w:ascii="Arial" w:eastAsia="Times New Roman" w:hAnsi="Arial" w:hint="cs"/>
          <w:color w:val="000000"/>
          <w:sz w:val="24"/>
          <w:szCs w:val="24"/>
          <w:shd w:val="clear" w:color="auto" w:fill="CCFFCC"/>
          <w:rtl/>
        </w:rPr>
        <w:t xml:space="preserve"> </w:t>
      </w:r>
      <w:r w:rsidRPr="007301C0">
        <w:rPr>
          <w:rFonts w:ascii="Arial" w:eastAsia="Times New Roman" w:hAnsi="Arial"/>
          <w:color w:val="000000"/>
          <w:sz w:val="24"/>
          <w:szCs w:val="24"/>
          <w:shd w:val="clear" w:color="auto" w:fill="CCFFCC"/>
          <w:rtl/>
        </w:rPr>
        <w:t>החלק שיהווה את הבחירה וההעמקה</w:t>
      </w:r>
      <w:r w:rsidRPr="007301C0">
        <w:rPr>
          <w:rFonts w:ascii="Arial" w:eastAsia="Times New Roman" w:hAnsi="Arial" w:hint="cs"/>
          <w:color w:val="000000"/>
          <w:sz w:val="24"/>
          <w:szCs w:val="24"/>
          <w:shd w:val="clear" w:color="auto" w:fill="CCFFCC"/>
          <w:rtl/>
        </w:rPr>
        <w:t xml:space="preserve"> </w:t>
      </w:r>
      <w:r w:rsidRPr="007301C0">
        <w:rPr>
          <w:rFonts w:ascii="Arial" w:eastAsia="Times New Roman" w:hAnsi="Arial"/>
          <w:color w:val="000000"/>
          <w:sz w:val="24"/>
          <w:szCs w:val="24"/>
          <w:shd w:val="clear" w:color="auto" w:fill="CCFFCC"/>
          <w:rtl/>
        </w:rPr>
        <w:t>(30%)</w:t>
      </w:r>
      <w:r w:rsidR="00FA7C92">
        <w:rPr>
          <w:rFonts w:ascii="Arial" w:eastAsia="Times New Roman" w:hAnsi="Arial" w:hint="cs"/>
          <w:color w:val="000000"/>
          <w:sz w:val="24"/>
          <w:szCs w:val="24"/>
          <w:shd w:val="clear" w:color="auto" w:fill="CCFFCC"/>
          <w:rtl/>
        </w:rPr>
        <w:t xml:space="preserve"> בתכנית המותאמת</w:t>
      </w:r>
    </w:p>
    <w:p w14:paraId="7FB45892" w14:textId="545D4416" w:rsidR="002948F6" w:rsidRDefault="002948F6" w:rsidP="00CD37FF">
      <w:pPr>
        <w:pStyle w:val="ListParagraph"/>
        <w:numPr>
          <w:ilvl w:val="0"/>
          <w:numId w:val="33"/>
        </w:numPr>
        <w:spacing w:before="120" w:after="0"/>
        <w:ind w:left="535" w:hanging="425"/>
        <w:rPr>
          <w:rFonts w:ascii="Arial" w:hAnsi="Arial"/>
          <w:color w:val="000000"/>
          <w:sz w:val="24"/>
          <w:szCs w:val="24"/>
          <w:shd w:val="clear" w:color="auto" w:fill="FFCCFF"/>
        </w:rPr>
      </w:pPr>
      <w:r w:rsidRPr="00310EE9">
        <w:rPr>
          <w:rFonts w:ascii="Arial" w:hAnsi="Arial" w:hint="cs"/>
          <w:b/>
          <w:bCs/>
          <w:color w:val="000000"/>
          <w:sz w:val="24"/>
          <w:szCs w:val="24"/>
          <w:shd w:val="clear" w:color="auto" w:fill="FFCCFF"/>
          <w:rtl/>
        </w:rPr>
        <w:t>ורוד</w:t>
      </w:r>
      <w:r w:rsidRPr="007301C0">
        <w:rPr>
          <w:rFonts w:ascii="Arial" w:hAnsi="Arial" w:hint="cs"/>
          <w:color w:val="000000"/>
          <w:sz w:val="24"/>
          <w:szCs w:val="24"/>
          <w:shd w:val="clear" w:color="auto" w:fill="FFCCFF"/>
          <w:rtl/>
        </w:rPr>
        <w:t xml:space="preserve"> </w:t>
      </w:r>
      <w:r w:rsidR="00123A36">
        <w:rPr>
          <w:rFonts w:ascii="Arial" w:hAnsi="Arial"/>
          <w:color w:val="000000"/>
          <w:sz w:val="24"/>
          <w:szCs w:val="24"/>
          <w:shd w:val="clear" w:color="auto" w:fill="FFCCFF"/>
          <w:rtl/>
        </w:rPr>
        <w:t>–</w:t>
      </w:r>
      <w:r w:rsidRPr="007301C0">
        <w:rPr>
          <w:rFonts w:ascii="Arial" w:hAnsi="Arial" w:hint="cs"/>
          <w:color w:val="000000"/>
          <w:sz w:val="24"/>
          <w:szCs w:val="24"/>
          <w:shd w:val="clear" w:color="auto" w:fill="FFCCFF"/>
          <w:rtl/>
        </w:rPr>
        <w:t xml:space="preserve"> </w:t>
      </w:r>
      <w:r w:rsidRPr="007301C0">
        <w:rPr>
          <w:rFonts w:ascii="Arial" w:hAnsi="Arial"/>
          <w:color w:val="000000"/>
          <w:sz w:val="24"/>
          <w:szCs w:val="24"/>
          <w:shd w:val="clear" w:color="auto" w:fill="FFCCFF"/>
          <w:rtl/>
        </w:rPr>
        <w:t>החלקים שצומצמו במסגרת ההלימה לשעות ההוראה</w:t>
      </w:r>
      <w:r w:rsidR="007301C0">
        <w:rPr>
          <w:rFonts w:ascii="Arial" w:hAnsi="Arial" w:hint="cs"/>
          <w:color w:val="000000"/>
          <w:sz w:val="24"/>
          <w:szCs w:val="24"/>
          <w:shd w:val="clear" w:color="auto" w:fill="FFCCFF"/>
          <w:rtl/>
        </w:rPr>
        <w:t xml:space="preserve">, ולא נדרש ללמדם </w:t>
      </w:r>
      <w:r w:rsidR="00FA7C92">
        <w:rPr>
          <w:rFonts w:ascii="Arial" w:hAnsi="Arial" w:hint="cs"/>
          <w:color w:val="000000"/>
          <w:sz w:val="24"/>
          <w:szCs w:val="24"/>
          <w:shd w:val="clear" w:color="auto" w:fill="FFCCFF"/>
          <w:rtl/>
        </w:rPr>
        <w:t>במסגרת התכנית המותאמת</w:t>
      </w:r>
    </w:p>
    <w:p w14:paraId="7A859474" w14:textId="24478781" w:rsidR="00123A36" w:rsidRPr="007301C0" w:rsidRDefault="00123A36" w:rsidP="007301C0">
      <w:pPr>
        <w:pStyle w:val="ListParagraph"/>
        <w:numPr>
          <w:ilvl w:val="0"/>
          <w:numId w:val="33"/>
        </w:numPr>
        <w:spacing w:before="120" w:after="0"/>
        <w:ind w:left="535" w:hanging="425"/>
        <w:rPr>
          <w:rFonts w:ascii="Arial" w:hAnsi="Arial"/>
          <w:color w:val="000000"/>
          <w:sz w:val="24"/>
          <w:szCs w:val="24"/>
          <w:shd w:val="clear" w:color="auto" w:fill="FFCCFF"/>
          <w:rtl/>
        </w:rPr>
      </w:pPr>
      <w:r w:rsidRPr="00123A36">
        <w:rPr>
          <w:rFonts w:ascii="Arial" w:hAnsi="Arial" w:hint="cs"/>
          <w:b/>
          <w:bCs/>
          <w:sz w:val="24"/>
          <w:szCs w:val="24"/>
          <w:highlight w:val="yellow"/>
          <w:rtl/>
        </w:rPr>
        <w:t>צהוב</w:t>
      </w:r>
      <w:r>
        <w:rPr>
          <w:rFonts w:ascii="Arial" w:hAnsi="Arial" w:hint="cs"/>
          <w:sz w:val="24"/>
          <w:szCs w:val="24"/>
          <w:highlight w:val="yellow"/>
          <w:rtl/>
        </w:rPr>
        <w:t xml:space="preserve"> </w:t>
      </w:r>
      <w:r w:rsidRPr="007301C0">
        <w:rPr>
          <w:rFonts w:ascii="Arial" w:hAnsi="Arial"/>
          <w:sz w:val="24"/>
          <w:szCs w:val="24"/>
          <w:highlight w:val="yellow"/>
          <w:rtl/>
        </w:rPr>
        <w:t>–</w:t>
      </w:r>
      <w:r w:rsidRPr="007301C0">
        <w:rPr>
          <w:rFonts w:ascii="Arial" w:hAnsi="Arial" w:hint="cs"/>
          <w:sz w:val="24"/>
          <w:szCs w:val="24"/>
          <w:highlight w:val="yellow"/>
          <w:rtl/>
        </w:rPr>
        <w:t xml:space="preserve"> החלקים שעברו שינויים והתאמות למסגרת ההלימה </w:t>
      </w:r>
      <w:r w:rsidR="00FA7C92">
        <w:rPr>
          <w:rFonts w:ascii="Arial" w:hAnsi="Arial" w:hint="cs"/>
          <w:sz w:val="24"/>
          <w:szCs w:val="24"/>
          <w:highlight w:val="yellow"/>
          <w:rtl/>
        </w:rPr>
        <w:t xml:space="preserve">בין התכנים </w:t>
      </w:r>
      <w:r w:rsidRPr="007301C0">
        <w:rPr>
          <w:rFonts w:ascii="Arial" w:hAnsi="Arial" w:hint="cs"/>
          <w:sz w:val="24"/>
          <w:szCs w:val="24"/>
          <w:highlight w:val="yellow"/>
          <w:rtl/>
        </w:rPr>
        <w:t>ל</w:t>
      </w:r>
      <w:r w:rsidR="00FA7C92">
        <w:rPr>
          <w:rFonts w:ascii="Arial" w:hAnsi="Arial" w:hint="cs"/>
          <w:sz w:val="24"/>
          <w:szCs w:val="24"/>
          <w:highlight w:val="yellow"/>
          <w:rtl/>
        </w:rPr>
        <w:t xml:space="preserve">בין </w:t>
      </w:r>
      <w:r w:rsidRPr="007301C0">
        <w:rPr>
          <w:rFonts w:ascii="Arial" w:hAnsi="Arial" w:hint="cs"/>
          <w:sz w:val="24"/>
          <w:szCs w:val="24"/>
          <w:highlight w:val="yellow"/>
          <w:rtl/>
        </w:rPr>
        <w:t>שעות ההוראה</w:t>
      </w:r>
      <w:r>
        <w:rPr>
          <w:rFonts w:ascii="Arial" w:hAnsi="Arial" w:hint="cs"/>
          <w:sz w:val="24"/>
          <w:szCs w:val="24"/>
          <w:highlight w:val="yellow"/>
          <w:rtl/>
        </w:rPr>
        <w:t>, ונדרש ללמדם באופן מצומצם יותר</w:t>
      </w:r>
      <w:r w:rsidR="00FA7C92" w:rsidRPr="00FA7C92">
        <w:rPr>
          <w:rFonts w:ascii="Arial" w:hAnsi="Arial" w:hint="cs"/>
          <w:sz w:val="24"/>
          <w:szCs w:val="24"/>
          <w:highlight w:val="yellow"/>
          <w:rtl/>
        </w:rPr>
        <w:t>, כמפורט במסמך</w:t>
      </w:r>
    </w:p>
    <w:p w14:paraId="318772AE" w14:textId="77777777" w:rsidR="007F56DA" w:rsidRDefault="007F56DA" w:rsidP="005677D9">
      <w:pPr>
        <w:spacing w:after="120"/>
        <w:ind w:left="360" w:hanging="360"/>
        <w:jc w:val="center"/>
        <w:outlineLvl w:val="1"/>
        <w:rPr>
          <w:b/>
          <w:bCs/>
          <w:sz w:val="32"/>
          <w:szCs w:val="32"/>
          <w:u w:val="single"/>
          <w:rtl/>
        </w:rPr>
      </w:pPr>
    </w:p>
    <w:p w14:paraId="321EF19D" w14:textId="5C0CAE1D" w:rsidR="005677D9" w:rsidRPr="005677D9" w:rsidRDefault="00C80280" w:rsidP="00C80280">
      <w:pPr>
        <w:spacing w:after="120"/>
        <w:ind w:left="360" w:hanging="360"/>
        <w:jc w:val="center"/>
        <w:outlineLvl w:val="1"/>
        <w:rPr>
          <w:b/>
          <w:bCs/>
          <w:sz w:val="32"/>
          <w:szCs w:val="32"/>
          <w:u w:val="single"/>
          <w:rtl/>
        </w:rPr>
      </w:pPr>
      <w:r>
        <w:rPr>
          <w:rFonts w:hint="cs"/>
          <w:b/>
          <w:bCs/>
          <w:sz w:val="32"/>
          <w:szCs w:val="32"/>
          <w:u w:val="single"/>
          <w:rtl/>
        </w:rPr>
        <w:t>5</w:t>
      </w:r>
      <w:r w:rsidR="005677D9">
        <w:rPr>
          <w:rFonts w:hint="cs"/>
          <w:b/>
          <w:bCs/>
          <w:sz w:val="32"/>
          <w:szCs w:val="32"/>
          <w:u w:val="single"/>
          <w:rtl/>
        </w:rPr>
        <w:t xml:space="preserve"> יחידות לימוד</w:t>
      </w:r>
      <w:r w:rsidR="000A4538">
        <w:rPr>
          <w:rFonts w:hint="cs"/>
          <w:b/>
          <w:bCs/>
          <w:sz w:val="32"/>
          <w:szCs w:val="32"/>
          <w:u w:val="single"/>
          <w:rtl/>
        </w:rPr>
        <w:t xml:space="preserve"> בכימיה</w:t>
      </w:r>
    </w:p>
    <w:p w14:paraId="5A936D73" w14:textId="32021DCD" w:rsidR="00093FC9" w:rsidRPr="000A4538" w:rsidRDefault="005677D9" w:rsidP="000A4538">
      <w:pPr>
        <w:pStyle w:val="NormalWeb"/>
        <w:shd w:val="clear" w:color="auto" w:fill="FFFFFF"/>
        <w:bidi/>
        <w:spacing w:before="240" w:beforeAutospacing="0" w:after="0" w:afterAutospacing="0" w:line="276" w:lineRule="auto"/>
        <w:rPr>
          <w:rFonts w:ascii="Arial" w:hAnsi="Arial" w:cs="Arial"/>
          <w:color w:val="000000"/>
          <w:rtl/>
        </w:rPr>
      </w:pPr>
      <w:r w:rsidRPr="0065596B">
        <w:rPr>
          <w:rFonts w:ascii="Arial" w:eastAsia="Calibri" w:hAnsi="Arial" w:cs="Arial" w:hint="cs"/>
          <w:b/>
          <w:bCs/>
          <w:color w:val="FF0000"/>
          <w:sz w:val="36"/>
          <w:szCs w:val="28"/>
          <w:rtl/>
        </w:rPr>
        <w:t>מושגי יסוד</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E6134D" w:rsidRPr="005677D9" w14:paraId="22ABD71F" w14:textId="77777777" w:rsidTr="00A32321">
        <w:trPr>
          <w:tblHeader/>
          <w:jc w:val="center"/>
        </w:trPr>
        <w:tc>
          <w:tcPr>
            <w:tcW w:w="2249" w:type="dxa"/>
          </w:tcPr>
          <w:p w14:paraId="64DAAF83" w14:textId="77777777" w:rsidR="00E6134D" w:rsidRPr="005677D9" w:rsidRDefault="00E6134D" w:rsidP="00A32321">
            <w:pPr>
              <w:spacing w:after="0"/>
              <w:jc w:val="center"/>
              <w:rPr>
                <w:b/>
                <w:bCs/>
                <w:sz w:val="24"/>
                <w:szCs w:val="24"/>
                <w:rtl/>
              </w:rPr>
            </w:pPr>
            <w:r w:rsidRPr="005677D9">
              <w:rPr>
                <w:rFonts w:hint="cs"/>
                <w:b/>
                <w:bCs/>
                <w:sz w:val="24"/>
                <w:szCs w:val="24"/>
                <w:rtl/>
              </w:rPr>
              <w:t>נושאים</w:t>
            </w:r>
          </w:p>
        </w:tc>
        <w:tc>
          <w:tcPr>
            <w:tcW w:w="4536" w:type="dxa"/>
            <w:shd w:val="clear" w:color="auto" w:fill="auto"/>
          </w:tcPr>
          <w:p w14:paraId="348C3385" w14:textId="77777777" w:rsidR="00E6134D" w:rsidRPr="005677D9" w:rsidRDefault="00E6134D" w:rsidP="00A32321">
            <w:pPr>
              <w:spacing w:after="0"/>
              <w:jc w:val="center"/>
              <w:rPr>
                <w:b/>
                <w:bCs/>
                <w:sz w:val="24"/>
                <w:szCs w:val="24"/>
                <w:rtl/>
              </w:rPr>
            </w:pPr>
            <w:r w:rsidRPr="005677D9">
              <w:rPr>
                <w:rFonts w:hint="cs"/>
                <w:b/>
                <w:bCs/>
                <w:sz w:val="24"/>
                <w:szCs w:val="24"/>
                <w:rtl/>
              </w:rPr>
              <w:t>מושגים</w:t>
            </w:r>
          </w:p>
        </w:tc>
        <w:tc>
          <w:tcPr>
            <w:tcW w:w="6959" w:type="dxa"/>
            <w:shd w:val="clear" w:color="auto" w:fill="auto"/>
          </w:tcPr>
          <w:p w14:paraId="01A1439F" w14:textId="77777777" w:rsidR="00E6134D" w:rsidRPr="005677D9" w:rsidRDefault="00E6134D" w:rsidP="00A32321">
            <w:pPr>
              <w:spacing w:after="0"/>
              <w:jc w:val="center"/>
              <w:rPr>
                <w:b/>
                <w:bCs/>
                <w:sz w:val="24"/>
                <w:szCs w:val="24"/>
                <w:rtl/>
              </w:rPr>
            </w:pPr>
            <w:r w:rsidRPr="005677D9">
              <w:rPr>
                <w:rFonts w:hint="cs"/>
                <w:b/>
                <w:bCs/>
                <w:sz w:val="24"/>
                <w:szCs w:val="24"/>
                <w:rtl/>
              </w:rPr>
              <w:t>הבהרות</w:t>
            </w:r>
          </w:p>
        </w:tc>
      </w:tr>
      <w:tr w:rsidR="00E6134D" w:rsidRPr="005677D9" w14:paraId="2D27FEEB" w14:textId="77777777" w:rsidTr="00E6134D">
        <w:trPr>
          <w:jc w:val="center"/>
        </w:trPr>
        <w:tc>
          <w:tcPr>
            <w:tcW w:w="2249" w:type="dxa"/>
          </w:tcPr>
          <w:p w14:paraId="3568881F" w14:textId="77777777" w:rsidR="00E6134D" w:rsidRPr="005677D9" w:rsidRDefault="00E6134D" w:rsidP="005677D9">
            <w:pPr>
              <w:spacing w:after="120"/>
              <w:rPr>
                <w:b/>
                <w:bCs/>
                <w:sz w:val="24"/>
                <w:szCs w:val="24"/>
                <w:rtl/>
              </w:rPr>
            </w:pPr>
            <w:r w:rsidRPr="005677D9">
              <w:rPr>
                <w:rFonts w:hint="cs"/>
                <w:b/>
                <w:bCs/>
                <w:sz w:val="24"/>
                <w:szCs w:val="24"/>
                <w:rtl/>
              </w:rPr>
              <w:t>מצבי צבירה</w:t>
            </w:r>
          </w:p>
        </w:tc>
        <w:tc>
          <w:tcPr>
            <w:tcW w:w="4536" w:type="dxa"/>
            <w:shd w:val="clear" w:color="auto" w:fill="auto"/>
          </w:tcPr>
          <w:p w14:paraId="063AD3A9" w14:textId="77777777" w:rsidR="00E6134D" w:rsidRPr="005677D9" w:rsidRDefault="00E6134D" w:rsidP="00DA65C5">
            <w:pPr>
              <w:spacing w:after="0"/>
              <w:rPr>
                <w:sz w:val="24"/>
                <w:szCs w:val="24"/>
                <w:rtl/>
              </w:rPr>
            </w:pPr>
            <w:r w:rsidRPr="005677D9">
              <w:rPr>
                <w:rFonts w:hint="cs"/>
                <w:sz w:val="24"/>
                <w:szCs w:val="24"/>
                <w:rtl/>
              </w:rPr>
              <w:t>מוצק, נוזל, גז</w:t>
            </w:r>
          </w:p>
          <w:p w14:paraId="19D6B3A4" w14:textId="77777777" w:rsidR="00E6134D" w:rsidRPr="005677D9" w:rsidRDefault="00E6134D" w:rsidP="00DA65C5">
            <w:pPr>
              <w:spacing w:after="0"/>
              <w:rPr>
                <w:sz w:val="24"/>
                <w:szCs w:val="24"/>
                <w:rtl/>
              </w:rPr>
            </w:pPr>
            <w:r w:rsidRPr="005677D9">
              <w:rPr>
                <w:rFonts w:hint="cs"/>
                <w:sz w:val="24"/>
                <w:szCs w:val="24"/>
                <w:rtl/>
              </w:rPr>
              <w:t xml:space="preserve">טמפרטורת היתוך </w:t>
            </w:r>
          </w:p>
          <w:p w14:paraId="5CB66BB9" w14:textId="77777777" w:rsidR="00E6134D" w:rsidRPr="005677D9" w:rsidRDefault="00E6134D" w:rsidP="00DA65C5">
            <w:pPr>
              <w:spacing w:after="0"/>
              <w:rPr>
                <w:i/>
                <w:iCs/>
                <w:sz w:val="24"/>
                <w:szCs w:val="24"/>
                <w:rtl/>
              </w:rPr>
            </w:pPr>
            <w:r w:rsidRPr="005677D9">
              <w:rPr>
                <w:rFonts w:hint="cs"/>
                <w:sz w:val="24"/>
                <w:szCs w:val="24"/>
                <w:rtl/>
              </w:rPr>
              <w:t>טמפרטורת רתיחה</w:t>
            </w:r>
          </w:p>
        </w:tc>
        <w:tc>
          <w:tcPr>
            <w:tcW w:w="6959" w:type="dxa"/>
            <w:shd w:val="clear" w:color="auto" w:fill="auto"/>
          </w:tcPr>
          <w:p w14:paraId="5D4F8D8B" w14:textId="77777777" w:rsidR="00E6134D" w:rsidRPr="005677D9" w:rsidRDefault="00E6134D" w:rsidP="00DA65C5">
            <w:pPr>
              <w:spacing w:after="0"/>
              <w:rPr>
                <w:sz w:val="24"/>
                <w:szCs w:val="24"/>
                <w:rtl/>
              </w:rPr>
            </w:pPr>
            <w:r w:rsidRPr="005677D9">
              <w:rPr>
                <w:rFonts w:hint="cs"/>
                <w:sz w:val="24"/>
                <w:szCs w:val="24"/>
                <w:rtl/>
              </w:rPr>
              <w:t xml:space="preserve">כל מצבי הצבירה ילמדו: </w:t>
            </w:r>
          </w:p>
          <w:p w14:paraId="4FF5F891" w14:textId="0ACFF665" w:rsidR="00E6134D" w:rsidRPr="005677D9" w:rsidRDefault="00E6134D" w:rsidP="00DA65C5">
            <w:pPr>
              <w:spacing w:after="0"/>
              <w:rPr>
                <w:sz w:val="24"/>
                <w:szCs w:val="24"/>
                <w:rtl/>
              </w:rPr>
            </w:pPr>
            <w:r w:rsidRPr="005677D9">
              <w:rPr>
                <w:rFonts w:hint="cs"/>
                <w:sz w:val="24"/>
                <w:szCs w:val="24"/>
                <w:rtl/>
              </w:rPr>
              <w:t xml:space="preserve">ברמה </w:t>
            </w:r>
            <w:r w:rsidR="00F83D0F">
              <w:rPr>
                <w:rFonts w:hint="cs"/>
                <w:sz w:val="24"/>
                <w:szCs w:val="24"/>
                <w:rtl/>
              </w:rPr>
              <w:t>המאקרוסקופית (מה רואים ומודדים)</w:t>
            </w:r>
          </w:p>
          <w:p w14:paraId="2A4DC22C" w14:textId="25C60833" w:rsidR="00E6134D" w:rsidRPr="005677D9" w:rsidRDefault="00E6134D" w:rsidP="00DA65C5">
            <w:pPr>
              <w:spacing w:after="0"/>
              <w:rPr>
                <w:sz w:val="24"/>
                <w:szCs w:val="24"/>
                <w:rtl/>
              </w:rPr>
            </w:pPr>
            <w:r w:rsidRPr="005677D9">
              <w:rPr>
                <w:rFonts w:hint="cs"/>
                <w:sz w:val="24"/>
                <w:szCs w:val="24"/>
                <w:rtl/>
              </w:rPr>
              <w:t>ב</w:t>
            </w:r>
            <w:r w:rsidR="00F83D0F">
              <w:rPr>
                <w:rFonts w:hint="cs"/>
                <w:sz w:val="24"/>
                <w:szCs w:val="24"/>
                <w:rtl/>
              </w:rPr>
              <w:t>רמה מיקרוסקופית (הרמה החלקיקית)</w:t>
            </w:r>
          </w:p>
          <w:p w14:paraId="0900ACFC" w14:textId="77777777" w:rsidR="00E6134D" w:rsidRDefault="00E6134D" w:rsidP="00DA65C5">
            <w:pPr>
              <w:spacing w:after="0"/>
              <w:rPr>
                <w:i/>
                <w:iCs/>
                <w:sz w:val="24"/>
                <w:szCs w:val="24"/>
                <w:rtl/>
              </w:rPr>
            </w:pPr>
            <w:r w:rsidRPr="005677D9">
              <w:rPr>
                <w:rFonts w:hint="cs"/>
                <w:sz w:val="24"/>
                <w:szCs w:val="24"/>
                <w:rtl/>
              </w:rPr>
              <w:t>ברמת הסמל</w:t>
            </w:r>
          </w:p>
          <w:p w14:paraId="041ED041" w14:textId="77777777" w:rsidR="00225444" w:rsidRPr="005677D9" w:rsidRDefault="00225444" w:rsidP="00DA65C5">
            <w:pPr>
              <w:spacing w:after="0"/>
              <w:rPr>
                <w:i/>
                <w:iCs/>
                <w:sz w:val="24"/>
                <w:szCs w:val="24"/>
                <w:rtl/>
              </w:rPr>
            </w:pPr>
          </w:p>
        </w:tc>
      </w:tr>
      <w:tr w:rsidR="00E6134D" w:rsidRPr="005677D9" w14:paraId="09370F04" w14:textId="77777777" w:rsidTr="00E6134D">
        <w:trPr>
          <w:jc w:val="center"/>
        </w:trPr>
        <w:tc>
          <w:tcPr>
            <w:tcW w:w="2249" w:type="dxa"/>
          </w:tcPr>
          <w:p w14:paraId="726B44C6" w14:textId="77777777" w:rsidR="00E6134D" w:rsidRPr="005677D9" w:rsidRDefault="00E6134D" w:rsidP="005677D9">
            <w:pPr>
              <w:spacing w:after="120"/>
              <w:rPr>
                <w:b/>
                <w:bCs/>
                <w:sz w:val="24"/>
                <w:szCs w:val="24"/>
                <w:rtl/>
              </w:rPr>
            </w:pPr>
            <w:r w:rsidRPr="005677D9">
              <w:rPr>
                <w:rFonts w:hint="cs"/>
                <w:b/>
                <w:bCs/>
                <w:sz w:val="24"/>
                <w:szCs w:val="24"/>
                <w:rtl/>
              </w:rPr>
              <w:lastRenderedPageBreak/>
              <w:t>חומרים</w:t>
            </w:r>
          </w:p>
        </w:tc>
        <w:tc>
          <w:tcPr>
            <w:tcW w:w="4536" w:type="dxa"/>
            <w:shd w:val="clear" w:color="auto" w:fill="auto"/>
          </w:tcPr>
          <w:p w14:paraId="183A641B" w14:textId="77777777" w:rsidR="00E6134D" w:rsidRPr="005677D9" w:rsidRDefault="00E6134D" w:rsidP="00DA65C5">
            <w:pPr>
              <w:spacing w:after="0"/>
              <w:rPr>
                <w:sz w:val="24"/>
                <w:szCs w:val="24"/>
                <w:rtl/>
              </w:rPr>
            </w:pPr>
            <w:r w:rsidRPr="005677D9">
              <w:rPr>
                <w:rFonts w:hint="cs"/>
                <w:sz w:val="24"/>
                <w:szCs w:val="24"/>
                <w:rtl/>
              </w:rPr>
              <w:t>חומר טהור: יסוד, תרכובת</w:t>
            </w:r>
          </w:p>
          <w:p w14:paraId="131F232C" w14:textId="77777777" w:rsidR="00E6134D" w:rsidRPr="005677D9" w:rsidRDefault="00E6134D" w:rsidP="00DA65C5">
            <w:pPr>
              <w:spacing w:after="0"/>
              <w:rPr>
                <w:sz w:val="24"/>
                <w:szCs w:val="24"/>
                <w:rtl/>
              </w:rPr>
            </w:pPr>
            <w:r w:rsidRPr="005677D9">
              <w:rPr>
                <w:rFonts w:hint="cs"/>
                <w:sz w:val="24"/>
                <w:szCs w:val="24"/>
                <w:rtl/>
              </w:rPr>
              <w:t xml:space="preserve">תערובת הומוגנית </w:t>
            </w:r>
          </w:p>
          <w:p w14:paraId="2C950DC7" w14:textId="77777777" w:rsidR="00E6134D" w:rsidRPr="005677D9" w:rsidRDefault="00E6134D" w:rsidP="00DA65C5">
            <w:pPr>
              <w:spacing w:after="0"/>
              <w:rPr>
                <w:sz w:val="24"/>
                <w:szCs w:val="24"/>
                <w:rtl/>
              </w:rPr>
            </w:pPr>
            <w:r w:rsidRPr="005677D9">
              <w:rPr>
                <w:rFonts w:hint="cs"/>
                <w:sz w:val="24"/>
                <w:szCs w:val="24"/>
                <w:rtl/>
              </w:rPr>
              <w:t>תערובת הטרוגנית</w:t>
            </w:r>
          </w:p>
        </w:tc>
        <w:tc>
          <w:tcPr>
            <w:tcW w:w="6959" w:type="dxa"/>
            <w:shd w:val="clear" w:color="auto" w:fill="auto"/>
          </w:tcPr>
          <w:p w14:paraId="6D3E4702" w14:textId="77777777" w:rsidR="00E6134D" w:rsidRPr="005677D9" w:rsidRDefault="00E6134D" w:rsidP="00DA65C5">
            <w:pPr>
              <w:spacing w:after="0"/>
              <w:rPr>
                <w:i/>
                <w:iCs/>
                <w:sz w:val="24"/>
                <w:szCs w:val="24"/>
                <w:rtl/>
              </w:rPr>
            </w:pPr>
          </w:p>
        </w:tc>
      </w:tr>
      <w:tr w:rsidR="00E6134D" w:rsidRPr="005677D9" w14:paraId="652DAA58" w14:textId="77777777" w:rsidTr="00E6134D">
        <w:trPr>
          <w:jc w:val="center"/>
        </w:trPr>
        <w:tc>
          <w:tcPr>
            <w:tcW w:w="2249" w:type="dxa"/>
          </w:tcPr>
          <w:p w14:paraId="2047C686" w14:textId="77777777" w:rsidR="00E6134D" w:rsidRPr="005677D9" w:rsidRDefault="00E6134D" w:rsidP="005677D9">
            <w:pPr>
              <w:spacing w:after="120" w:line="240" w:lineRule="auto"/>
              <w:rPr>
                <w:b/>
                <w:bCs/>
                <w:sz w:val="24"/>
                <w:szCs w:val="24"/>
                <w:rtl/>
              </w:rPr>
            </w:pPr>
            <w:r w:rsidRPr="005677D9">
              <w:rPr>
                <w:rFonts w:hint="cs"/>
                <w:b/>
                <w:bCs/>
                <w:sz w:val="24"/>
                <w:szCs w:val="24"/>
                <w:rtl/>
              </w:rPr>
              <w:t>שפת הכימאים</w:t>
            </w:r>
          </w:p>
        </w:tc>
        <w:tc>
          <w:tcPr>
            <w:tcW w:w="4536" w:type="dxa"/>
            <w:shd w:val="clear" w:color="auto" w:fill="auto"/>
          </w:tcPr>
          <w:p w14:paraId="7C97D3C0" w14:textId="77777777" w:rsidR="00E6134D" w:rsidRPr="005677D9" w:rsidRDefault="00E6134D" w:rsidP="00DA65C5">
            <w:pPr>
              <w:spacing w:after="0"/>
              <w:rPr>
                <w:sz w:val="24"/>
                <w:szCs w:val="24"/>
                <w:rtl/>
              </w:rPr>
            </w:pPr>
            <w:r w:rsidRPr="005677D9">
              <w:rPr>
                <w:rFonts w:hint="cs"/>
                <w:sz w:val="24"/>
                <w:szCs w:val="24"/>
                <w:rtl/>
              </w:rPr>
              <w:t>סמלים של יסודות</w:t>
            </w:r>
          </w:p>
          <w:p w14:paraId="67A35B1E" w14:textId="77777777" w:rsidR="00E6134D" w:rsidRPr="005677D9" w:rsidRDefault="00E6134D" w:rsidP="00DA65C5">
            <w:pPr>
              <w:spacing w:after="0"/>
              <w:rPr>
                <w:sz w:val="24"/>
                <w:szCs w:val="24"/>
                <w:rtl/>
              </w:rPr>
            </w:pPr>
            <w:r w:rsidRPr="005677D9">
              <w:rPr>
                <w:rFonts w:hint="cs"/>
                <w:sz w:val="24"/>
                <w:szCs w:val="24"/>
                <w:rtl/>
              </w:rPr>
              <w:t>ניסוח ואיזון תהליכים</w:t>
            </w:r>
          </w:p>
        </w:tc>
        <w:tc>
          <w:tcPr>
            <w:tcW w:w="6959" w:type="dxa"/>
            <w:shd w:val="clear" w:color="auto" w:fill="auto"/>
          </w:tcPr>
          <w:p w14:paraId="00EB7D2C" w14:textId="77777777" w:rsidR="00E6134D" w:rsidRPr="005677D9" w:rsidRDefault="002320E1" w:rsidP="00DA65C5">
            <w:pPr>
              <w:spacing w:after="0"/>
              <w:rPr>
                <w:i/>
                <w:iCs/>
                <w:sz w:val="24"/>
                <w:szCs w:val="24"/>
                <w:rtl/>
              </w:rPr>
            </w:pPr>
            <w:r>
              <w:rPr>
                <w:rFonts w:hint="cs"/>
                <w:i/>
                <w:iCs/>
                <w:sz w:val="24"/>
                <w:szCs w:val="24"/>
                <w:rtl/>
              </w:rPr>
              <w:t xml:space="preserve"> </w:t>
            </w:r>
            <w:r w:rsidRPr="007F56DA">
              <w:rPr>
                <w:rFonts w:hint="cs"/>
                <w:sz w:val="24"/>
                <w:szCs w:val="24"/>
                <w:rtl/>
              </w:rPr>
              <w:t>חוק</w:t>
            </w:r>
            <w:r w:rsidRPr="007F56DA">
              <w:rPr>
                <w:sz w:val="24"/>
                <w:szCs w:val="24"/>
                <w:rtl/>
              </w:rPr>
              <w:t xml:space="preserve"> </w:t>
            </w:r>
            <w:r w:rsidRPr="007F56DA">
              <w:rPr>
                <w:rFonts w:hint="cs"/>
                <w:sz w:val="24"/>
                <w:szCs w:val="24"/>
                <w:rtl/>
              </w:rPr>
              <w:t>שימור</w:t>
            </w:r>
            <w:r w:rsidRPr="007F56DA">
              <w:rPr>
                <w:sz w:val="24"/>
                <w:szCs w:val="24"/>
                <w:rtl/>
              </w:rPr>
              <w:t xml:space="preserve"> </w:t>
            </w:r>
            <w:r w:rsidRPr="007F56DA">
              <w:rPr>
                <w:rFonts w:hint="cs"/>
                <w:sz w:val="24"/>
                <w:szCs w:val="24"/>
                <w:rtl/>
              </w:rPr>
              <w:t>החומר</w:t>
            </w:r>
          </w:p>
        </w:tc>
      </w:tr>
      <w:tr w:rsidR="00E6134D" w:rsidRPr="005677D9" w14:paraId="5D7C928D" w14:textId="77777777" w:rsidTr="00E6134D">
        <w:trPr>
          <w:jc w:val="center"/>
        </w:trPr>
        <w:tc>
          <w:tcPr>
            <w:tcW w:w="2249" w:type="dxa"/>
          </w:tcPr>
          <w:p w14:paraId="23ECD600" w14:textId="77777777" w:rsidR="00E6134D" w:rsidRPr="005677D9" w:rsidRDefault="00E6134D" w:rsidP="005677D9">
            <w:pPr>
              <w:spacing w:after="120"/>
              <w:rPr>
                <w:b/>
                <w:bCs/>
                <w:sz w:val="24"/>
                <w:szCs w:val="24"/>
                <w:rtl/>
              </w:rPr>
            </w:pPr>
            <w:r w:rsidRPr="005677D9">
              <w:rPr>
                <w:rFonts w:hint="cs"/>
                <w:b/>
                <w:bCs/>
                <w:sz w:val="24"/>
                <w:szCs w:val="24"/>
                <w:rtl/>
              </w:rPr>
              <w:t>מיומנויות החקר המדעי</w:t>
            </w:r>
          </w:p>
        </w:tc>
        <w:tc>
          <w:tcPr>
            <w:tcW w:w="4536" w:type="dxa"/>
            <w:shd w:val="clear" w:color="auto" w:fill="auto"/>
          </w:tcPr>
          <w:p w14:paraId="4FDA8FBF" w14:textId="77777777" w:rsidR="00E6134D" w:rsidRPr="005677D9" w:rsidRDefault="00E6134D" w:rsidP="00DA65C5">
            <w:pPr>
              <w:spacing w:after="0"/>
              <w:rPr>
                <w:sz w:val="24"/>
                <w:szCs w:val="24"/>
                <w:rtl/>
              </w:rPr>
            </w:pPr>
            <w:r w:rsidRPr="005677D9">
              <w:rPr>
                <w:rFonts w:hint="cs"/>
                <w:sz w:val="24"/>
                <w:szCs w:val="24"/>
                <w:rtl/>
              </w:rPr>
              <w:t>תצפית</w:t>
            </w:r>
          </w:p>
          <w:p w14:paraId="0EC972BF" w14:textId="77777777" w:rsidR="00E6134D" w:rsidRPr="005677D9" w:rsidRDefault="00E6134D" w:rsidP="00DA65C5">
            <w:pPr>
              <w:spacing w:after="0"/>
              <w:rPr>
                <w:sz w:val="24"/>
                <w:szCs w:val="24"/>
                <w:rtl/>
              </w:rPr>
            </w:pPr>
            <w:r w:rsidRPr="005677D9">
              <w:rPr>
                <w:rFonts w:hint="cs"/>
                <w:sz w:val="24"/>
                <w:szCs w:val="24"/>
                <w:rtl/>
              </w:rPr>
              <w:t>תוצאות</w:t>
            </w:r>
          </w:p>
          <w:p w14:paraId="6143D37D" w14:textId="77777777" w:rsidR="00E6134D" w:rsidRPr="005677D9" w:rsidRDefault="00E6134D" w:rsidP="00DA65C5">
            <w:pPr>
              <w:spacing w:after="0"/>
              <w:rPr>
                <w:sz w:val="24"/>
                <w:szCs w:val="24"/>
                <w:rtl/>
              </w:rPr>
            </w:pPr>
            <w:r w:rsidRPr="005677D9">
              <w:rPr>
                <w:rFonts w:hint="cs"/>
                <w:sz w:val="24"/>
                <w:szCs w:val="24"/>
                <w:rtl/>
              </w:rPr>
              <w:t xml:space="preserve">הסבר תוצאות </w:t>
            </w:r>
          </w:p>
          <w:p w14:paraId="021554E8" w14:textId="77777777" w:rsidR="00E6134D" w:rsidRPr="005677D9" w:rsidRDefault="00E6134D" w:rsidP="00DA65C5">
            <w:pPr>
              <w:spacing w:after="0"/>
              <w:rPr>
                <w:sz w:val="24"/>
                <w:szCs w:val="24"/>
                <w:rtl/>
              </w:rPr>
            </w:pPr>
            <w:r w:rsidRPr="005677D9">
              <w:rPr>
                <w:rFonts w:hint="cs"/>
                <w:sz w:val="24"/>
                <w:szCs w:val="24"/>
                <w:rtl/>
              </w:rPr>
              <w:t>מסקנות</w:t>
            </w:r>
          </w:p>
          <w:p w14:paraId="0766EA61" w14:textId="77777777" w:rsidR="00E6134D" w:rsidRPr="005677D9" w:rsidRDefault="00E6134D" w:rsidP="00DA65C5">
            <w:pPr>
              <w:spacing w:after="0"/>
              <w:rPr>
                <w:sz w:val="24"/>
                <w:szCs w:val="24"/>
                <w:rtl/>
              </w:rPr>
            </w:pPr>
            <w:r w:rsidRPr="005677D9">
              <w:rPr>
                <w:sz w:val="24"/>
                <w:szCs w:val="24"/>
                <w:rtl/>
              </w:rPr>
              <w:t>מיומנויות גרפיות</w:t>
            </w:r>
            <w:r w:rsidRPr="005677D9">
              <w:rPr>
                <w:rFonts w:hint="cs"/>
                <w:sz w:val="24"/>
                <w:szCs w:val="24"/>
                <w:rtl/>
              </w:rPr>
              <w:t>,</w:t>
            </w:r>
            <w:r w:rsidRPr="005677D9">
              <w:rPr>
                <w:sz w:val="24"/>
                <w:szCs w:val="24"/>
                <w:rtl/>
              </w:rPr>
              <w:t xml:space="preserve"> טבלאות ו</w:t>
            </w:r>
            <w:r w:rsidRPr="005677D9">
              <w:rPr>
                <w:rFonts w:hint="cs"/>
                <w:sz w:val="24"/>
                <w:szCs w:val="24"/>
                <w:rtl/>
              </w:rPr>
              <w:t>מעבר מצורת ייצוג אחת לצורת ייצוג אחרת</w:t>
            </w:r>
          </w:p>
        </w:tc>
        <w:tc>
          <w:tcPr>
            <w:tcW w:w="6959" w:type="dxa"/>
            <w:shd w:val="clear" w:color="auto" w:fill="auto"/>
          </w:tcPr>
          <w:p w14:paraId="123A3128" w14:textId="77777777" w:rsidR="00E6134D" w:rsidRPr="005677D9" w:rsidRDefault="00E6134D" w:rsidP="00DA65C5">
            <w:pPr>
              <w:spacing w:after="0"/>
              <w:rPr>
                <w:i/>
                <w:iCs/>
                <w:sz w:val="24"/>
                <w:szCs w:val="24"/>
                <w:rtl/>
              </w:rPr>
            </w:pPr>
          </w:p>
        </w:tc>
      </w:tr>
    </w:tbl>
    <w:p w14:paraId="0F0F23AC" w14:textId="6B48DE30" w:rsidR="005677D9" w:rsidRPr="005677D9" w:rsidRDefault="005677D9" w:rsidP="003217DC">
      <w:pPr>
        <w:spacing w:before="240" w:after="0"/>
        <w:ind w:left="357"/>
        <w:rPr>
          <w:rFonts w:ascii="Arial" w:hAnsi="Arial"/>
          <w:b/>
          <w:bCs/>
          <w:sz w:val="36"/>
          <w:szCs w:val="28"/>
          <w:rtl/>
        </w:rPr>
      </w:pPr>
      <w:r w:rsidRPr="005E181D">
        <w:rPr>
          <w:rFonts w:ascii="Arial" w:hAnsi="Arial" w:hint="cs"/>
          <w:b/>
          <w:bCs/>
          <w:color w:val="FF0000"/>
          <w:sz w:val="36"/>
          <w:szCs w:val="28"/>
          <w:rtl/>
        </w:rPr>
        <w:t>מבנה האטום</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6C6B8C" w:rsidRPr="005677D9" w14:paraId="72A262E4" w14:textId="77777777" w:rsidTr="00A32321">
        <w:trPr>
          <w:tblHeader/>
          <w:jc w:val="center"/>
        </w:trPr>
        <w:tc>
          <w:tcPr>
            <w:tcW w:w="2249" w:type="dxa"/>
          </w:tcPr>
          <w:p w14:paraId="52D8439E" w14:textId="77777777" w:rsidR="006C6B8C" w:rsidRPr="005677D9" w:rsidRDefault="006C6B8C" w:rsidP="00015FDD">
            <w:pPr>
              <w:spacing w:after="0"/>
              <w:jc w:val="center"/>
              <w:rPr>
                <w:b/>
                <w:bCs/>
                <w:sz w:val="24"/>
                <w:szCs w:val="24"/>
                <w:rtl/>
              </w:rPr>
            </w:pPr>
            <w:r w:rsidRPr="005677D9">
              <w:rPr>
                <w:rFonts w:hint="cs"/>
                <w:b/>
                <w:bCs/>
                <w:sz w:val="24"/>
                <w:szCs w:val="24"/>
                <w:rtl/>
              </w:rPr>
              <w:t>נושאים</w:t>
            </w:r>
          </w:p>
        </w:tc>
        <w:tc>
          <w:tcPr>
            <w:tcW w:w="4536" w:type="dxa"/>
            <w:shd w:val="clear" w:color="auto" w:fill="auto"/>
          </w:tcPr>
          <w:p w14:paraId="4DA6DED6" w14:textId="77777777" w:rsidR="006C6B8C" w:rsidRPr="005677D9" w:rsidRDefault="006C6B8C" w:rsidP="00015FDD">
            <w:pPr>
              <w:spacing w:after="0"/>
              <w:jc w:val="center"/>
              <w:rPr>
                <w:b/>
                <w:bCs/>
                <w:sz w:val="24"/>
                <w:szCs w:val="24"/>
                <w:rtl/>
              </w:rPr>
            </w:pPr>
            <w:r w:rsidRPr="005677D9">
              <w:rPr>
                <w:rFonts w:hint="cs"/>
                <w:b/>
                <w:bCs/>
                <w:sz w:val="24"/>
                <w:szCs w:val="24"/>
                <w:rtl/>
              </w:rPr>
              <w:t>מושגים</w:t>
            </w:r>
          </w:p>
        </w:tc>
        <w:tc>
          <w:tcPr>
            <w:tcW w:w="6959" w:type="dxa"/>
            <w:shd w:val="clear" w:color="auto" w:fill="auto"/>
          </w:tcPr>
          <w:p w14:paraId="15BF9ACD" w14:textId="77777777" w:rsidR="006C6B8C" w:rsidRPr="005677D9" w:rsidRDefault="006C6B8C" w:rsidP="00015FDD">
            <w:pPr>
              <w:spacing w:after="0"/>
              <w:jc w:val="center"/>
              <w:rPr>
                <w:b/>
                <w:bCs/>
                <w:sz w:val="24"/>
                <w:szCs w:val="24"/>
                <w:rtl/>
              </w:rPr>
            </w:pPr>
            <w:r w:rsidRPr="005677D9">
              <w:rPr>
                <w:rFonts w:hint="cs"/>
                <w:b/>
                <w:bCs/>
                <w:sz w:val="24"/>
                <w:szCs w:val="24"/>
                <w:rtl/>
              </w:rPr>
              <w:t>הבהרות</w:t>
            </w:r>
          </w:p>
        </w:tc>
      </w:tr>
      <w:tr w:rsidR="006C6B8C" w:rsidRPr="005677D9" w14:paraId="552902F3" w14:textId="77777777" w:rsidTr="006C6B8C">
        <w:trPr>
          <w:trHeight w:val="657"/>
          <w:jc w:val="center"/>
        </w:trPr>
        <w:tc>
          <w:tcPr>
            <w:tcW w:w="2249" w:type="dxa"/>
          </w:tcPr>
          <w:p w14:paraId="5AB8BC6A" w14:textId="77777777" w:rsidR="006C6B8C" w:rsidRPr="005677D9" w:rsidRDefault="006C6B8C" w:rsidP="005677D9">
            <w:pPr>
              <w:spacing w:after="0"/>
              <w:rPr>
                <w:b/>
                <w:bCs/>
                <w:sz w:val="24"/>
                <w:szCs w:val="24"/>
                <w:rtl/>
              </w:rPr>
            </w:pPr>
            <w:r w:rsidRPr="005677D9">
              <w:rPr>
                <w:rFonts w:hint="cs"/>
                <w:b/>
                <w:bCs/>
                <w:sz w:val="24"/>
                <w:szCs w:val="24"/>
                <w:rtl/>
              </w:rPr>
              <w:t>חלקיקי האטום</w:t>
            </w:r>
          </w:p>
        </w:tc>
        <w:tc>
          <w:tcPr>
            <w:tcW w:w="4536" w:type="dxa"/>
            <w:shd w:val="clear" w:color="auto" w:fill="auto"/>
          </w:tcPr>
          <w:p w14:paraId="7C210472" w14:textId="77777777" w:rsidR="006C6B8C" w:rsidRPr="005677D9" w:rsidRDefault="006C6B8C" w:rsidP="00A32321">
            <w:pPr>
              <w:spacing w:after="0" w:line="240" w:lineRule="auto"/>
              <w:rPr>
                <w:sz w:val="24"/>
                <w:szCs w:val="24"/>
                <w:rtl/>
              </w:rPr>
            </w:pPr>
            <w:r w:rsidRPr="005677D9">
              <w:rPr>
                <w:rFonts w:hint="cs"/>
                <w:sz w:val="24"/>
                <w:szCs w:val="24"/>
                <w:rtl/>
              </w:rPr>
              <w:t>גרעין, פרוטונים, נויטרונים ואלקטרונים.</w:t>
            </w:r>
          </w:p>
          <w:p w14:paraId="19B496BB" w14:textId="77777777" w:rsidR="006C6B8C" w:rsidRPr="005677D9" w:rsidRDefault="006C6B8C" w:rsidP="00A32321">
            <w:pPr>
              <w:spacing w:after="0" w:line="240" w:lineRule="auto"/>
              <w:rPr>
                <w:sz w:val="24"/>
                <w:szCs w:val="24"/>
                <w:rtl/>
              </w:rPr>
            </w:pPr>
            <w:r w:rsidRPr="005677D9">
              <w:rPr>
                <w:rFonts w:hint="cs"/>
                <w:sz w:val="24"/>
                <w:szCs w:val="24"/>
                <w:rtl/>
              </w:rPr>
              <w:t>מספר אטומי, מספר מסה</w:t>
            </w:r>
          </w:p>
        </w:tc>
        <w:tc>
          <w:tcPr>
            <w:tcW w:w="6959" w:type="dxa"/>
            <w:shd w:val="clear" w:color="auto" w:fill="auto"/>
          </w:tcPr>
          <w:p w14:paraId="74FA363A" w14:textId="4F873495" w:rsidR="007F56DA" w:rsidRDefault="006C6B8C" w:rsidP="00A32321">
            <w:pPr>
              <w:spacing w:after="0" w:line="240" w:lineRule="auto"/>
              <w:rPr>
                <w:sz w:val="24"/>
                <w:szCs w:val="24"/>
                <w:rtl/>
              </w:rPr>
            </w:pPr>
            <w:r w:rsidRPr="005677D9">
              <w:rPr>
                <w:rFonts w:hint="cs"/>
                <w:sz w:val="24"/>
                <w:szCs w:val="24"/>
                <w:rtl/>
              </w:rPr>
              <w:t xml:space="preserve">תאוריה </w:t>
            </w:r>
            <w:r w:rsidRPr="00D24561">
              <w:rPr>
                <w:rFonts w:hint="cs"/>
                <w:sz w:val="24"/>
                <w:szCs w:val="24"/>
                <w:rtl/>
              </w:rPr>
              <w:t>ומודל</w:t>
            </w:r>
            <w:r w:rsidR="002320E1" w:rsidRPr="007F56DA">
              <w:rPr>
                <w:sz w:val="24"/>
                <w:szCs w:val="24"/>
                <w:rtl/>
              </w:rPr>
              <w:t xml:space="preserve"> -</w:t>
            </w:r>
            <w:r w:rsidR="00A32321">
              <w:rPr>
                <w:rFonts w:hint="cs"/>
                <w:sz w:val="24"/>
                <w:szCs w:val="24"/>
                <w:rtl/>
              </w:rPr>
              <w:t xml:space="preserve"> </w:t>
            </w:r>
            <w:r w:rsidR="002320E1" w:rsidRPr="007F56DA">
              <w:rPr>
                <w:rFonts w:hint="cs"/>
                <w:sz w:val="24"/>
                <w:szCs w:val="24"/>
                <w:rtl/>
              </w:rPr>
              <w:t>התלמידים</w:t>
            </w:r>
            <w:r w:rsidR="002320E1" w:rsidRPr="007F56DA">
              <w:rPr>
                <w:sz w:val="24"/>
                <w:szCs w:val="24"/>
                <w:rtl/>
              </w:rPr>
              <w:t xml:space="preserve"> </w:t>
            </w:r>
            <w:r w:rsidR="002320E1" w:rsidRPr="007F56DA">
              <w:rPr>
                <w:rFonts w:hint="cs"/>
                <w:sz w:val="24"/>
                <w:szCs w:val="24"/>
                <w:rtl/>
              </w:rPr>
              <w:t>צריכים</w:t>
            </w:r>
            <w:r w:rsidR="002320E1" w:rsidRPr="007F56DA">
              <w:rPr>
                <w:sz w:val="24"/>
                <w:szCs w:val="24"/>
                <w:rtl/>
              </w:rPr>
              <w:t xml:space="preserve"> </w:t>
            </w:r>
            <w:r w:rsidR="002320E1" w:rsidRPr="007F56DA">
              <w:rPr>
                <w:rFonts w:hint="cs"/>
                <w:sz w:val="24"/>
                <w:szCs w:val="24"/>
                <w:rtl/>
              </w:rPr>
              <w:t>להכיר</w:t>
            </w:r>
            <w:r w:rsidR="002320E1" w:rsidRPr="007F56DA">
              <w:rPr>
                <w:sz w:val="24"/>
                <w:szCs w:val="24"/>
                <w:rtl/>
              </w:rPr>
              <w:t xml:space="preserve"> </w:t>
            </w:r>
            <w:r w:rsidR="002320E1" w:rsidRPr="007F56DA">
              <w:rPr>
                <w:rFonts w:hint="cs"/>
                <w:sz w:val="24"/>
                <w:szCs w:val="24"/>
                <w:rtl/>
              </w:rPr>
              <w:t>את</w:t>
            </w:r>
            <w:r w:rsidR="002320E1" w:rsidRPr="007F56DA">
              <w:rPr>
                <w:sz w:val="24"/>
                <w:szCs w:val="24"/>
                <w:rtl/>
              </w:rPr>
              <w:t xml:space="preserve"> </w:t>
            </w:r>
            <w:r w:rsidR="002320E1" w:rsidRPr="007F56DA">
              <w:rPr>
                <w:rFonts w:hint="cs"/>
                <w:sz w:val="24"/>
                <w:szCs w:val="24"/>
                <w:rtl/>
              </w:rPr>
              <w:t>המשמעות</w:t>
            </w:r>
            <w:r w:rsidR="002320E1" w:rsidRPr="007F56DA">
              <w:rPr>
                <w:sz w:val="24"/>
                <w:szCs w:val="24"/>
                <w:rtl/>
              </w:rPr>
              <w:t xml:space="preserve"> </w:t>
            </w:r>
            <w:r w:rsidR="002320E1" w:rsidRPr="007F56DA">
              <w:rPr>
                <w:rFonts w:hint="cs"/>
                <w:sz w:val="24"/>
                <w:szCs w:val="24"/>
                <w:rtl/>
              </w:rPr>
              <w:t>של</w:t>
            </w:r>
            <w:r w:rsidR="002320E1" w:rsidRPr="007F56DA">
              <w:rPr>
                <w:sz w:val="24"/>
                <w:szCs w:val="24"/>
                <w:rtl/>
              </w:rPr>
              <w:t xml:space="preserve"> </w:t>
            </w:r>
            <w:r w:rsidR="002320E1" w:rsidRPr="007F56DA">
              <w:rPr>
                <w:rFonts w:hint="cs"/>
                <w:sz w:val="24"/>
                <w:szCs w:val="24"/>
                <w:rtl/>
              </w:rPr>
              <w:t>מושגים</w:t>
            </w:r>
            <w:r w:rsidR="002320E1" w:rsidRPr="007F56DA">
              <w:rPr>
                <w:sz w:val="24"/>
                <w:szCs w:val="24"/>
                <w:rtl/>
              </w:rPr>
              <w:t xml:space="preserve"> </w:t>
            </w:r>
            <w:r w:rsidR="002320E1" w:rsidRPr="007F56DA">
              <w:rPr>
                <w:rFonts w:hint="cs"/>
                <w:sz w:val="24"/>
                <w:szCs w:val="24"/>
                <w:rtl/>
              </w:rPr>
              <w:t>אלו</w:t>
            </w:r>
            <w:r w:rsidR="002320E1" w:rsidRPr="007F56DA">
              <w:rPr>
                <w:sz w:val="24"/>
                <w:szCs w:val="24"/>
                <w:rtl/>
              </w:rPr>
              <w:t xml:space="preserve"> </w:t>
            </w:r>
            <w:r w:rsidR="002320E1" w:rsidRPr="007F56DA">
              <w:rPr>
                <w:rFonts w:hint="cs"/>
                <w:sz w:val="24"/>
                <w:szCs w:val="24"/>
                <w:rtl/>
              </w:rPr>
              <w:t>ועל</w:t>
            </w:r>
            <w:r w:rsidR="002320E1" w:rsidRPr="007F56DA">
              <w:rPr>
                <w:sz w:val="24"/>
                <w:szCs w:val="24"/>
                <w:rtl/>
              </w:rPr>
              <w:t xml:space="preserve"> </w:t>
            </w:r>
            <w:r w:rsidR="002320E1" w:rsidRPr="007F56DA">
              <w:rPr>
                <w:rFonts w:hint="cs"/>
                <w:sz w:val="24"/>
                <w:szCs w:val="24"/>
                <w:rtl/>
              </w:rPr>
              <w:t>כן</w:t>
            </w:r>
            <w:r w:rsidR="002320E1" w:rsidRPr="007F56DA">
              <w:rPr>
                <w:sz w:val="24"/>
                <w:szCs w:val="24"/>
                <w:rtl/>
              </w:rPr>
              <w:t xml:space="preserve"> </w:t>
            </w:r>
            <w:r w:rsidR="002320E1" w:rsidRPr="007F56DA">
              <w:rPr>
                <w:rFonts w:hint="cs"/>
                <w:sz w:val="24"/>
                <w:szCs w:val="24"/>
                <w:rtl/>
              </w:rPr>
              <w:t>מומלץ</w:t>
            </w:r>
            <w:r w:rsidR="002320E1" w:rsidRPr="007F56DA">
              <w:rPr>
                <w:sz w:val="24"/>
                <w:szCs w:val="24"/>
                <w:rtl/>
              </w:rPr>
              <w:t xml:space="preserve"> </w:t>
            </w:r>
            <w:r w:rsidR="002320E1" w:rsidRPr="007F56DA">
              <w:rPr>
                <w:rFonts w:hint="cs"/>
                <w:sz w:val="24"/>
                <w:szCs w:val="24"/>
                <w:rtl/>
              </w:rPr>
              <w:t>לשלבם</w:t>
            </w:r>
            <w:r w:rsidR="002320E1" w:rsidRPr="007F56DA">
              <w:rPr>
                <w:sz w:val="24"/>
                <w:szCs w:val="24"/>
                <w:rtl/>
              </w:rPr>
              <w:t xml:space="preserve"> </w:t>
            </w:r>
            <w:r w:rsidR="002320E1" w:rsidRPr="007F56DA">
              <w:rPr>
                <w:rFonts w:hint="cs"/>
                <w:sz w:val="24"/>
                <w:szCs w:val="24"/>
                <w:rtl/>
              </w:rPr>
              <w:t>בהוראת</w:t>
            </w:r>
            <w:r w:rsidR="002320E1" w:rsidRPr="007F56DA">
              <w:rPr>
                <w:sz w:val="24"/>
                <w:szCs w:val="24"/>
                <w:rtl/>
              </w:rPr>
              <w:t xml:space="preserve"> </w:t>
            </w:r>
            <w:r w:rsidR="002320E1" w:rsidRPr="007F56DA">
              <w:rPr>
                <w:rFonts w:hint="cs"/>
                <w:sz w:val="24"/>
                <w:szCs w:val="24"/>
                <w:rtl/>
              </w:rPr>
              <w:t>הפרק</w:t>
            </w:r>
            <w:r w:rsidR="007F56DA">
              <w:rPr>
                <w:rFonts w:hint="cs"/>
                <w:sz w:val="24"/>
                <w:szCs w:val="24"/>
                <w:rtl/>
              </w:rPr>
              <w:t xml:space="preserve">. </w:t>
            </w:r>
          </w:p>
          <w:p w14:paraId="73386288" w14:textId="3DFF3CC4" w:rsidR="006C6B8C" w:rsidRPr="005677D9" w:rsidRDefault="002320E1" w:rsidP="00A32321">
            <w:pPr>
              <w:spacing w:after="0" w:line="240" w:lineRule="auto"/>
              <w:rPr>
                <w:sz w:val="24"/>
                <w:szCs w:val="24"/>
                <w:rtl/>
              </w:rPr>
            </w:pPr>
            <w:r w:rsidRPr="007F56DA">
              <w:rPr>
                <w:rFonts w:hint="cs"/>
                <w:sz w:val="24"/>
                <w:szCs w:val="24"/>
                <w:rtl/>
              </w:rPr>
              <w:t>אין</w:t>
            </w:r>
            <w:r w:rsidRPr="007F56DA">
              <w:rPr>
                <w:sz w:val="24"/>
                <w:szCs w:val="24"/>
                <w:rtl/>
              </w:rPr>
              <w:t xml:space="preserve"> </w:t>
            </w:r>
            <w:r w:rsidRPr="007F56DA">
              <w:rPr>
                <w:rFonts w:hint="cs"/>
                <w:sz w:val="24"/>
                <w:szCs w:val="24"/>
                <w:rtl/>
              </w:rPr>
              <w:t>חובה</w:t>
            </w:r>
            <w:r w:rsidRPr="007F56DA">
              <w:rPr>
                <w:sz w:val="24"/>
                <w:szCs w:val="24"/>
                <w:rtl/>
              </w:rPr>
              <w:t xml:space="preserve"> </w:t>
            </w:r>
            <w:r w:rsidRPr="007F56DA">
              <w:rPr>
                <w:rFonts w:hint="cs"/>
                <w:sz w:val="24"/>
                <w:szCs w:val="24"/>
                <w:rtl/>
              </w:rPr>
              <w:t>ללמד</w:t>
            </w:r>
            <w:r w:rsidRPr="007F56DA">
              <w:rPr>
                <w:sz w:val="24"/>
                <w:szCs w:val="24"/>
                <w:rtl/>
              </w:rPr>
              <w:t xml:space="preserve"> </w:t>
            </w:r>
            <w:r w:rsidRPr="007F56DA">
              <w:rPr>
                <w:rFonts w:hint="cs"/>
                <w:sz w:val="24"/>
                <w:szCs w:val="24"/>
                <w:rtl/>
              </w:rPr>
              <w:t>את</w:t>
            </w:r>
            <w:r w:rsidRPr="007F56DA">
              <w:rPr>
                <w:sz w:val="24"/>
                <w:szCs w:val="24"/>
                <w:rtl/>
              </w:rPr>
              <w:t xml:space="preserve"> </w:t>
            </w:r>
            <w:r w:rsidRPr="007F56DA">
              <w:rPr>
                <w:rFonts w:hint="cs"/>
                <w:sz w:val="24"/>
                <w:szCs w:val="24"/>
                <w:rtl/>
              </w:rPr>
              <w:t>התפתחות</w:t>
            </w:r>
            <w:r w:rsidRPr="007F56DA">
              <w:rPr>
                <w:sz w:val="24"/>
                <w:szCs w:val="24"/>
                <w:rtl/>
              </w:rPr>
              <w:t xml:space="preserve"> </w:t>
            </w:r>
            <w:r w:rsidRPr="007F56DA">
              <w:rPr>
                <w:rFonts w:hint="cs"/>
                <w:sz w:val="24"/>
                <w:szCs w:val="24"/>
                <w:rtl/>
              </w:rPr>
              <w:t>מודל</w:t>
            </w:r>
            <w:r w:rsidRPr="007F56DA">
              <w:rPr>
                <w:sz w:val="24"/>
                <w:szCs w:val="24"/>
                <w:rtl/>
              </w:rPr>
              <w:t xml:space="preserve"> </w:t>
            </w:r>
            <w:r w:rsidRPr="007F56DA">
              <w:rPr>
                <w:rFonts w:hint="cs"/>
                <w:sz w:val="24"/>
                <w:szCs w:val="24"/>
                <w:rtl/>
              </w:rPr>
              <w:t>האטום</w:t>
            </w:r>
          </w:p>
        </w:tc>
      </w:tr>
      <w:tr w:rsidR="006C6B8C" w:rsidRPr="005677D9" w14:paraId="12643F80" w14:textId="77777777" w:rsidTr="00F415D7">
        <w:trPr>
          <w:trHeight w:val="309"/>
          <w:jc w:val="center"/>
        </w:trPr>
        <w:tc>
          <w:tcPr>
            <w:tcW w:w="2249" w:type="dxa"/>
          </w:tcPr>
          <w:p w14:paraId="216314BF" w14:textId="77777777" w:rsidR="006C6B8C" w:rsidRPr="005677D9" w:rsidRDefault="006C6B8C" w:rsidP="00F415D7">
            <w:pPr>
              <w:spacing w:after="0"/>
              <w:rPr>
                <w:b/>
                <w:bCs/>
                <w:sz w:val="24"/>
                <w:szCs w:val="24"/>
                <w:rtl/>
              </w:rPr>
            </w:pPr>
            <w:r w:rsidRPr="005677D9">
              <w:rPr>
                <w:rFonts w:hint="cs"/>
                <w:b/>
                <w:bCs/>
                <w:sz w:val="24"/>
                <w:szCs w:val="24"/>
                <w:rtl/>
              </w:rPr>
              <w:t>הגרעין</w:t>
            </w:r>
          </w:p>
        </w:tc>
        <w:tc>
          <w:tcPr>
            <w:tcW w:w="4536" w:type="dxa"/>
            <w:shd w:val="clear" w:color="auto" w:fill="auto"/>
          </w:tcPr>
          <w:p w14:paraId="711FAF83" w14:textId="77777777" w:rsidR="006C6B8C" w:rsidRPr="005677D9" w:rsidRDefault="006C6B8C" w:rsidP="00DA65C5">
            <w:pPr>
              <w:spacing w:after="0"/>
              <w:rPr>
                <w:sz w:val="24"/>
                <w:szCs w:val="24"/>
                <w:rtl/>
              </w:rPr>
            </w:pPr>
            <w:r w:rsidRPr="005677D9">
              <w:rPr>
                <w:rFonts w:hint="cs"/>
                <w:sz w:val="24"/>
                <w:szCs w:val="24"/>
                <w:rtl/>
              </w:rPr>
              <w:t>איזוטופים</w:t>
            </w:r>
          </w:p>
        </w:tc>
        <w:tc>
          <w:tcPr>
            <w:tcW w:w="6959" w:type="dxa"/>
            <w:shd w:val="clear" w:color="auto" w:fill="auto"/>
          </w:tcPr>
          <w:p w14:paraId="679D2368" w14:textId="77777777" w:rsidR="006C6B8C" w:rsidRPr="005677D9" w:rsidRDefault="006C6B8C" w:rsidP="00DA65C5">
            <w:pPr>
              <w:spacing w:after="0"/>
              <w:rPr>
                <w:sz w:val="24"/>
                <w:szCs w:val="24"/>
                <w:rtl/>
              </w:rPr>
            </w:pPr>
          </w:p>
        </w:tc>
      </w:tr>
      <w:tr w:rsidR="006C6B8C" w:rsidRPr="005677D9" w14:paraId="5F9CC3CD" w14:textId="77777777" w:rsidTr="00015FDD">
        <w:trPr>
          <w:trHeight w:val="1701"/>
          <w:jc w:val="center"/>
        </w:trPr>
        <w:tc>
          <w:tcPr>
            <w:tcW w:w="2249" w:type="dxa"/>
          </w:tcPr>
          <w:p w14:paraId="2AE4C880" w14:textId="77777777" w:rsidR="006C6B8C" w:rsidRPr="005677D9" w:rsidRDefault="006C6B8C" w:rsidP="005677D9">
            <w:pPr>
              <w:spacing w:after="120"/>
              <w:rPr>
                <w:b/>
                <w:bCs/>
                <w:sz w:val="24"/>
                <w:szCs w:val="24"/>
                <w:rtl/>
              </w:rPr>
            </w:pPr>
            <w:r w:rsidRPr="005677D9">
              <w:rPr>
                <w:rFonts w:hint="cs"/>
                <w:b/>
                <w:bCs/>
                <w:sz w:val="24"/>
                <w:szCs w:val="24"/>
                <w:rtl/>
              </w:rPr>
              <w:t>רדיואקטיביות</w:t>
            </w:r>
          </w:p>
        </w:tc>
        <w:tc>
          <w:tcPr>
            <w:tcW w:w="4536" w:type="dxa"/>
            <w:shd w:val="clear" w:color="auto" w:fill="auto"/>
          </w:tcPr>
          <w:p w14:paraId="25EC966A" w14:textId="77777777" w:rsidR="006C6B8C" w:rsidRPr="005677D9" w:rsidRDefault="006C6B8C" w:rsidP="00DA65C5">
            <w:pPr>
              <w:spacing w:after="0"/>
              <w:rPr>
                <w:sz w:val="24"/>
                <w:szCs w:val="24"/>
                <w:rtl/>
              </w:rPr>
            </w:pPr>
            <w:r w:rsidRPr="005677D9">
              <w:rPr>
                <w:rFonts w:hint="cs"/>
                <w:sz w:val="24"/>
                <w:szCs w:val="24"/>
                <w:rtl/>
              </w:rPr>
              <w:t xml:space="preserve">קרינת אלפא, קרינת ביתא, קרינת גמא </w:t>
            </w:r>
            <w:r w:rsidRPr="005677D9">
              <w:rPr>
                <w:sz w:val="24"/>
                <w:szCs w:val="24"/>
                <w:rtl/>
              </w:rPr>
              <w:t>–</w:t>
            </w:r>
            <w:r w:rsidRPr="005677D9">
              <w:rPr>
                <w:rFonts w:hint="cs"/>
                <w:sz w:val="24"/>
                <w:szCs w:val="24"/>
                <w:rtl/>
              </w:rPr>
              <w:t xml:space="preserve"> הרכב, מטען והשוואת חדירות</w:t>
            </w:r>
          </w:p>
        </w:tc>
        <w:tc>
          <w:tcPr>
            <w:tcW w:w="6959" w:type="dxa"/>
            <w:shd w:val="clear" w:color="auto" w:fill="auto"/>
          </w:tcPr>
          <w:p w14:paraId="00533807" w14:textId="77777777" w:rsidR="002320E1" w:rsidRPr="007F56DA" w:rsidRDefault="002320E1" w:rsidP="00DA65C5">
            <w:pPr>
              <w:spacing w:after="0"/>
              <w:rPr>
                <w:sz w:val="24"/>
                <w:szCs w:val="24"/>
                <w:rtl/>
              </w:rPr>
            </w:pPr>
            <w:r w:rsidRPr="00D24561">
              <w:rPr>
                <w:rFonts w:hint="cs"/>
                <w:sz w:val="24"/>
                <w:szCs w:val="24"/>
                <w:rtl/>
              </w:rPr>
              <w:t>התלמיד</w:t>
            </w:r>
            <w:r w:rsidR="005E4EB3">
              <w:rPr>
                <w:rFonts w:hint="cs"/>
                <w:sz w:val="24"/>
                <w:szCs w:val="24"/>
                <w:rtl/>
              </w:rPr>
              <w:t>ים</w:t>
            </w:r>
            <w:r w:rsidRPr="00D24561">
              <w:rPr>
                <w:sz w:val="24"/>
                <w:szCs w:val="24"/>
                <w:rtl/>
              </w:rPr>
              <w:t xml:space="preserve"> </w:t>
            </w:r>
            <w:r w:rsidRPr="00D24561">
              <w:rPr>
                <w:rFonts w:hint="cs"/>
                <w:sz w:val="24"/>
                <w:szCs w:val="24"/>
                <w:rtl/>
              </w:rPr>
              <w:t>יידרש</w:t>
            </w:r>
            <w:r w:rsidR="005E4EB3">
              <w:rPr>
                <w:rFonts w:hint="cs"/>
                <w:sz w:val="24"/>
                <w:szCs w:val="24"/>
                <w:rtl/>
              </w:rPr>
              <w:t>ו</w:t>
            </w:r>
            <w:r w:rsidRPr="00D24561">
              <w:rPr>
                <w:sz w:val="24"/>
                <w:szCs w:val="24"/>
                <w:rtl/>
              </w:rPr>
              <w:t xml:space="preserve"> </w:t>
            </w:r>
            <w:r w:rsidRPr="00D24561">
              <w:rPr>
                <w:rFonts w:hint="cs"/>
                <w:sz w:val="24"/>
                <w:szCs w:val="24"/>
                <w:rtl/>
              </w:rPr>
              <w:t>לדעת</w:t>
            </w:r>
            <w:r w:rsidRPr="00D24561">
              <w:rPr>
                <w:sz w:val="24"/>
                <w:szCs w:val="24"/>
                <w:rtl/>
              </w:rPr>
              <w:t xml:space="preserve"> </w:t>
            </w:r>
            <w:r w:rsidRPr="00D24561">
              <w:rPr>
                <w:rFonts w:hint="cs"/>
                <w:sz w:val="24"/>
                <w:szCs w:val="24"/>
                <w:rtl/>
              </w:rPr>
              <w:t>את</w:t>
            </w:r>
            <w:r w:rsidRPr="00D24561">
              <w:rPr>
                <w:sz w:val="24"/>
                <w:szCs w:val="24"/>
                <w:rtl/>
              </w:rPr>
              <w:t xml:space="preserve"> </w:t>
            </w:r>
            <w:r w:rsidRPr="00D24561">
              <w:rPr>
                <w:rFonts w:hint="cs"/>
                <w:sz w:val="24"/>
                <w:szCs w:val="24"/>
                <w:rtl/>
              </w:rPr>
              <w:t>הקשר</w:t>
            </w:r>
            <w:r w:rsidRPr="00D24561">
              <w:rPr>
                <w:sz w:val="24"/>
                <w:szCs w:val="24"/>
                <w:rtl/>
              </w:rPr>
              <w:t xml:space="preserve"> </w:t>
            </w:r>
            <w:r w:rsidRPr="00D24561">
              <w:rPr>
                <w:rFonts w:hint="cs"/>
                <w:sz w:val="24"/>
                <w:szCs w:val="24"/>
                <w:rtl/>
              </w:rPr>
              <w:t>בין</w:t>
            </w:r>
            <w:r w:rsidRPr="00D24561">
              <w:rPr>
                <w:sz w:val="24"/>
                <w:szCs w:val="24"/>
                <w:rtl/>
              </w:rPr>
              <w:t xml:space="preserve"> </w:t>
            </w:r>
            <w:r w:rsidRPr="00D24561">
              <w:rPr>
                <w:rFonts w:hint="cs"/>
                <w:sz w:val="24"/>
                <w:szCs w:val="24"/>
                <w:rtl/>
              </w:rPr>
              <w:t>סוג</w:t>
            </w:r>
            <w:r w:rsidRPr="00D24561">
              <w:rPr>
                <w:sz w:val="24"/>
                <w:szCs w:val="24"/>
                <w:rtl/>
              </w:rPr>
              <w:t xml:space="preserve"> </w:t>
            </w:r>
            <w:r w:rsidRPr="00D24561">
              <w:rPr>
                <w:rFonts w:hint="cs"/>
                <w:sz w:val="24"/>
                <w:szCs w:val="24"/>
                <w:rtl/>
              </w:rPr>
              <w:t>הקרינה</w:t>
            </w:r>
            <w:r w:rsidRPr="00D24561">
              <w:rPr>
                <w:sz w:val="24"/>
                <w:szCs w:val="24"/>
                <w:rtl/>
              </w:rPr>
              <w:t xml:space="preserve"> </w:t>
            </w:r>
            <w:r w:rsidRPr="00D24561">
              <w:rPr>
                <w:rFonts w:hint="cs"/>
                <w:sz w:val="24"/>
                <w:szCs w:val="24"/>
                <w:rtl/>
              </w:rPr>
              <w:t>לשינוי</w:t>
            </w:r>
            <w:r w:rsidRPr="00D24561">
              <w:rPr>
                <w:sz w:val="24"/>
                <w:szCs w:val="24"/>
                <w:rtl/>
              </w:rPr>
              <w:t xml:space="preserve"> </w:t>
            </w:r>
            <w:r w:rsidRPr="00D24561">
              <w:rPr>
                <w:rFonts w:hint="cs"/>
                <w:sz w:val="24"/>
                <w:szCs w:val="24"/>
                <w:rtl/>
              </w:rPr>
              <w:t>במספר</w:t>
            </w:r>
            <w:r w:rsidRPr="00D24561">
              <w:rPr>
                <w:sz w:val="24"/>
                <w:szCs w:val="24"/>
                <w:rtl/>
              </w:rPr>
              <w:t xml:space="preserve"> </w:t>
            </w:r>
            <w:r w:rsidRPr="00D24561">
              <w:rPr>
                <w:rFonts w:hint="cs"/>
                <w:sz w:val="24"/>
                <w:szCs w:val="24"/>
                <w:rtl/>
              </w:rPr>
              <w:t>האטומי</w:t>
            </w:r>
            <w:r w:rsidRPr="00D24561">
              <w:rPr>
                <w:sz w:val="24"/>
                <w:szCs w:val="24"/>
                <w:rtl/>
              </w:rPr>
              <w:t xml:space="preserve"> </w:t>
            </w:r>
            <w:r w:rsidRPr="00D24561">
              <w:rPr>
                <w:rFonts w:hint="cs"/>
                <w:sz w:val="24"/>
                <w:szCs w:val="24"/>
                <w:rtl/>
              </w:rPr>
              <w:t>ומספר</w:t>
            </w:r>
            <w:r w:rsidRPr="00D24561">
              <w:rPr>
                <w:sz w:val="24"/>
                <w:szCs w:val="24"/>
                <w:rtl/>
              </w:rPr>
              <w:t xml:space="preserve"> </w:t>
            </w:r>
            <w:r w:rsidRPr="00D24561">
              <w:rPr>
                <w:rFonts w:hint="cs"/>
                <w:sz w:val="24"/>
                <w:szCs w:val="24"/>
                <w:rtl/>
              </w:rPr>
              <w:t>המסה</w:t>
            </w:r>
            <w:r w:rsidRPr="00D24561">
              <w:rPr>
                <w:sz w:val="24"/>
                <w:szCs w:val="24"/>
                <w:rtl/>
              </w:rPr>
              <w:t xml:space="preserve">, </w:t>
            </w:r>
            <w:r w:rsidRPr="00D24561">
              <w:rPr>
                <w:rFonts w:hint="cs"/>
                <w:sz w:val="24"/>
                <w:szCs w:val="24"/>
                <w:rtl/>
              </w:rPr>
              <w:t>בניסוח</w:t>
            </w:r>
            <w:r w:rsidRPr="00D24561">
              <w:rPr>
                <w:sz w:val="24"/>
                <w:szCs w:val="24"/>
                <w:rtl/>
              </w:rPr>
              <w:t xml:space="preserve"> </w:t>
            </w:r>
            <w:r w:rsidRPr="00D24561">
              <w:rPr>
                <w:rFonts w:hint="cs"/>
                <w:sz w:val="24"/>
                <w:szCs w:val="24"/>
                <w:rtl/>
              </w:rPr>
              <w:t>נתון</w:t>
            </w:r>
            <w:r w:rsidRPr="00D24561">
              <w:rPr>
                <w:sz w:val="24"/>
                <w:szCs w:val="24"/>
                <w:rtl/>
              </w:rPr>
              <w:t>.</w:t>
            </w:r>
          </w:p>
          <w:p w14:paraId="13991E04" w14:textId="77777777" w:rsidR="002320E1" w:rsidRPr="007F56DA" w:rsidRDefault="002320E1" w:rsidP="00DA65C5">
            <w:pPr>
              <w:spacing w:after="0"/>
              <w:rPr>
                <w:sz w:val="24"/>
                <w:szCs w:val="24"/>
                <w:rtl/>
              </w:rPr>
            </w:pPr>
            <w:r w:rsidRPr="007F56DA">
              <w:rPr>
                <w:rFonts w:hint="cs"/>
                <w:sz w:val="24"/>
                <w:szCs w:val="24"/>
                <w:rtl/>
              </w:rPr>
              <w:t>ניסוחים</w:t>
            </w:r>
            <w:r w:rsidRPr="007F56DA">
              <w:rPr>
                <w:sz w:val="24"/>
                <w:szCs w:val="24"/>
                <w:rtl/>
              </w:rPr>
              <w:t xml:space="preserve"> </w:t>
            </w:r>
            <w:r w:rsidRPr="007F56DA">
              <w:rPr>
                <w:rFonts w:hint="cs"/>
                <w:sz w:val="24"/>
                <w:szCs w:val="24"/>
                <w:rtl/>
              </w:rPr>
              <w:t>לדוגמה</w:t>
            </w:r>
            <w:r w:rsidRPr="007F56DA">
              <w:rPr>
                <w:sz w:val="24"/>
                <w:szCs w:val="24"/>
                <w:rtl/>
              </w:rPr>
              <w:t>:</w:t>
            </w:r>
          </w:p>
          <w:p w14:paraId="74213F24" w14:textId="77777777" w:rsidR="002320E1" w:rsidRPr="007F56DA" w:rsidRDefault="002320E1" w:rsidP="00015FDD">
            <w:pPr>
              <w:spacing w:after="0" w:line="240" w:lineRule="auto"/>
              <w:rPr>
                <w:sz w:val="24"/>
                <w:szCs w:val="24"/>
                <w:rtl/>
              </w:rPr>
            </w:pPr>
            <w:r w:rsidRPr="007F56DA">
              <w:rPr>
                <w:sz w:val="24"/>
                <w:szCs w:val="24"/>
                <w:rtl/>
              </w:rPr>
              <w:t xml:space="preserve"> </w:t>
            </w:r>
            <w:r w:rsidRPr="007F56DA">
              <w:rPr>
                <w:rFonts w:hint="cs"/>
                <w:sz w:val="24"/>
                <w:szCs w:val="24"/>
                <w:rtl/>
              </w:rPr>
              <w:t>קרינת</w:t>
            </w:r>
            <w:r w:rsidRPr="007F56DA">
              <w:rPr>
                <w:sz w:val="24"/>
                <w:szCs w:val="24"/>
                <w:rtl/>
              </w:rPr>
              <w:t xml:space="preserve"> </w:t>
            </w:r>
            <w:r w:rsidRPr="007F56DA">
              <w:rPr>
                <w:rFonts w:hint="cs"/>
                <w:sz w:val="24"/>
                <w:szCs w:val="24"/>
                <w:rtl/>
              </w:rPr>
              <w:t>אלפא</w:t>
            </w:r>
            <w:r w:rsidRPr="00015FDD">
              <w:rPr>
                <w:rFonts w:asciiTheme="minorBidi" w:hAnsiTheme="minorBidi" w:cstheme="minorBidi"/>
                <w:rtl/>
              </w:rPr>
              <w:t xml:space="preserve">:          </w:t>
            </w:r>
            <w:r w:rsidR="00015FDD" w:rsidRPr="00015FDD">
              <w:rPr>
                <w:rFonts w:asciiTheme="minorBidi" w:hAnsiTheme="minorBidi" w:cstheme="minorBidi"/>
                <w:position w:val="-12"/>
              </w:rPr>
              <w:object w:dxaOrig="1800" w:dyaOrig="380" w14:anchorId="37050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23.8pt" o:ole="">
                  <v:imagedata r:id="rId10" o:title=""/>
                </v:shape>
                <o:OLEObject Type="Embed" ProgID="Equation.3" ShapeID="_x0000_i1025" DrawAspect="Content" ObjectID="_1463846625" r:id="rId11"/>
              </w:object>
            </w:r>
          </w:p>
          <w:p w14:paraId="3A803F6C" w14:textId="77777777" w:rsidR="002320E1" w:rsidRPr="00015FDD" w:rsidRDefault="002320E1" w:rsidP="00015FDD">
            <w:pPr>
              <w:spacing w:after="0" w:line="240" w:lineRule="auto"/>
              <w:rPr>
                <w:sz w:val="24"/>
                <w:szCs w:val="24"/>
                <w:rtl/>
              </w:rPr>
            </w:pPr>
            <w:r w:rsidRPr="007F56DA">
              <w:rPr>
                <w:rFonts w:hint="cs"/>
                <w:sz w:val="24"/>
                <w:szCs w:val="24"/>
                <w:rtl/>
              </w:rPr>
              <w:t>קרינת</w:t>
            </w:r>
            <w:r w:rsidRPr="007F56DA">
              <w:rPr>
                <w:sz w:val="24"/>
                <w:szCs w:val="24"/>
                <w:rtl/>
              </w:rPr>
              <w:t xml:space="preserve"> </w:t>
            </w:r>
            <w:r w:rsidRPr="007F56DA">
              <w:rPr>
                <w:rFonts w:hint="cs"/>
                <w:sz w:val="24"/>
                <w:szCs w:val="24"/>
                <w:rtl/>
              </w:rPr>
              <w:t>ביתא</w:t>
            </w:r>
            <w:r w:rsidRPr="007F56DA">
              <w:rPr>
                <w:sz w:val="24"/>
                <w:szCs w:val="24"/>
                <w:rtl/>
              </w:rPr>
              <w:t xml:space="preserve">:      </w:t>
            </w:r>
            <w:r w:rsidRPr="00015FDD">
              <w:rPr>
                <w:sz w:val="24"/>
                <w:szCs w:val="24"/>
                <w:rtl/>
              </w:rPr>
              <w:t xml:space="preserve">    </w:t>
            </w:r>
            <w:r w:rsidRPr="00015FDD">
              <w:rPr>
                <w:rFonts w:asciiTheme="minorBidi" w:hAnsiTheme="minorBidi" w:cstheme="minorBidi"/>
                <w:sz w:val="24"/>
                <w:szCs w:val="24"/>
                <w:rtl/>
              </w:rPr>
              <w:t xml:space="preserve">        </w:t>
            </w:r>
            <w:r w:rsidRPr="00015FDD">
              <w:rPr>
                <w:rFonts w:asciiTheme="minorBidi" w:hAnsiTheme="minorBidi" w:cstheme="minorBidi"/>
                <w:position w:val="-10"/>
                <w:rtl/>
              </w:rPr>
              <w:t xml:space="preserve"> </w:t>
            </w:r>
            <w:r w:rsidR="00015FDD" w:rsidRPr="00015FDD">
              <w:rPr>
                <w:rFonts w:asciiTheme="minorBidi" w:hAnsiTheme="minorBidi" w:cstheme="minorBidi"/>
                <w:position w:val="-12"/>
              </w:rPr>
              <w:object w:dxaOrig="1340" w:dyaOrig="380" w14:anchorId="56DAB7D4">
                <v:shape id="_x0000_i1026" type="#_x0000_t75" style="width:84.5pt;height:23.8pt" o:ole="">
                  <v:imagedata r:id="rId12" o:title=""/>
                </v:shape>
                <o:OLEObject Type="Embed" ProgID="Equation.3" ShapeID="_x0000_i1026" DrawAspect="Content" ObjectID="_1463846626" r:id="rId13"/>
              </w:object>
            </w:r>
          </w:p>
          <w:p w14:paraId="650DDB23" w14:textId="77777777" w:rsidR="006C6B8C" w:rsidRPr="00D24561" w:rsidRDefault="005E4EB3" w:rsidP="00A32321">
            <w:pPr>
              <w:spacing w:after="0" w:line="240" w:lineRule="auto"/>
              <w:rPr>
                <w:sz w:val="24"/>
                <w:szCs w:val="24"/>
                <w:rtl/>
              </w:rPr>
            </w:pPr>
            <w:r>
              <w:rPr>
                <w:rFonts w:hint="cs"/>
                <w:sz w:val="24"/>
                <w:szCs w:val="24"/>
                <w:rtl/>
              </w:rPr>
              <w:t>התלמידים לא יידרשו</w:t>
            </w:r>
            <w:r w:rsidR="009242C7">
              <w:rPr>
                <w:rFonts w:hint="cs"/>
                <w:sz w:val="24"/>
                <w:szCs w:val="24"/>
                <w:rtl/>
              </w:rPr>
              <w:t xml:space="preserve"> </w:t>
            </w:r>
            <w:r w:rsidR="002320E1" w:rsidRPr="007F56DA">
              <w:rPr>
                <w:rFonts w:hint="cs"/>
                <w:sz w:val="24"/>
                <w:szCs w:val="24"/>
                <w:rtl/>
              </w:rPr>
              <w:t>לדעת</w:t>
            </w:r>
            <w:r w:rsidR="002320E1" w:rsidRPr="007F56DA">
              <w:rPr>
                <w:sz w:val="24"/>
                <w:szCs w:val="24"/>
                <w:rtl/>
              </w:rPr>
              <w:t xml:space="preserve"> </w:t>
            </w:r>
            <w:r w:rsidR="002320E1" w:rsidRPr="007F56DA">
              <w:rPr>
                <w:rFonts w:hint="cs"/>
                <w:sz w:val="24"/>
                <w:szCs w:val="24"/>
                <w:rtl/>
              </w:rPr>
              <w:t>לנסח</w:t>
            </w:r>
            <w:r w:rsidR="002320E1" w:rsidRPr="007F56DA">
              <w:rPr>
                <w:sz w:val="24"/>
                <w:szCs w:val="24"/>
                <w:rtl/>
              </w:rPr>
              <w:t xml:space="preserve"> </w:t>
            </w:r>
            <w:r w:rsidR="002320E1" w:rsidRPr="007F56DA">
              <w:rPr>
                <w:rFonts w:hint="cs"/>
                <w:sz w:val="24"/>
                <w:szCs w:val="24"/>
                <w:rtl/>
              </w:rPr>
              <w:t>תהליכים</w:t>
            </w:r>
            <w:r w:rsidR="002320E1" w:rsidRPr="007F56DA">
              <w:rPr>
                <w:sz w:val="24"/>
                <w:szCs w:val="24"/>
                <w:rtl/>
              </w:rPr>
              <w:t>.</w:t>
            </w:r>
          </w:p>
        </w:tc>
      </w:tr>
      <w:tr w:rsidR="006C6B8C" w:rsidRPr="005677D9" w14:paraId="18947D25" w14:textId="77777777" w:rsidTr="006C6B8C">
        <w:trPr>
          <w:jc w:val="center"/>
        </w:trPr>
        <w:tc>
          <w:tcPr>
            <w:tcW w:w="2249" w:type="dxa"/>
          </w:tcPr>
          <w:p w14:paraId="1C107381" w14:textId="77777777" w:rsidR="006C6B8C" w:rsidRPr="005677D9" w:rsidRDefault="006C6B8C" w:rsidP="005677D9">
            <w:pPr>
              <w:spacing w:after="120"/>
              <w:rPr>
                <w:b/>
                <w:bCs/>
                <w:sz w:val="24"/>
                <w:szCs w:val="24"/>
                <w:rtl/>
              </w:rPr>
            </w:pPr>
            <w:r w:rsidRPr="005677D9">
              <w:rPr>
                <w:rFonts w:hint="cs"/>
                <w:b/>
                <w:bCs/>
                <w:sz w:val="24"/>
                <w:szCs w:val="24"/>
                <w:rtl/>
              </w:rPr>
              <w:t>טבלה מחזורית</w:t>
            </w:r>
          </w:p>
        </w:tc>
        <w:tc>
          <w:tcPr>
            <w:tcW w:w="4536" w:type="dxa"/>
            <w:shd w:val="clear" w:color="auto" w:fill="auto"/>
          </w:tcPr>
          <w:p w14:paraId="3E2BE225" w14:textId="77777777" w:rsidR="006C6B8C" w:rsidRPr="005677D9" w:rsidRDefault="006C6B8C" w:rsidP="00A32321">
            <w:pPr>
              <w:spacing w:after="0" w:line="240" w:lineRule="auto"/>
              <w:rPr>
                <w:sz w:val="24"/>
                <w:szCs w:val="24"/>
                <w:rtl/>
              </w:rPr>
            </w:pPr>
            <w:r w:rsidRPr="005677D9">
              <w:rPr>
                <w:rFonts w:hint="cs"/>
                <w:sz w:val="24"/>
                <w:szCs w:val="24"/>
                <w:rtl/>
              </w:rPr>
              <w:t xml:space="preserve">הטבלה המחזורית: </w:t>
            </w:r>
          </w:p>
          <w:p w14:paraId="348F8DD1" w14:textId="4C82A195" w:rsidR="006C6B8C" w:rsidRPr="005677D9" w:rsidRDefault="006C6B8C" w:rsidP="00A32321">
            <w:pPr>
              <w:spacing w:after="0" w:line="240" w:lineRule="auto"/>
              <w:rPr>
                <w:sz w:val="24"/>
                <w:szCs w:val="24"/>
                <w:rtl/>
              </w:rPr>
            </w:pPr>
            <w:r w:rsidRPr="005677D9">
              <w:rPr>
                <w:sz w:val="24"/>
                <w:szCs w:val="24"/>
                <w:rtl/>
              </w:rPr>
              <w:t>טורים (משפחות)</w:t>
            </w:r>
          </w:p>
          <w:p w14:paraId="024065BE" w14:textId="04D0776F" w:rsidR="006C6B8C" w:rsidRPr="005677D9" w:rsidRDefault="006C6B8C" w:rsidP="00A32321">
            <w:pPr>
              <w:spacing w:after="0" w:line="240" w:lineRule="auto"/>
              <w:rPr>
                <w:sz w:val="24"/>
                <w:szCs w:val="24"/>
                <w:rtl/>
              </w:rPr>
            </w:pPr>
            <w:r w:rsidRPr="005677D9">
              <w:rPr>
                <w:sz w:val="24"/>
                <w:szCs w:val="24"/>
                <w:rtl/>
              </w:rPr>
              <w:t>שורות (מחזורים)</w:t>
            </w:r>
          </w:p>
          <w:p w14:paraId="7B8BE331" w14:textId="2C262EF6" w:rsidR="006C6B8C" w:rsidRPr="005677D9" w:rsidRDefault="006C6B8C" w:rsidP="00A32321">
            <w:pPr>
              <w:spacing w:after="0" w:line="240" w:lineRule="auto"/>
              <w:rPr>
                <w:sz w:val="24"/>
                <w:szCs w:val="24"/>
                <w:rtl/>
              </w:rPr>
            </w:pPr>
            <w:r w:rsidRPr="005677D9">
              <w:rPr>
                <w:sz w:val="24"/>
                <w:szCs w:val="24"/>
                <w:rtl/>
              </w:rPr>
              <w:t>מתכות</w:t>
            </w:r>
            <w:r w:rsidR="00015FDD">
              <w:rPr>
                <w:rFonts w:hint="cs"/>
                <w:sz w:val="24"/>
                <w:szCs w:val="24"/>
                <w:rtl/>
              </w:rPr>
              <w:t xml:space="preserve"> </w:t>
            </w:r>
            <w:r w:rsidRPr="005677D9">
              <w:rPr>
                <w:sz w:val="24"/>
                <w:szCs w:val="24"/>
                <w:rtl/>
              </w:rPr>
              <w:t>/ אל מתכות</w:t>
            </w:r>
          </w:p>
        </w:tc>
        <w:tc>
          <w:tcPr>
            <w:tcW w:w="6959" w:type="dxa"/>
            <w:shd w:val="clear" w:color="auto" w:fill="auto"/>
          </w:tcPr>
          <w:p w14:paraId="4097BF59" w14:textId="77777777" w:rsidR="006C6B8C" w:rsidRPr="00D24561" w:rsidRDefault="005E4EB3" w:rsidP="00A32321">
            <w:pPr>
              <w:spacing w:after="0" w:line="240" w:lineRule="auto"/>
              <w:rPr>
                <w:sz w:val="24"/>
                <w:szCs w:val="24"/>
                <w:rtl/>
              </w:rPr>
            </w:pPr>
            <w:r>
              <w:rPr>
                <w:rFonts w:hint="cs"/>
                <w:sz w:val="24"/>
                <w:szCs w:val="24"/>
                <w:rtl/>
              </w:rPr>
              <w:t>התלמידים יידרשו</w:t>
            </w:r>
            <w:r w:rsidR="002320E1" w:rsidRPr="007F56DA">
              <w:rPr>
                <w:sz w:val="24"/>
                <w:szCs w:val="24"/>
                <w:rtl/>
              </w:rPr>
              <w:t xml:space="preserve"> </w:t>
            </w:r>
            <w:r w:rsidR="002320E1" w:rsidRPr="007F56DA">
              <w:rPr>
                <w:rFonts w:hint="cs"/>
                <w:sz w:val="24"/>
                <w:szCs w:val="24"/>
                <w:rtl/>
              </w:rPr>
              <w:t>לדעת</w:t>
            </w:r>
            <w:r w:rsidR="002320E1" w:rsidRPr="007F56DA">
              <w:rPr>
                <w:sz w:val="24"/>
                <w:szCs w:val="24"/>
                <w:rtl/>
              </w:rPr>
              <w:t xml:space="preserve"> </w:t>
            </w:r>
            <w:r w:rsidR="002320E1" w:rsidRPr="007F56DA">
              <w:rPr>
                <w:rFonts w:hint="cs"/>
                <w:sz w:val="24"/>
                <w:szCs w:val="24"/>
                <w:rtl/>
              </w:rPr>
              <w:t>בע</w:t>
            </w:r>
            <w:r w:rsidR="002320E1" w:rsidRPr="007F56DA">
              <w:rPr>
                <w:sz w:val="24"/>
                <w:szCs w:val="24"/>
                <w:rtl/>
              </w:rPr>
              <w:t>"</w:t>
            </w:r>
            <w:r w:rsidR="002320E1" w:rsidRPr="007F56DA">
              <w:rPr>
                <w:rFonts w:hint="cs"/>
                <w:sz w:val="24"/>
                <w:szCs w:val="24"/>
                <w:rtl/>
              </w:rPr>
              <w:t>פ</w:t>
            </w:r>
            <w:r w:rsidR="002320E1" w:rsidRPr="007F56DA">
              <w:rPr>
                <w:sz w:val="24"/>
                <w:szCs w:val="24"/>
                <w:rtl/>
              </w:rPr>
              <w:t xml:space="preserve"> </w:t>
            </w:r>
            <w:r w:rsidR="002320E1" w:rsidRPr="007F56DA">
              <w:rPr>
                <w:rFonts w:hint="cs"/>
                <w:sz w:val="24"/>
                <w:szCs w:val="24"/>
                <w:rtl/>
              </w:rPr>
              <w:t>את</w:t>
            </w:r>
            <w:r w:rsidR="002320E1" w:rsidRPr="007F56DA">
              <w:rPr>
                <w:sz w:val="24"/>
                <w:szCs w:val="24"/>
                <w:rtl/>
              </w:rPr>
              <w:t xml:space="preserve"> </w:t>
            </w:r>
            <w:r w:rsidR="002320E1" w:rsidRPr="007F56DA">
              <w:rPr>
                <w:rFonts w:hint="cs"/>
                <w:sz w:val="24"/>
                <w:szCs w:val="24"/>
                <w:rtl/>
              </w:rPr>
              <w:t>שמות</w:t>
            </w:r>
            <w:r w:rsidR="002320E1" w:rsidRPr="007F56DA">
              <w:rPr>
                <w:sz w:val="24"/>
                <w:szCs w:val="24"/>
                <w:rtl/>
              </w:rPr>
              <w:t xml:space="preserve"> </w:t>
            </w:r>
            <w:r w:rsidR="002320E1" w:rsidRPr="007F56DA">
              <w:rPr>
                <w:rFonts w:hint="cs"/>
                <w:sz w:val="24"/>
                <w:szCs w:val="24"/>
                <w:rtl/>
              </w:rPr>
              <w:t>המשפחות</w:t>
            </w:r>
            <w:r w:rsidR="002320E1" w:rsidRPr="007F56DA">
              <w:rPr>
                <w:sz w:val="24"/>
                <w:szCs w:val="24"/>
                <w:rtl/>
              </w:rPr>
              <w:t xml:space="preserve"> </w:t>
            </w:r>
            <w:r w:rsidR="002320E1" w:rsidRPr="007F56DA">
              <w:rPr>
                <w:rFonts w:hint="cs"/>
                <w:sz w:val="24"/>
                <w:szCs w:val="24"/>
                <w:rtl/>
              </w:rPr>
              <w:t>הכימיות</w:t>
            </w:r>
            <w:r w:rsidR="002320E1" w:rsidRPr="007F56DA">
              <w:rPr>
                <w:sz w:val="24"/>
                <w:szCs w:val="24"/>
                <w:rtl/>
              </w:rPr>
              <w:t xml:space="preserve"> </w:t>
            </w:r>
            <w:r w:rsidR="002320E1" w:rsidRPr="007F56DA">
              <w:rPr>
                <w:rFonts w:hint="cs"/>
                <w:sz w:val="24"/>
                <w:szCs w:val="24"/>
                <w:rtl/>
              </w:rPr>
              <w:t>הבאות</w:t>
            </w:r>
            <w:r w:rsidR="002320E1" w:rsidRPr="007F56DA">
              <w:rPr>
                <w:sz w:val="24"/>
                <w:szCs w:val="24"/>
                <w:rtl/>
              </w:rPr>
              <w:t xml:space="preserve">: </w:t>
            </w:r>
            <w:r w:rsidR="002320E1" w:rsidRPr="007F56DA">
              <w:rPr>
                <w:rFonts w:hint="cs"/>
                <w:sz w:val="24"/>
                <w:szCs w:val="24"/>
                <w:rtl/>
              </w:rPr>
              <w:t>מתכות</w:t>
            </w:r>
            <w:r w:rsidR="002320E1" w:rsidRPr="007F56DA">
              <w:rPr>
                <w:sz w:val="24"/>
                <w:szCs w:val="24"/>
                <w:rtl/>
              </w:rPr>
              <w:t xml:space="preserve"> </w:t>
            </w:r>
            <w:r w:rsidR="002320E1" w:rsidRPr="007F56DA">
              <w:rPr>
                <w:rFonts w:hint="cs"/>
                <w:sz w:val="24"/>
                <w:szCs w:val="24"/>
                <w:rtl/>
              </w:rPr>
              <w:t>אלקליות</w:t>
            </w:r>
            <w:r w:rsidR="002320E1" w:rsidRPr="007F56DA">
              <w:rPr>
                <w:sz w:val="24"/>
                <w:szCs w:val="24"/>
                <w:rtl/>
              </w:rPr>
              <w:t xml:space="preserve">, </w:t>
            </w:r>
            <w:r w:rsidR="002320E1" w:rsidRPr="007F56DA">
              <w:rPr>
                <w:rFonts w:hint="cs"/>
                <w:sz w:val="24"/>
                <w:szCs w:val="24"/>
                <w:rtl/>
              </w:rPr>
              <w:t>מתכות</w:t>
            </w:r>
            <w:r w:rsidR="002320E1" w:rsidRPr="007F56DA">
              <w:rPr>
                <w:sz w:val="24"/>
                <w:szCs w:val="24"/>
                <w:rtl/>
              </w:rPr>
              <w:t xml:space="preserve"> </w:t>
            </w:r>
            <w:r w:rsidR="002320E1" w:rsidRPr="007F56DA">
              <w:rPr>
                <w:rFonts w:hint="cs"/>
                <w:sz w:val="24"/>
                <w:szCs w:val="24"/>
                <w:rtl/>
              </w:rPr>
              <w:t>אלקליות</w:t>
            </w:r>
            <w:r w:rsidR="002320E1" w:rsidRPr="007F56DA">
              <w:rPr>
                <w:sz w:val="24"/>
                <w:szCs w:val="24"/>
                <w:rtl/>
              </w:rPr>
              <w:t xml:space="preserve"> </w:t>
            </w:r>
            <w:r w:rsidR="002320E1" w:rsidRPr="007F56DA">
              <w:rPr>
                <w:rFonts w:hint="cs"/>
                <w:sz w:val="24"/>
                <w:szCs w:val="24"/>
                <w:rtl/>
              </w:rPr>
              <w:t>עפרוריות</w:t>
            </w:r>
            <w:r w:rsidR="002320E1" w:rsidRPr="007F56DA">
              <w:rPr>
                <w:sz w:val="24"/>
                <w:szCs w:val="24"/>
                <w:rtl/>
              </w:rPr>
              <w:t xml:space="preserve">, </w:t>
            </w:r>
            <w:r w:rsidR="002320E1" w:rsidRPr="007F56DA">
              <w:rPr>
                <w:rFonts w:hint="cs"/>
                <w:sz w:val="24"/>
                <w:szCs w:val="24"/>
                <w:rtl/>
              </w:rPr>
              <w:t>הלוגנים</w:t>
            </w:r>
            <w:r w:rsidR="002320E1" w:rsidRPr="007F56DA">
              <w:rPr>
                <w:sz w:val="24"/>
                <w:szCs w:val="24"/>
                <w:rtl/>
              </w:rPr>
              <w:t xml:space="preserve"> </w:t>
            </w:r>
            <w:r w:rsidR="002320E1" w:rsidRPr="007F56DA">
              <w:rPr>
                <w:rFonts w:hint="cs"/>
                <w:sz w:val="24"/>
                <w:szCs w:val="24"/>
                <w:rtl/>
              </w:rPr>
              <w:t>וגזים</w:t>
            </w:r>
            <w:r w:rsidR="002320E1" w:rsidRPr="007F56DA">
              <w:rPr>
                <w:sz w:val="24"/>
                <w:szCs w:val="24"/>
                <w:rtl/>
              </w:rPr>
              <w:t xml:space="preserve"> </w:t>
            </w:r>
            <w:r w:rsidR="002320E1" w:rsidRPr="007F56DA">
              <w:rPr>
                <w:rFonts w:hint="cs"/>
                <w:sz w:val="24"/>
                <w:szCs w:val="24"/>
                <w:rtl/>
              </w:rPr>
              <w:t>אצילים</w:t>
            </w:r>
          </w:p>
        </w:tc>
      </w:tr>
      <w:tr w:rsidR="002320E1" w:rsidRPr="005677D9" w14:paraId="13D38663" w14:textId="77777777" w:rsidTr="00225444">
        <w:trPr>
          <w:trHeight w:val="932"/>
          <w:jc w:val="center"/>
        </w:trPr>
        <w:tc>
          <w:tcPr>
            <w:tcW w:w="2249" w:type="dxa"/>
            <w:vMerge w:val="restart"/>
          </w:tcPr>
          <w:p w14:paraId="1391B6AE" w14:textId="77777777" w:rsidR="002320E1" w:rsidRPr="005677D9" w:rsidRDefault="002320E1" w:rsidP="005677D9">
            <w:pPr>
              <w:spacing w:after="120"/>
              <w:rPr>
                <w:b/>
                <w:bCs/>
                <w:sz w:val="24"/>
                <w:szCs w:val="24"/>
                <w:rtl/>
              </w:rPr>
            </w:pPr>
            <w:r w:rsidRPr="005677D9">
              <w:rPr>
                <w:rFonts w:hint="cs"/>
                <w:b/>
                <w:bCs/>
                <w:sz w:val="24"/>
                <w:szCs w:val="24"/>
                <w:rtl/>
              </w:rPr>
              <w:lastRenderedPageBreak/>
              <w:t>אלקטרונים</w:t>
            </w:r>
          </w:p>
        </w:tc>
        <w:tc>
          <w:tcPr>
            <w:tcW w:w="4536" w:type="dxa"/>
            <w:shd w:val="clear" w:color="auto" w:fill="auto"/>
          </w:tcPr>
          <w:p w14:paraId="5819FA91" w14:textId="77777777" w:rsidR="002320E1" w:rsidRPr="001E0179" w:rsidRDefault="002320E1" w:rsidP="00DA65C5">
            <w:pPr>
              <w:spacing w:after="0"/>
              <w:rPr>
                <w:sz w:val="24"/>
                <w:szCs w:val="24"/>
                <w:rtl/>
              </w:rPr>
            </w:pPr>
            <w:r w:rsidRPr="001E0179">
              <w:rPr>
                <w:rFonts w:hint="cs"/>
                <w:sz w:val="24"/>
                <w:szCs w:val="24"/>
                <w:rtl/>
              </w:rPr>
              <w:t>הערכות</w:t>
            </w:r>
            <w:r w:rsidRPr="001E0179">
              <w:rPr>
                <w:sz w:val="24"/>
                <w:szCs w:val="24"/>
                <w:rtl/>
              </w:rPr>
              <w:t xml:space="preserve"> </w:t>
            </w:r>
            <w:r w:rsidRPr="001E0179">
              <w:rPr>
                <w:rFonts w:hint="cs"/>
                <w:sz w:val="24"/>
                <w:szCs w:val="24"/>
                <w:rtl/>
              </w:rPr>
              <w:t>אלקטרונים</w:t>
            </w:r>
            <w:r w:rsidRPr="001E0179">
              <w:rPr>
                <w:sz w:val="24"/>
                <w:szCs w:val="24"/>
                <w:rtl/>
              </w:rPr>
              <w:t xml:space="preserve"> </w:t>
            </w:r>
            <w:r w:rsidRPr="001E0179">
              <w:rPr>
                <w:rFonts w:hint="cs"/>
                <w:sz w:val="24"/>
                <w:szCs w:val="24"/>
                <w:rtl/>
              </w:rPr>
              <w:t>ברמות</w:t>
            </w:r>
            <w:r w:rsidRPr="001E0179">
              <w:rPr>
                <w:sz w:val="24"/>
                <w:szCs w:val="24"/>
                <w:rtl/>
              </w:rPr>
              <w:t xml:space="preserve"> </w:t>
            </w:r>
            <w:r w:rsidRPr="001E0179">
              <w:rPr>
                <w:rFonts w:hint="cs"/>
                <w:sz w:val="24"/>
                <w:szCs w:val="24"/>
                <w:rtl/>
              </w:rPr>
              <w:t>אנרגיה</w:t>
            </w:r>
            <w:r w:rsidRPr="001E0179">
              <w:rPr>
                <w:sz w:val="24"/>
                <w:szCs w:val="24"/>
                <w:rtl/>
              </w:rPr>
              <w:t xml:space="preserve"> </w:t>
            </w:r>
            <w:r w:rsidRPr="001E0179">
              <w:rPr>
                <w:rFonts w:hint="cs"/>
                <w:sz w:val="24"/>
                <w:szCs w:val="24"/>
                <w:rtl/>
              </w:rPr>
              <w:t>של</w:t>
            </w:r>
            <w:r w:rsidRPr="001E0179">
              <w:rPr>
                <w:sz w:val="24"/>
                <w:szCs w:val="24"/>
                <w:rtl/>
              </w:rPr>
              <w:t xml:space="preserve"> </w:t>
            </w:r>
            <w:r w:rsidRPr="001E0179">
              <w:rPr>
                <w:rFonts w:hint="cs"/>
                <w:sz w:val="24"/>
                <w:szCs w:val="24"/>
                <w:rtl/>
              </w:rPr>
              <w:t>האטום</w:t>
            </w:r>
          </w:p>
          <w:p w14:paraId="779FD322" w14:textId="77777777" w:rsidR="002320E1" w:rsidRPr="001E0179" w:rsidRDefault="002320E1" w:rsidP="00DA65C5">
            <w:pPr>
              <w:spacing w:after="0"/>
              <w:rPr>
                <w:sz w:val="24"/>
                <w:szCs w:val="24"/>
                <w:rtl/>
              </w:rPr>
            </w:pPr>
            <w:r w:rsidRPr="001E0179">
              <w:rPr>
                <w:rFonts w:hint="cs"/>
                <w:sz w:val="24"/>
                <w:szCs w:val="24"/>
                <w:rtl/>
              </w:rPr>
              <w:t>אלקטרוני</w:t>
            </w:r>
            <w:r w:rsidRPr="001E0179">
              <w:rPr>
                <w:sz w:val="24"/>
                <w:szCs w:val="24"/>
                <w:rtl/>
              </w:rPr>
              <w:t xml:space="preserve"> </w:t>
            </w:r>
            <w:r w:rsidRPr="001E0179">
              <w:rPr>
                <w:rFonts w:hint="cs"/>
                <w:sz w:val="24"/>
                <w:szCs w:val="24"/>
                <w:rtl/>
              </w:rPr>
              <w:t>ערכיות</w:t>
            </w:r>
          </w:p>
        </w:tc>
        <w:tc>
          <w:tcPr>
            <w:tcW w:w="6959" w:type="dxa"/>
            <w:shd w:val="clear" w:color="auto" w:fill="auto"/>
          </w:tcPr>
          <w:p w14:paraId="4973AE52" w14:textId="77777777" w:rsidR="002320E1" w:rsidRPr="001E0179" w:rsidRDefault="009242C7" w:rsidP="00DA65C5">
            <w:pPr>
              <w:spacing w:after="0"/>
              <w:rPr>
                <w:sz w:val="24"/>
                <w:szCs w:val="24"/>
                <w:rtl/>
              </w:rPr>
            </w:pPr>
            <w:r>
              <w:rPr>
                <w:rFonts w:hint="cs"/>
                <w:sz w:val="24"/>
                <w:szCs w:val="24"/>
                <w:rtl/>
              </w:rPr>
              <w:t xml:space="preserve">התלמידים </w:t>
            </w:r>
            <w:r w:rsidR="002320E1" w:rsidRPr="007F56DA">
              <w:rPr>
                <w:rFonts w:hint="cs"/>
                <w:sz w:val="24"/>
                <w:szCs w:val="24"/>
                <w:rtl/>
              </w:rPr>
              <w:t>יידע</w:t>
            </w:r>
            <w:r>
              <w:rPr>
                <w:rFonts w:hint="cs"/>
                <w:sz w:val="24"/>
                <w:szCs w:val="24"/>
                <w:rtl/>
              </w:rPr>
              <w:t>ו</w:t>
            </w:r>
            <w:r w:rsidR="002320E1" w:rsidRPr="007F56DA">
              <w:rPr>
                <w:sz w:val="24"/>
                <w:szCs w:val="24"/>
                <w:rtl/>
              </w:rPr>
              <w:t xml:space="preserve"> </w:t>
            </w:r>
            <w:r w:rsidR="002320E1" w:rsidRPr="007F56DA">
              <w:rPr>
                <w:rFonts w:hint="cs"/>
                <w:sz w:val="24"/>
                <w:szCs w:val="24"/>
                <w:rtl/>
              </w:rPr>
              <w:t>לרשום</w:t>
            </w:r>
            <w:r w:rsidR="002320E1" w:rsidRPr="007F56DA">
              <w:rPr>
                <w:sz w:val="24"/>
                <w:szCs w:val="24"/>
                <w:rtl/>
              </w:rPr>
              <w:t xml:space="preserve"> </w:t>
            </w:r>
            <w:r w:rsidR="002320E1" w:rsidRPr="007F56DA">
              <w:rPr>
                <w:rFonts w:hint="cs"/>
                <w:sz w:val="24"/>
                <w:szCs w:val="24"/>
                <w:rtl/>
              </w:rPr>
              <w:t>הערכות</w:t>
            </w:r>
            <w:r w:rsidR="002320E1" w:rsidRPr="007F56DA">
              <w:rPr>
                <w:sz w:val="24"/>
                <w:szCs w:val="24"/>
                <w:rtl/>
              </w:rPr>
              <w:t xml:space="preserve"> </w:t>
            </w:r>
            <w:r w:rsidR="002320E1" w:rsidRPr="007F56DA">
              <w:rPr>
                <w:rFonts w:hint="cs"/>
                <w:sz w:val="24"/>
                <w:szCs w:val="24"/>
                <w:rtl/>
              </w:rPr>
              <w:t>אלקטרונית</w:t>
            </w:r>
            <w:r w:rsidR="002320E1" w:rsidRPr="007F56DA">
              <w:rPr>
                <w:sz w:val="24"/>
                <w:szCs w:val="24"/>
                <w:rtl/>
              </w:rPr>
              <w:t xml:space="preserve"> </w:t>
            </w:r>
            <w:r w:rsidR="002320E1" w:rsidRPr="007F56DA">
              <w:rPr>
                <w:rFonts w:hint="cs"/>
                <w:sz w:val="24"/>
                <w:szCs w:val="24"/>
                <w:rtl/>
              </w:rPr>
              <w:t>של</w:t>
            </w:r>
            <w:r w:rsidR="002320E1" w:rsidRPr="007F56DA">
              <w:rPr>
                <w:sz w:val="24"/>
                <w:szCs w:val="24"/>
                <w:rtl/>
              </w:rPr>
              <w:t xml:space="preserve"> </w:t>
            </w:r>
            <w:r w:rsidR="002320E1" w:rsidRPr="007F56DA">
              <w:rPr>
                <w:rFonts w:hint="cs"/>
                <w:sz w:val="24"/>
                <w:szCs w:val="24"/>
                <w:rtl/>
              </w:rPr>
              <w:t>אטומים</w:t>
            </w:r>
            <w:r w:rsidR="002320E1" w:rsidRPr="007F56DA">
              <w:rPr>
                <w:sz w:val="24"/>
                <w:szCs w:val="24"/>
                <w:rtl/>
              </w:rPr>
              <w:t xml:space="preserve"> </w:t>
            </w:r>
            <w:r w:rsidR="002320E1" w:rsidRPr="007F56DA">
              <w:rPr>
                <w:rFonts w:hint="cs"/>
                <w:sz w:val="24"/>
                <w:szCs w:val="24"/>
                <w:rtl/>
              </w:rPr>
              <w:t>ויונים</w:t>
            </w:r>
            <w:r w:rsidR="002320E1" w:rsidRPr="007F56DA">
              <w:rPr>
                <w:sz w:val="24"/>
                <w:szCs w:val="24"/>
                <w:rtl/>
              </w:rPr>
              <w:t xml:space="preserve"> </w:t>
            </w:r>
            <w:r w:rsidR="002320E1" w:rsidRPr="007F56DA">
              <w:rPr>
                <w:rFonts w:hint="cs"/>
                <w:sz w:val="24"/>
                <w:szCs w:val="24"/>
                <w:rtl/>
              </w:rPr>
              <w:t>עד</w:t>
            </w:r>
            <w:r w:rsidR="002320E1" w:rsidRPr="007F56DA">
              <w:rPr>
                <w:sz w:val="24"/>
                <w:szCs w:val="24"/>
                <w:rtl/>
              </w:rPr>
              <w:t xml:space="preserve"> </w:t>
            </w:r>
            <w:r w:rsidR="002320E1" w:rsidRPr="007F56DA">
              <w:rPr>
                <w:rFonts w:hint="cs"/>
                <w:sz w:val="24"/>
                <w:szCs w:val="24"/>
                <w:rtl/>
              </w:rPr>
              <w:t>מספר</w:t>
            </w:r>
            <w:r w:rsidR="002320E1" w:rsidRPr="007F56DA">
              <w:rPr>
                <w:sz w:val="24"/>
                <w:szCs w:val="24"/>
                <w:rtl/>
              </w:rPr>
              <w:t xml:space="preserve"> </w:t>
            </w:r>
            <w:r w:rsidR="002320E1" w:rsidRPr="007F56DA">
              <w:rPr>
                <w:rFonts w:hint="cs"/>
                <w:sz w:val="24"/>
                <w:szCs w:val="24"/>
                <w:rtl/>
              </w:rPr>
              <w:t>אטומי</w:t>
            </w:r>
            <w:r w:rsidR="002320E1" w:rsidRPr="007F56DA">
              <w:rPr>
                <w:sz w:val="24"/>
                <w:szCs w:val="24"/>
                <w:rtl/>
              </w:rPr>
              <w:t xml:space="preserve"> 20, </w:t>
            </w:r>
            <w:r w:rsidR="002320E1" w:rsidRPr="007F56DA">
              <w:rPr>
                <w:rFonts w:hint="cs"/>
                <w:sz w:val="24"/>
                <w:szCs w:val="24"/>
                <w:rtl/>
              </w:rPr>
              <w:t>ועד</w:t>
            </w:r>
            <w:r w:rsidR="002320E1" w:rsidRPr="007F56DA">
              <w:rPr>
                <w:sz w:val="24"/>
                <w:szCs w:val="24"/>
                <w:rtl/>
              </w:rPr>
              <w:t xml:space="preserve"> </w:t>
            </w:r>
            <w:r w:rsidR="002320E1" w:rsidRPr="007F56DA">
              <w:rPr>
                <w:rFonts w:hint="cs"/>
                <w:sz w:val="24"/>
                <w:szCs w:val="24"/>
                <w:rtl/>
              </w:rPr>
              <w:t>בכלל</w:t>
            </w:r>
            <w:r w:rsidR="002320E1" w:rsidRPr="007F56DA">
              <w:rPr>
                <w:sz w:val="24"/>
                <w:szCs w:val="24"/>
                <w:rtl/>
              </w:rPr>
              <w:t>.</w:t>
            </w:r>
          </w:p>
          <w:p w14:paraId="75F35A13" w14:textId="77777777" w:rsidR="002320E1" w:rsidRPr="001E0179" w:rsidRDefault="002320E1" w:rsidP="00DA65C5">
            <w:pPr>
              <w:spacing w:after="0"/>
              <w:rPr>
                <w:sz w:val="24"/>
                <w:szCs w:val="24"/>
                <w:rtl/>
              </w:rPr>
            </w:pPr>
            <w:r w:rsidRPr="001E0179">
              <w:rPr>
                <w:rFonts w:hint="cs"/>
                <w:sz w:val="24"/>
                <w:szCs w:val="24"/>
                <w:rtl/>
              </w:rPr>
              <w:t>הקשר</w:t>
            </w:r>
            <w:r w:rsidRPr="001E0179">
              <w:rPr>
                <w:sz w:val="24"/>
                <w:szCs w:val="24"/>
                <w:rtl/>
              </w:rPr>
              <w:t xml:space="preserve"> </w:t>
            </w:r>
            <w:r w:rsidRPr="001E0179">
              <w:rPr>
                <w:rFonts w:hint="cs"/>
                <w:sz w:val="24"/>
                <w:szCs w:val="24"/>
                <w:rtl/>
              </w:rPr>
              <w:t>בין</w:t>
            </w:r>
            <w:r w:rsidRPr="001E0179">
              <w:rPr>
                <w:sz w:val="24"/>
                <w:szCs w:val="24"/>
                <w:rtl/>
              </w:rPr>
              <w:t xml:space="preserve"> </w:t>
            </w:r>
            <w:r w:rsidRPr="001E0179">
              <w:rPr>
                <w:rFonts w:hint="cs"/>
                <w:sz w:val="24"/>
                <w:szCs w:val="24"/>
                <w:rtl/>
              </w:rPr>
              <w:t>הערכות</w:t>
            </w:r>
            <w:r w:rsidRPr="001E0179">
              <w:rPr>
                <w:sz w:val="24"/>
                <w:szCs w:val="24"/>
                <w:rtl/>
              </w:rPr>
              <w:t xml:space="preserve"> </w:t>
            </w:r>
            <w:r w:rsidRPr="001E0179">
              <w:rPr>
                <w:rFonts w:hint="cs"/>
                <w:sz w:val="24"/>
                <w:szCs w:val="24"/>
                <w:rtl/>
              </w:rPr>
              <w:t>אלקטרונית</w:t>
            </w:r>
            <w:r w:rsidRPr="001E0179">
              <w:rPr>
                <w:sz w:val="24"/>
                <w:szCs w:val="24"/>
                <w:rtl/>
              </w:rPr>
              <w:t xml:space="preserve"> </w:t>
            </w:r>
            <w:r w:rsidRPr="001E0179">
              <w:rPr>
                <w:rFonts w:hint="cs"/>
                <w:sz w:val="24"/>
                <w:szCs w:val="24"/>
                <w:rtl/>
              </w:rPr>
              <w:t>ומיקום</w:t>
            </w:r>
            <w:r w:rsidRPr="001E0179">
              <w:rPr>
                <w:sz w:val="24"/>
                <w:szCs w:val="24"/>
                <w:rtl/>
              </w:rPr>
              <w:t xml:space="preserve"> </w:t>
            </w:r>
            <w:r w:rsidRPr="001E0179">
              <w:rPr>
                <w:rFonts w:hint="cs"/>
                <w:sz w:val="24"/>
                <w:szCs w:val="24"/>
                <w:rtl/>
              </w:rPr>
              <w:t>היסוד</w:t>
            </w:r>
            <w:r w:rsidRPr="001E0179">
              <w:rPr>
                <w:sz w:val="24"/>
                <w:szCs w:val="24"/>
                <w:rtl/>
              </w:rPr>
              <w:t xml:space="preserve"> </w:t>
            </w:r>
            <w:r w:rsidRPr="001E0179">
              <w:rPr>
                <w:rFonts w:hint="cs"/>
                <w:sz w:val="24"/>
                <w:szCs w:val="24"/>
                <w:rtl/>
              </w:rPr>
              <w:t>בטבלה</w:t>
            </w:r>
            <w:r w:rsidRPr="001E0179">
              <w:rPr>
                <w:sz w:val="24"/>
                <w:szCs w:val="24"/>
                <w:rtl/>
              </w:rPr>
              <w:t xml:space="preserve"> </w:t>
            </w:r>
            <w:r w:rsidRPr="001E0179">
              <w:rPr>
                <w:rFonts w:hint="cs"/>
                <w:sz w:val="24"/>
                <w:szCs w:val="24"/>
                <w:rtl/>
              </w:rPr>
              <w:t>מחזורית</w:t>
            </w:r>
            <w:r w:rsidRPr="001E0179">
              <w:rPr>
                <w:sz w:val="24"/>
                <w:szCs w:val="24"/>
                <w:rtl/>
              </w:rPr>
              <w:t>.</w:t>
            </w:r>
          </w:p>
        </w:tc>
      </w:tr>
      <w:tr w:rsidR="002320E1" w:rsidRPr="005677D9" w14:paraId="444BBC7E" w14:textId="77777777" w:rsidTr="006C6B8C">
        <w:trPr>
          <w:jc w:val="center"/>
        </w:trPr>
        <w:tc>
          <w:tcPr>
            <w:tcW w:w="2249" w:type="dxa"/>
            <w:vMerge/>
          </w:tcPr>
          <w:p w14:paraId="34D744A1" w14:textId="77777777" w:rsidR="002320E1" w:rsidRPr="005677D9" w:rsidRDefault="002320E1" w:rsidP="005677D9">
            <w:pPr>
              <w:spacing w:after="120"/>
              <w:rPr>
                <w:b/>
                <w:bCs/>
                <w:sz w:val="24"/>
                <w:szCs w:val="24"/>
                <w:rtl/>
              </w:rPr>
            </w:pPr>
          </w:p>
        </w:tc>
        <w:tc>
          <w:tcPr>
            <w:tcW w:w="4536" w:type="dxa"/>
            <w:shd w:val="clear" w:color="auto" w:fill="auto"/>
          </w:tcPr>
          <w:p w14:paraId="4170A4F6" w14:textId="77777777" w:rsidR="002320E1" w:rsidRPr="005677D9" w:rsidRDefault="002320E1" w:rsidP="00DA65C5">
            <w:pPr>
              <w:spacing w:after="0"/>
              <w:rPr>
                <w:sz w:val="24"/>
                <w:szCs w:val="24"/>
                <w:rtl/>
              </w:rPr>
            </w:pPr>
            <w:r w:rsidRPr="005677D9">
              <w:rPr>
                <w:rFonts w:hint="cs"/>
                <w:sz w:val="24"/>
                <w:szCs w:val="24"/>
                <w:rtl/>
              </w:rPr>
              <w:t>אורביטל</w:t>
            </w:r>
          </w:p>
        </w:tc>
        <w:tc>
          <w:tcPr>
            <w:tcW w:w="6959" w:type="dxa"/>
            <w:shd w:val="clear" w:color="auto" w:fill="auto"/>
          </w:tcPr>
          <w:p w14:paraId="19754E5B" w14:textId="77777777" w:rsidR="002320E1" w:rsidRPr="009A1B39" w:rsidRDefault="002320E1" w:rsidP="00DA65C5">
            <w:pPr>
              <w:spacing w:after="0"/>
              <w:rPr>
                <w:sz w:val="24"/>
                <w:szCs w:val="24"/>
                <w:highlight w:val="yellow"/>
                <w:rtl/>
              </w:rPr>
            </w:pPr>
            <w:r w:rsidRPr="005677D9">
              <w:rPr>
                <w:rFonts w:hint="cs"/>
                <w:sz w:val="24"/>
                <w:szCs w:val="24"/>
                <w:rtl/>
              </w:rPr>
              <w:t>הגדרה בלבד</w:t>
            </w:r>
          </w:p>
        </w:tc>
      </w:tr>
      <w:tr w:rsidR="006C6B8C" w:rsidRPr="005677D9" w14:paraId="05FA7B38" w14:textId="77777777" w:rsidTr="007F56DA">
        <w:trPr>
          <w:jc w:val="center"/>
        </w:trPr>
        <w:tc>
          <w:tcPr>
            <w:tcW w:w="2249" w:type="dxa"/>
            <w:vMerge w:val="restart"/>
          </w:tcPr>
          <w:p w14:paraId="288B19E6" w14:textId="77777777" w:rsidR="006C6B8C" w:rsidRPr="005677D9" w:rsidRDefault="006C6B8C" w:rsidP="005677D9">
            <w:pPr>
              <w:spacing w:after="120"/>
              <w:rPr>
                <w:b/>
                <w:bCs/>
                <w:sz w:val="24"/>
                <w:szCs w:val="24"/>
                <w:rtl/>
              </w:rPr>
            </w:pPr>
            <w:r w:rsidRPr="005677D9">
              <w:rPr>
                <w:rFonts w:hint="cs"/>
                <w:b/>
                <w:bCs/>
                <w:sz w:val="24"/>
                <w:szCs w:val="24"/>
                <w:rtl/>
              </w:rPr>
              <w:t>האטום</w:t>
            </w:r>
          </w:p>
        </w:tc>
        <w:tc>
          <w:tcPr>
            <w:tcW w:w="4536" w:type="dxa"/>
            <w:tcBorders>
              <w:bottom w:val="single" w:sz="4" w:space="0" w:color="auto"/>
            </w:tcBorders>
            <w:shd w:val="clear" w:color="auto" w:fill="auto"/>
          </w:tcPr>
          <w:p w14:paraId="7B6D4426" w14:textId="77777777" w:rsidR="006C6B8C" w:rsidRPr="005677D9" w:rsidRDefault="006C6B8C" w:rsidP="00DA65C5">
            <w:pPr>
              <w:spacing w:after="0"/>
              <w:rPr>
                <w:sz w:val="24"/>
                <w:szCs w:val="24"/>
                <w:rtl/>
              </w:rPr>
            </w:pPr>
            <w:r w:rsidRPr="005677D9">
              <w:rPr>
                <w:rFonts w:hint="cs"/>
                <w:sz w:val="24"/>
                <w:szCs w:val="24"/>
                <w:rtl/>
              </w:rPr>
              <w:t>חוק קולון</w:t>
            </w:r>
          </w:p>
        </w:tc>
        <w:tc>
          <w:tcPr>
            <w:tcW w:w="6959" w:type="dxa"/>
            <w:tcBorders>
              <w:bottom w:val="single" w:sz="4" w:space="0" w:color="auto"/>
            </w:tcBorders>
            <w:shd w:val="clear" w:color="auto" w:fill="auto"/>
          </w:tcPr>
          <w:p w14:paraId="29DC5D78" w14:textId="77777777" w:rsidR="006C6B8C" w:rsidRPr="005677D9" w:rsidRDefault="006C6B8C" w:rsidP="00DA65C5">
            <w:pPr>
              <w:spacing w:after="0"/>
              <w:rPr>
                <w:sz w:val="24"/>
                <w:szCs w:val="24"/>
                <w:rtl/>
              </w:rPr>
            </w:pPr>
            <w:r w:rsidRPr="005677D9">
              <w:rPr>
                <w:rFonts w:hint="cs"/>
                <w:sz w:val="24"/>
                <w:szCs w:val="24"/>
                <w:rtl/>
              </w:rPr>
              <w:t>ברמה האיכותית</w:t>
            </w:r>
          </w:p>
        </w:tc>
      </w:tr>
      <w:tr w:rsidR="006C6B8C" w:rsidRPr="005677D9" w14:paraId="19C5C8D7" w14:textId="77777777" w:rsidTr="004647AB">
        <w:trPr>
          <w:jc w:val="center"/>
        </w:trPr>
        <w:tc>
          <w:tcPr>
            <w:tcW w:w="2249" w:type="dxa"/>
            <w:vMerge/>
          </w:tcPr>
          <w:p w14:paraId="7555D6C7" w14:textId="77777777" w:rsidR="006C6B8C" w:rsidRPr="005677D9" w:rsidRDefault="006C6B8C" w:rsidP="005677D9">
            <w:pPr>
              <w:spacing w:after="120"/>
              <w:rPr>
                <w:b/>
                <w:bCs/>
                <w:sz w:val="24"/>
                <w:szCs w:val="24"/>
                <w:rtl/>
              </w:rPr>
            </w:pPr>
          </w:p>
        </w:tc>
        <w:tc>
          <w:tcPr>
            <w:tcW w:w="4536" w:type="dxa"/>
            <w:shd w:val="clear" w:color="auto" w:fill="auto"/>
          </w:tcPr>
          <w:p w14:paraId="791D7C69" w14:textId="77777777" w:rsidR="006C6B8C" w:rsidRPr="007F56DA" w:rsidRDefault="006C6B8C" w:rsidP="00DA65C5">
            <w:pPr>
              <w:spacing w:after="0"/>
              <w:rPr>
                <w:sz w:val="24"/>
                <w:szCs w:val="24"/>
                <w:highlight w:val="yellow"/>
                <w:rtl/>
              </w:rPr>
            </w:pPr>
            <w:r w:rsidRPr="007F56DA">
              <w:rPr>
                <w:rFonts w:hint="cs"/>
                <w:sz w:val="24"/>
                <w:szCs w:val="24"/>
                <w:highlight w:val="yellow"/>
                <w:rtl/>
              </w:rPr>
              <w:t>רדיוס האטום</w:t>
            </w:r>
          </w:p>
        </w:tc>
        <w:tc>
          <w:tcPr>
            <w:tcW w:w="6959" w:type="dxa"/>
            <w:shd w:val="clear" w:color="auto" w:fill="auto"/>
          </w:tcPr>
          <w:p w14:paraId="7B3ACC8A" w14:textId="34473A21" w:rsidR="006C6B8C" w:rsidRPr="007F56DA" w:rsidRDefault="005E4EB3" w:rsidP="00DA65C5">
            <w:pPr>
              <w:spacing w:after="0"/>
              <w:rPr>
                <w:sz w:val="24"/>
                <w:szCs w:val="24"/>
                <w:highlight w:val="yellow"/>
                <w:rtl/>
              </w:rPr>
            </w:pPr>
            <w:r w:rsidRPr="007F56DA">
              <w:rPr>
                <w:rFonts w:hint="cs"/>
                <w:sz w:val="24"/>
                <w:szCs w:val="24"/>
                <w:highlight w:val="yellow"/>
                <w:rtl/>
              </w:rPr>
              <w:t>התלמידים ידעו</w:t>
            </w:r>
            <w:r w:rsidR="006C6B8C" w:rsidRPr="007F56DA">
              <w:rPr>
                <w:rFonts w:hint="cs"/>
                <w:sz w:val="24"/>
                <w:szCs w:val="24"/>
                <w:highlight w:val="yellow"/>
                <w:rtl/>
              </w:rPr>
              <w:t xml:space="preserve"> לציין את הגורמים המשפיעים ולא יידרש</w:t>
            </w:r>
            <w:r w:rsidR="007F56DA" w:rsidRPr="007F56DA">
              <w:rPr>
                <w:rFonts w:hint="cs"/>
                <w:sz w:val="24"/>
                <w:szCs w:val="24"/>
                <w:highlight w:val="yellow"/>
                <w:rtl/>
              </w:rPr>
              <w:t>ו</w:t>
            </w:r>
            <w:r w:rsidR="006C6B8C" w:rsidRPr="007F56DA">
              <w:rPr>
                <w:rFonts w:hint="cs"/>
                <w:sz w:val="24"/>
                <w:szCs w:val="24"/>
                <w:highlight w:val="yellow"/>
                <w:rtl/>
              </w:rPr>
              <w:t xml:space="preserve"> לנמק </w:t>
            </w:r>
          </w:p>
        </w:tc>
      </w:tr>
      <w:tr w:rsidR="006C6B8C" w:rsidRPr="005677D9" w14:paraId="43B295BB" w14:textId="77777777" w:rsidTr="006C6B8C">
        <w:trPr>
          <w:jc w:val="center"/>
        </w:trPr>
        <w:tc>
          <w:tcPr>
            <w:tcW w:w="2249" w:type="dxa"/>
            <w:vMerge/>
          </w:tcPr>
          <w:p w14:paraId="53B69993" w14:textId="77777777" w:rsidR="006C6B8C" w:rsidRPr="005677D9" w:rsidRDefault="006C6B8C" w:rsidP="005677D9">
            <w:pPr>
              <w:spacing w:after="120"/>
              <w:rPr>
                <w:b/>
                <w:bCs/>
                <w:sz w:val="24"/>
                <w:szCs w:val="24"/>
                <w:rtl/>
              </w:rPr>
            </w:pPr>
          </w:p>
        </w:tc>
        <w:tc>
          <w:tcPr>
            <w:tcW w:w="4536" w:type="dxa"/>
            <w:shd w:val="clear" w:color="auto" w:fill="auto"/>
          </w:tcPr>
          <w:p w14:paraId="1F2E8275" w14:textId="77777777" w:rsidR="006C6B8C" w:rsidRPr="005677D9" w:rsidRDefault="006C6B8C" w:rsidP="00DA65C5">
            <w:pPr>
              <w:spacing w:after="0"/>
              <w:rPr>
                <w:sz w:val="24"/>
                <w:szCs w:val="24"/>
                <w:rtl/>
              </w:rPr>
            </w:pPr>
            <w:r w:rsidRPr="005677D9">
              <w:rPr>
                <w:rFonts w:hint="cs"/>
                <w:sz w:val="24"/>
                <w:szCs w:val="24"/>
                <w:rtl/>
              </w:rPr>
              <w:t>אנרגית יינון ראשונה</w:t>
            </w:r>
          </w:p>
        </w:tc>
        <w:tc>
          <w:tcPr>
            <w:tcW w:w="6959" w:type="dxa"/>
            <w:shd w:val="clear" w:color="auto" w:fill="auto"/>
          </w:tcPr>
          <w:p w14:paraId="564F851D" w14:textId="77777777" w:rsidR="006C6B8C" w:rsidRPr="005677D9" w:rsidRDefault="009242C7" w:rsidP="00DA65C5">
            <w:pPr>
              <w:spacing w:after="0"/>
              <w:rPr>
                <w:sz w:val="24"/>
                <w:szCs w:val="24"/>
                <w:rtl/>
              </w:rPr>
            </w:pPr>
            <w:r>
              <w:rPr>
                <w:rFonts w:hint="cs"/>
                <w:sz w:val="24"/>
                <w:szCs w:val="24"/>
                <w:rtl/>
              </w:rPr>
              <w:t xml:space="preserve">התלמידים </w:t>
            </w:r>
            <w:r w:rsidR="006C6B8C" w:rsidRPr="005677D9">
              <w:rPr>
                <w:rFonts w:hint="cs"/>
                <w:sz w:val="24"/>
                <w:szCs w:val="24"/>
                <w:rtl/>
              </w:rPr>
              <w:t>יידע</w:t>
            </w:r>
            <w:r>
              <w:rPr>
                <w:rFonts w:hint="cs"/>
                <w:sz w:val="24"/>
                <w:szCs w:val="24"/>
                <w:rtl/>
              </w:rPr>
              <w:t>ו</w:t>
            </w:r>
            <w:r w:rsidR="006C6B8C" w:rsidRPr="005677D9">
              <w:rPr>
                <w:rFonts w:hint="cs"/>
                <w:sz w:val="24"/>
                <w:szCs w:val="24"/>
                <w:rtl/>
              </w:rPr>
              <w:t xml:space="preserve"> לציין את הגורמים המשפיעים ולהסביר</w:t>
            </w:r>
          </w:p>
        </w:tc>
      </w:tr>
      <w:tr w:rsidR="006C6B8C" w:rsidRPr="005677D9" w14:paraId="2BDB4D7A" w14:textId="77777777" w:rsidTr="006C6B8C">
        <w:trPr>
          <w:jc w:val="center"/>
        </w:trPr>
        <w:tc>
          <w:tcPr>
            <w:tcW w:w="2249" w:type="dxa"/>
            <w:vMerge/>
          </w:tcPr>
          <w:p w14:paraId="35270BDD" w14:textId="77777777" w:rsidR="006C6B8C" w:rsidRPr="005677D9" w:rsidRDefault="006C6B8C" w:rsidP="005677D9">
            <w:pPr>
              <w:spacing w:after="120"/>
              <w:rPr>
                <w:b/>
                <w:bCs/>
                <w:sz w:val="24"/>
                <w:szCs w:val="24"/>
                <w:rtl/>
              </w:rPr>
            </w:pPr>
          </w:p>
        </w:tc>
        <w:tc>
          <w:tcPr>
            <w:tcW w:w="4536" w:type="dxa"/>
            <w:shd w:val="clear" w:color="auto" w:fill="auto"/>
          </w:tcPr>
          <w:p w14:paraId="35FEEA76" w14:textId="77777777" w:rsidR="006C6B8C" w:rsidRPr="005677D9" w:rsidRDefault="006C6B8C" w:rsidP="00DA65C5">
            <w:pPr>
              <w:spacing w:after="0"/>
              <w:rPr>
                <w:sz w:val="24"/>
                <w:szCs w:val="24"/>
                <w:rtl/>
              </w:rPr>
            </w:pPr>
            <w:r w:rsidRPr="005677D9">
              <w:rPr>
                <w:rFonts w:hint="cs"/>
                <w:sz w:val="24"/>
                <w:szCs w:val="24"/>
                <w:rtl/>
              </w:rPr>
              <w:t>יונים חד אטומים</w:t>
            </w:r>
          </w:p>
        </w:tc>
        <w:tc>
          <w:tcPr>
            <w:tcW w:w="6959" w:type="dxa"/>
            <w:shd w:val="clear" w:color="auto" w:fill="auto"/>
          </w:tcPr>
          <w:p w14:paraId="0F758E28" w14:textId="135F5961" w:rsidR="006C6B8C" w:rsidRPr="005677D9" w:rsidRDefault="00064F7A" w:rsidP="00DA65C5">
            <w:pPr>
              <w:spacing w:after="0"/>
              <w:rPr>
                <w:sz w:val="24"/>
                <w:szCs w:val="24"/>
                <w:rtl/>
              </w:rPr>
            </w:pPr>
            <w:r>
              <w:rPr>
                <w:rFonts w:hint="cs"/>
                <w:sz w:val="24"/>
                <w:szCs w:val="24"/>
                <w:rtl/>
              </w:rPr>
              <w:t xml:space="preserve">התלמידים </w:t>
            </w:r>
            <w:r w:rsidRPr="005677D9">
              <w:rPr>
                <w:rFonts w:hint="cs"/>
                <w:sz w:val="24"/>
                <w:szCs w:val="24"/>
                <w:rtl/>
              </w:rPr>
              <w:t>יידע</w:t>
            </w:r>
            <w:r>
              <w:rPr>
                <w:rFonts w:hint="cs"/>
                <w:sz w:val="24"/>
                <w:szCs w:val="24"/>
                <w:rtl/>
              </w:rPr>
              <w:t>ו</w:t>
            </w:r>
            <w:r w:rsidRPr="005677D9">
              <w:rPr>
                <w:rFonts w:hint="cs"/>
                <w:sz w:val="24"/>
                <w:szCs w:val="24"/>
                <w:rtl/>
              </w:rPr>
              <w:t xml:space="preserve"> </w:t>
            </w:r>
            <w:r>
              <w:rPr>
                <w:rFonts w:hint="cs"/>
                <w:sz w:val="24"/>
                <w:szCs w:val="24"/>
                <w:rtl/>
              </w:rPr>
              <w:t xml:space="preserve">את </w:t>
            </w:r>
            <w:r w:rsidR="006C6B8C" w:rsidRPr="005677D9">
              <w:rPr>
                <w:rFonts w:hint="cs"/>
                <w:sz w:val="24"/>
                <w:szCs w:val="24"/>
                <w:rtl/>
              </w:rPr>
              <w:t>הקשר בין היון (סוג היון ומטענו) ל</w:t>
            </w:r>
            <w:r>
              <w:rPr>
                <w:rFonts w:hint="cs"/>
                <w:sz w:val="24"/>
                <w:szCs w:val="24"/>
                <w:rtl/>
              </w:rPr>
              <w:t xml:space="preserve">בין </w:t>
            </w:r>
            <w:r w:rsidR="006C6B8C" w:rsidRPr="005677D9">
              <w:rPr>
                <w:rFonts w:hint="cs"/>
                <w:sz w:val="24"/>
                <w:szCs w:val="24"/>
                <w:rtl/>
              </w:rPr>
              <w:t xml:space="preserve">מיקומו </w:t>
            </w:r>
            <w:r w:rsidRPr="00064F7A">
              <w:rPr>
                <w:rFonts w:hint="cs"/>
                <w:sz w:val="24"/>
                <w:szCs w:val="24"/>
                <w:rtl/>
              </w:rPr>
              <w:t>של אטום היסוד, שממנו היון נוצר</w:t>
            </w:r>
            <w:r w:rsidRPr="005677D9">
              <w:rPr>
                <w:rFonts w:hint="cs"/>
                <w:sz w:val="24"/>
                <w:szCs w:val="24"/>
                <w:rtl/>
              </w:rPr>
              <w:t xml:space="preserve"> </w:t>
            </w:r>
            <w:r w:rsidR="006C6B8C" w:rsidRPr="005677D9">
              <w:rPr>
                <w:rFonts w:hint="cs"/>
                <w:sz w:val="24"/>
                <w:szCs w:val="24"/>
                <w:rtl/>
              </w:rPr>
              <w:t>בטבלה המחזורית</w:t>
            </w:r>
          </w:p>
        </w:tc>
      </w:tr>
    </w:tbl>
    <w:p w14:paraId="5EBBC276" w14:textId="163CA84A" w:rsidR="005677D9" w:rsidRPr="005677D9" w:rsidRDefault="005677D9" w:rsidP="003661C0">
      <w:pPr>
        <w:spacing w:before="240" w:after="0" w:line="360" w:lineRule="auto"/>
        <w:ind w:left="357"/>
        <w:rPr>
          <w:rFonts w:ascii="Arial" w:hAnsi="Arial"/>
          <w:b/>
          <w:bCs/>
          <w:color w:val="FF0000"/>
          <w:sz w:val="36"/>
          <w:szCs w:val="28"/>
          <w:rtl/>
        </w:rPr>
      </w:pPr>
      <w:r w:rsidRPr="005E181D">
        <w:rPr>
          <w:rFonts w:ascii="Arial" w:hAnsi="Arial" w:hint="cs"/>
          <w:b/>
          <w:bCs/>
          <w:color w:val="FF0000"/>
          <w:sz w:val="36"/>
          <w:szCs w:val="28"/>
          <w:rtl/>
        </w:rPr>
        <w:t>מבנה וקישור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536"/>
        <w:gridCol w:w="6959"/>
      </w:tblGrid>
      <w:tr w:rsidR="006C6B8C" w:rsidRPr="005677D9" w14:paraId="38B37BB8" w14:textId="77777777" w:rsidTr="00225444">
        <w:trPr>
          <w:tblHeader/>
          <w:jc w:val="center"/>
        </w:trPr>
        <w:tc>
          <w:tcPr>
            <w:tcW w:w="2249" w:type="dxa"/>
          </w:tcPr>
          <w:p w14:paraId="64201270" w14:textId="77777777" w:rsidR="006C6B8C" w:rsidRPr="005677D9" w:rsidRDefault="006C6B8C" w:rsidP="00225444">
            <w:pPr>
              <w:spacing w:after="0"/>
              <w:rPr>
                <w:b/>
                <w:bCs/>
                <w:sz w:val="24"/>
                <w:szCs w:val="24"/>
                <w:rtl/>
              </w:rPr>
            </w:pPr>
            <w:r w:rsidRPr="005677D9">
              <w:rPr>
                <w:rFonts w:hint="cs"/>
                <w:b/>
                <w:bCs/>
                <w:sz w:val="24"/>
                <w:szCs w:val="24"/>
                <w:rtl/>
              </w:rPr>
              <w:t>נושאים</w:t>
            </w:r>
          </w:p>
        </w:tc>
        <w:tc>
          <w:tcPr>
            <w:tcW w:w="4536" w:type="dxa"/>
            <w:shd w:val="clear" w:color="auto" w:fill="auto"/>
          </w:tcPr>
          <w:p w14:paraId="3D705045" w14:textId="77777777" w:rsidR="006C6B8C" w:rsidRPr="005677D9" w:rsidRDefault="006C6B8C" w:rsidP="00225444">
            <w:pPr>
              <w:spacing w:after="0"/>
              <w:rPr>
                <w:sz w:val="24"/>
                <w:szCs w:val="24"/>
                <w:rtl/>
              </w:rPr>
            </w:pPr>
            <w:r w:rsidRPr="005677D9">
              <w:rPr>
                <w:rFonts w:hint="cs"/>
                <w:b/>
                <w:bCs/>
                <w:sz w:val="24"/>
                <w:szCs w:val="24"/>
                <w:rtl/>
              </w:rPr>
              <w:t>מושגים</w:t>
            </w:r>
          </w:p>
        </w:tc>
        <w:tc>
          <w:tcPr>
            <w:tcW w:w="6959" w:type="dxa"/>
            <w:shd w:val="clear" w:color="auto" w:fill="auto"/>
          </w:tcPr>
          <w:p w14:paraId="18C42B07" w14:textId="77777777" w:rsidR="006C6B8C" w:rsidRPr="005677D9" w:rsidRDefault="006C6B8C" w:rsidP="00225444">
            <w:pPr>
              <w:spacing w:after="0"/>
              <w:rPr>
                <w:b/>
                <w:bCs/>
                <w:sz w:val="24"/>
                <w:szCs w:val="24"/>
                <w:rtl/>
              </w:rPr>
            </w:pPr>
            <w:r w:rsidRPr="005677D9">
              <w:rPr>
                <w:rFonts w:hint="cs"/>
                <w:b/>
                <w:bCs/>
                <w:sz w:val="24"/>
                <w:szCs w:val="24"/>
                <w:rtl/>
              </w:rPr>
              <w:t>הבהרות</w:t>
            </w:r>
          </w:p>
        </w:tc>
      </w:tr>
      <w:tr w:rsidR="006C6B8C" w:rsidRPr="005677D9" w14:paraId="79EF7C24" w14:textId="77777777" w:rsidTr="004647AB">
        <w:trPr>
          <w:jc w:val="center"/>
        </w:trPr>
        <w:tc>
          <w:tcPr>
            <w:tcW w:w="2249" w:type="dxa"/>
            <w:vMerge w:val="restart"/>
          </w:tcPr>
          <w:p w14:paraId="589E02F5" w14:textId="77777777" w:rsidR="006C6B8C" w:rsidRPr="005677D9" w:rsidRDefault="006C6B8C" w:rsidP="005677D9">
            <w:pPr>
              <w:spacing w:after="120"/>
              <w:rPr>
                <w:b/>
                <w:bCs/>
                <w:sz w:val="24"/>
                <w:szCs w:val="24"/>
                <w:rtl/>
              </w:rPr>
            </w:pPr>
            <w:r w:rsidRPr="005677D9">
              <w:rPr>
                <w:rFonts w:hint="cs"/>
                <w:b/>
                <w:bCs/>
                <w:sz w:val="24"/>
                <w:szCs w:val="24"/>
                <w:rtl/>
              </w:rPr>
              <w:t>קשר קוולנטי</w:t>
            </w:r>
          </w:p>
        </w:tc>
        <w:tc>
          <w:tcPr>
            <w:tcW w:w="4536" w:type="dxa"/>
            <w:tcBorders>
              <w:bottom w:val="single" w:sz="4" w:space="0" w:color="auto"/>
            </w:tcBorders>
            <w:shd w:val="clear" w:color="auto" w:fill="auto"/>
          </w:tcPr>
          <w:p w14:paraId="40E444ED" w14:textId="77777777" w:rsidR="006C6B8C" w:rsidRPr="005677D9" w:rsidRDefault="006C6B8C" w:rsidP="00D53BBE">
            <w:pPr>
              <w:spacing w:after="0"/>
              <w:rPr>
                <w:sz w:val="24"/>
                <w:szCs w:val="24"/>
                <w:rtl/>
              </w:rPr>
            </w:pPr>
            <w:r w:rsidRPr="005677D9">
              <w:rPr>
                <w:rFonts w:hint="cs"/>
                <w:sz w:val="24"/>
                <w:szCs w:val="24"/>
                <w:rtl/>
              </w:rPr>
              <w:t>קשר טהור, קשר קוטבי</w:t>
            </w:r>
          </w:p>
          <w:p w14:paraId="1034FC5C" w14:textId="77777777" w:rsidR="006C6B8C" w:rsidRPr="005677D9" w:rsidRDefault="006C6B8C" w:rsidP="00D53BBE">
            <w:pPr>
              <w:spacing w:after="0"/>
              <w:rPr>
                <w:sz w:val="24"/>
                <w:szCs w:val="24"/>
                <w:rtl/>
              </w:rPr>
            </w:pPr>
            <w:r w:rsidRPr="005677D9">
              <w:rPr>
                <w:rFonts w:hint="cs"/>
                <w:sz w:val="24"/>
                <w:szCs w:val="24"/>
                <w:rtl/>
              </w:rPr>
              <w:t>קשר יחיד, כפול, משולש</w:t>
            </w:r>
          </w:p>
          <w:p w14:paraId="5BC21B1B" w14:textId="77777777" w:rsidR="006C6B8C" w:rsidRPr="005677D9" w:rsidRDefault="006C6B8C" w:rsidP="00D53BBE">
            <w:pPr>
              <w:spacing w:after="0"/>
              <w:rPr>
                <w:sz w:val="24"/>
                <w:szCs w:val="24"/>
                <w:rtl/>
              </w:rPr>
            </w:pPr>
            <w:r w:rsidRPr="005677D9">
              <w:rPr>
                <w:rFonts w:hint="cs"/>
                <w:sz w:val="24"/>
                <w:szCs w:val="24"/>
                <w:rtl/>
              </w:rPr>
              <w:t>אלקטרושליליות</w:t>
            </w:r>
          </w:p>
          <w:p w14:paraId="4096B1CD" w14:textId="77777777" w:rsidR="006C6B8C" w:rsidRPr="005677D9" w:rsidRDefault="006C6B8C" w:rsidP="00D53BBE">
            <w:pPr>
              <w:spacing w:after="0"/>
              <w:rPr>
                <w:sz w:val="24"/>
                <w:szCs w:val="24"/>
                <w:rtl/>
              </w:rPr>
            </w:pPr>
            <w:r w:rsidRPr="005677D9">
              <w:rPr>
                <w:rFonts w:hint="cs"/>
                <w:sz w:val="24"/>
                <w:szCs w:val="24"/>
                <w:rtl/>
              </w:rPr>
              <w:t>מטען חלקי (חיובי/שלילי)</w:t>
            </w:r>
          </w:p>
        </w:tc>
        <w:tc>
          <w:tcPr>
            <w:tcW w:w="6959" w:type="dxa"/>
            <w:tcBorders>
              <w:bottom w:val="single" w:sz="4" w:space="0" w:color="auto"/>
            </w:tcBorders>
            <w:shd w:val="clear" w:color="auto" w:fill="auto"/>
          </w:tcPr>
          <w:p w14:paraId="702FDAE3" w14:textId="77777777" w:rsidR="006C6B8C" w:rsidRPr="005677D9" w:rsidRDefault="006C6B8C" w:rsidP="00D53BBE">
            <w:pPr>
              <w:spacing w:after="0"/>
              <w:rPr>
                <w:sz w:val="24"/>
                <w:szCs w:val="24"/>
                <w:rtl/>
              </w:rPr>
            </w:pPr>
          </w:p>
          <w:p w14:paraId="76ED395D" w14:textId="77777777" w:rsidR="006C6B8C" w:rsidRPr="005677D9" w:rsidRDefault="006C6B8C" w:rsidP="00D53BBE">
            <w:pPr>
              <w:spacing w:after="0"/>
              <w:rPr>
                <w:sz w:val="24"/>
                <w:szCs w:val="24"/>
                <w:rtl/>
              </w:rPr>
            </w:pPr>
          </w:p>
          <w:p w14:paraId="05BE8B37" w14:textId="77777777" w:rsidR="006C6B8C" w:rsidRPr="005677D9" w:rsidRDefault="006C6B8C" w:rsidP="00D53BBE">
            <w:pPr>
              <w:spacing w:after="0"/>
              <w:rPr>
                <w:b/>
                <w:bCs/>
                <w:sz w:val="24"/>
                <w:szCs w:val="24"/>
                <w:rtl/>
              </w:rPr>
            </w:pPr>
            <w:r w:rsidRPr="005677D9">
              <w:rPr>
                <w:rFonts w:hint="cs"/>
                <w:sz w:val="24"/>
                <w:szCs w:val="24"/>
                <w:rtl/>
              </w:rPr>
              <w:t>ערכי האלקטרושליליות נתונים</w:t>
            </w:r>
          </w:p>
        </w:tc>
      </w:tr>
      <w:tr w:rsidR="006C6B8C" w:rsidRPr="005677D9" w14:paraId="675012F8" w14:textId="77777777" w:rsidTr="004647AB">
        <w:trPr>
          <w:jc w:val="center"/>
        </w:trPr>
        <w:tc>
          <w:tcPr>
            <w:tcW w:w="2249" w:type="dxa"/>
            <w:vMerge/>
          </w:tcPr>
          <w:p w14:paraId="737A7600" w14:textId="77777777" w:rsidR="006C6B8C" w:rsidRPr="005677D9" w:rsidRDefault="006C6B8C" w:rsidP="005677D9">
            <w:pPr>
              <w:spacing w:after="120"/>
              <w:rPr>
                <w:b/>
                <w:bCs/>
                <w:sz w:val="24"/>
                <w:szCs w:val="24"/>
                <w:rtl/>
              </w:rPr>
            </w:pPr>
          </w:p>
        </w:tc>
        <w:tc>
          <w:tcPr>
            <w:tcW w:w="4536" w:type="dxa"/>
            <w:shd w:val="clear" w:color="auto" w:fill="auto"/>
          </w:tcPr>
          <w:p w14:paraId="3C0DC0D5" w14:textId="77777777" w:rsidR="006C6B8C" w:rsidRPr="004647AB" w:rsidRDefault="006C6B8C" w:rsidP="00D53BBE">
            <w:pPr>
              <w:spacing w:after="0"/>
              <w:rPr>
                <w:sz w:val="24"/>
                <w:szCs w:val="24"/>
                <w:highlight w:val="yellow"/>
                <w:rtl/>
              </w:rPr>
            </w:pPr>
            <w:r w:rsidRPr="004647AB">
              <w:rPr>
                <w:rFonts w:hint="cs"/>
                <w:sz w:val="24"/>
                <w:szCs w:val="24"/>
                <w:highlight w:val="yellow"/>
                <w:rtl/>
              </w:rPr>
              <w:t>אנרגית קשר</w:t>
            </w:r>
          </w:p>
          <w:p w14:paraId="76AB7555" w14:textId="77777777" w:rsidR="006C6B8C" w:rsidRPr="005677D9" w:rsidRDefault="006C6B8C" w:rsidP="00D53BBE">
            <w:pPr>
              <w:spacing w:after="0"/>
              <w:rPr>
                <w:sz w:val="24"/>
                <w:szCs w:val="24"/>
                <w:rtl/>
              </w:rPr>
            </w:pPr>
            <w:r w:rsidRPr="004647AB">
              <w:rPr>
                <w:rFonts w:hint="cs"/>
                <w:sz w:val="24"/>
                <w:szCs w:val="24"/>
                <w:highlight w:val="yellow"/>
                <w:rtl/>
              </w:rPr>
              <w:t>אורך קשר</w:t>
            </w:r>
          </w:p>
        </w:tc>
        <w:tc>
          <w:tcPr>
            <w:tcW w:w="6959" w:type="dxa"/>
            <w:shd w:val="clear" w:color="auto" w:fill="auto"/>
          </w:tcPr>
          <w:p w14:paraId="2AC1226F" w14:textId="77777777" w:rsidR="006C6B8C" w:rsidRPr="005677D9" w:rsidRDefault="006C6B8C" w:rsidP="00D53BBE">
            <w:pPr>
              <w:spacing w:after="0"/>
              <w:rPr>
                <w:sz w:val="24"/>
                <w:szCs w:val="24"/>
                <w:rtl/>
              </w:rPr>
            </w:pPr>
            <w:r w:rsidRPr="005677D9">
              <w:rPr>
                <w:rFonts w:hint="cs"/>
                <w:sz w:val="24"/>
                <w:szCs w:val="24"/>
                <w:rtl/>
              </w:rPr>
              <w:t xml:space="preserve">הכרת הגורמים המשפיעים: </w:t>
            </w:r>
          </w:p>
          <w:p w14:paraId="4E52CD2C" w14:textId="77777777" w:rsidR="006C6B8C" w:rsidRPr="005677D9" w:rsidRDefault="006C6B8C" w:rsidP="00D53BBE">
            <w:pPr>
              <w:spacing w:after="0"/>
              <w:rPr>
                <w:sz w:val="24"/>
                <w:szCs w:val="24"/>
                <w:rtl/>
              </w:rPr>
            </w:pPr>
            <w:r w:rsidRPr="005677D9">
              <w:rPr>
                <w:rFonts w:hint="cs"/>
                <w:sz w:val="24"/>
                <w:szCs w:val="24"/>
                <w:rtl/>
              </w:rPr>
              <w:t xml:space="preserve">סדר הקשר, רדיוס האטומים </w:t>
            </w:r>
            <w:r w:rsidR="00134011" w:rsidRPr="004647AB">
              <w:rPr>
                <w:rFonts w:hint="cs"/>
                <w:sz w:val="24"/>
                <w:szCs w:val="24"/>
                <w:rtl/>
              </w:rPr>
              <w:t>המשתתפים בקשר</w:t>
            </w:r>
            <w:r w:rsidR="00134011">
              <w:rPr>
                <w:rFonts w:hint="cs"/>
                <w:sz w:val="24"/>
                <w:szCs w:val="24"/>
                <w:rtl/>
              </w:rPr>
              <w:t xml:space="preserve"> </w:t>
            </w:r>
            <w:r w:rsidRPr="005677D9">
              <w:rPr>
                <w:rFonts w:hint="cs"/>
                <w:sz w:val="24"/>
                <w:szCs w:val="24"/>
                <w:rtl/>
              </w:rPr>
              <w:t xml:space="preserve">וקוטביות הקשר. </w:t>
            </w:r>
          </w:p>
          <w:p w14:paraId="5995EA73" w14:textId="77777777" w:rsidR="006C6B8C" w:rsidRPr="005677D9" w:rsidRDefault="005E4EB3" w:rsidP="00D53BBE">
            <w:pPr>
              <w:spacing w:after="0"/>
              <w:rPr>
                <w:sz w:val="24"/>
                <w:szCs w:val="24"/>
                <w:rtl/>
              </w:rPr>
            </w:pPr>
            <w:r w:rsidRPr="009F1C67">
              <w:rPr>
                <w:rFonts w:hint="cs"/>
                <w:sz w:val="24"/>
                <w:szCs w:val="24"/>
                <w:highlight w:val="yellow"/>
                <w:rtl/>
              </w:rPr>
              <w:t>התלמידים ידעו</w:t>
            </w:r>
            <w:r w:rsidR="006C6B8C" w:rsidRPr="009F1C67">
              <w:rPr>
                <w:rFonts w:hint="cs"/>
                <w:sz w:val="24"/>
                <w:szCs w:val="24"/>
                <w:highlight w:val="yellow"/>
                <w:rtl/>
              </w:rPr>
              <w:t xml:space="preserve"> לציין את הגורמים המשפי</w:t>
            </w:r>
            <w:r w:rsidR="002320E1" w:rsidRPr="009F1C67">
              <w:rPr>
                <w:rFonts w:hint="cs"/>
                <w:sz w:val="24"/>
                <w:szCs w:val="24"/>
                <w:highlight w:val="yellow"/>
                <w:rtl/>
              </w:rPr>
              <w:t>עים ולא יידרש</w:t>
            </w:r>
            <w:r w:rsidR="00134011" w:rsidRPr="009F1C67">
              <w:rPr>
                <w:rFonts w:hint="cs"/>
                <w:sz w:val="24"/>
                <w:szCs w:val="24"/>
                <w:highlight w:val="yellow"/>
                <w:rtl/>
              </w:rPr>
              <w:t>ו</w:t>
            </w:r>
            <w:r w:rsidR="002320E1" w:rsidRPr="009F1C67">
              <w:rPr>
                <w:rFonts w:hint="cs"/>
                <w:sz w:val="24"/>
                <w:szCs w:val="24"/>
                <w:highlight w:val="yellow"/>
                <w:rtl/>
              </w:rPr>
              <w:t xml:space="preserve"> לנמק.</w:t>
            </w:r>
          </w:p>
        </w:tc>
      </w:tr>
      <w:tr w:rsidR="006C6B8C" w:rsidRPr="005677D9" w14:paraId="68466806" w14:textId="77777777" w:rsidTr="006C6B8C">
        <w:trPr>
          <w:jc w:val="center"/>
        </w:trPr>
        <w:tc>
          <w:tcPr>
            <w:tcW w:w="2249" w:type="dxa"/>
            <w:vMerge w:val="restart"/>
          </w:tcPr>
          <w:p w14:paraId="05F4A218" w14:textId="77777777" w:rsidR="006C6B8C" w:rsidRPr="005677D9" w:rsidRDefault="006C6B8C" w:rsidP="005677D9">
            <w:pPr>
              <w:spacing w:after="120"/>
              <w:rPr>
                <w:b/>
                <w:bCs/>
                <w:sz w:val="24"/>
                <w:szCs w:val="24"/>
                <w:rtl/>
              </w:rPr>
            </w:pPr>
            <w:r w:rsidRPr="005677D9">
              <w:rPr>
                <w:rFonts w:hint="cs"/>
                <w:b/>
                <w:bCs/>
                <w:sz w:val="24"/>
                <w:szCs w:val="24"/>
                <w:rtl/>
              </w:rPr>
              <w:t>מולקולה</w:t>
            </w:r>
          </w:p>
        </w:tc>
        <w:tc>
          <w:tcPr>
            <w:tcW w:w="4536" w:type="dxa"/>
            <w:shd w:val="clear" w:color="auto" w:fill="auto"/>
          </w:tcPr>
          <w:p w14:paraId="14FB18B6" w14:textId="77777777" w:rsidR="006C6B8C" w:rsidRPr="005677D9" w:rsidRDefault="006C6B8C" w:rsidP="00D53BBE">
            <w:pPr>
              <w:spacing w:after="0"/>
              <w:rPr>
                <w:sz w:val="24"/>
                <w:szCs w:val="24"/>
                <w:rtl/>
              </w:rPr>
            </w:pPr>
            <w:r w:rsidRPr="005677D9">
              <w:rPr>
                <w:rFonts w:hint="cs"/>
                <w:sz w:val="24"/>
                <w:szCs w:val="24"/>
                <w:rtl/>
              </w:rPr>
              <w:t xml:space="preserve">צורות ייצוג של מולקולות: </w:t>
            </w:r>
          </w:p>
          <w:p w14:paraId="7FEFB51C" w14:textId="77777777" w:rsidR="006C6B8C" w:rsidRPr="005677D9" w:rsidRDefault="006C6B8C" w:rsidP="00D53BBE">
            <w:pPr>
              <w:spacing w:after="0"/>
              <w:rPr>
                <w:sz w:val="24"/>
                <w:szCs w:val="24"/>
                <w:rtl/>
              </w:rPr>
            </w:pPr>
            <w:r w:rsidRPr="005677D9">
              <w:rPr>
                <w:rFonts w:hint="cs"/>
                <w:sz w:val="24"/>
                <w:szCs w:val="24"/>
                <w:rtl/>
              </w:rPr>
              <w:t xml:space="preserve">נוסחה מולקולרית, נוסחת ייצוג אלקטרונית, </w:t>
            </w:r>
          </w:p>
          <w:p w14:paraId="2A03FFD0" w14:textId="77777777" w:rsidR="006C6B8C" w:rsidRPr="005677D9" w:rsidRDefault="00CB7F9A" w:rsidP="00D53BBE">
            <w:pPr>
              <w:spacing w:after="0"/>
              <w:rPr>
                <w:sz w:val="24"/>
                <w:szCs w:val="24"/>
                <w:rtl/>
              </w:rPr>
            </w:pPr>
            <w:r>
              <w:rPr>
                <w:rFonts w:hint="cs"/>
                <w:sz w:val="24"/>
                <w:szCs w:val="24"/>
                <w:rtl/>
              </w:rPr>
              <w:t>ייצוג מקוצר</w:t>
            </w:r>
            <w:r w:rsidR="00B9178D">
              <w:rPr>
                <w:rFonts w:hint="cs"/>
                <w:sz w:val="24"/>
                <w:szCs w:val="24"/>
                <w:rtl/>
              </w:rPr>
              <w:t>,</w:t>
            </w:r>
            <w:r w:rsidR="006C6B8C" w:rsidRPr="005677D9">
              <w:rPr>
                <w:rFonts w:hint="cs"/>
                <w:sz w:val="24"/>
                <w:szCs w:val="24"/>
                <w:rtl/>
              </w:rPr>
              <w:t xml:space="preserve"> </w:t>
            </w:r>
            <w:r w:rsidR="009F3DD0">
              <w:rPr>
                <w:rFonts w:hint="cs"/>
                <w:sz w:val="24"/>
                <w:szCs w:val="24"/>
                <w:rtl/>
              </w:rPr>
              <w:t>ייצוג מלא של נוסחת מבנה</w:t>
            </w:r>
          </w:p>
        </w:tc>
        <w:tc>
          <w:tcPr>
            <w:tcW w:w="6959" w:type="dxa"/>
            <w:shd w:val="clear" w:color="auto" w:fill="auto"/>
          </w:tcPr>
          <w:p w14:paraId="7679A627" w14:textId="77777777" w:rsidR="006C6B8C" w:rsidRDefault="006C6B8C" w:rsidP="00D53BBE">
            <w:pPr>
              <w:spacing w:after="0"/>
              <w:rPr>
                <w:sz w:val="24"/>
                <w:szCs w:val="24"/>
                <w:rtl/>
              </w:rPr>
            </w:pPr>
          </w:p>
          <w:p w14:paraId="33E80CF8" w14:textId="77777777" w:rsidR="00CB7F9A" w:rsidRPr="005677D9" w:rsidRDefault="00CB7F9A" w:rsidP="00D53BBE">
            <w:pPr>
              <w:spacing w:after="0"/>
              <w:rPr>
                <w:sz w:val="24"/>
                <w:szCs w:val="24"/>
                <w:rtl/>
              </w:rPr>
            </w:pPr>
            <w:r w:rsidRPr="004647AB">
              <w:rPr>
                <w:rFonts w:hint="cs"/>
                <w:sz w:val="24"/>
                <w:szCs w:val="24"/>
                <w:rtl/>
              </w:rPr>
              <w:t>נוסחאות</w:t>
            </w:r>
            <w:r w:rsidRPr="004647AB">
              <w:rPr>
                <w:sz w:val="24"/>
                <w:szCs w:val="24"/>
                <w:rtl/>
              </w:rPr>
              <w:t xml:space="preserve"> </w:t>
            </w:r>
            <w:r w:rsidRPr="004647AB">
              <w:rPr>
                <w:rFonts w:hint="cs"/>
                <w:sz w:val="24"/>
                <w:szCs w:val="24"/>
                <w:rtl/>
              </w:rPr>
              <w:t>ייצוג</w:t>
            </w:r>
            <w:r w:rsidRPr="004647AB">
              <w:rPr>
                <w:sz w:val="24"/>
                <w:szCs w:val="24"/>
                <w:rtl/>
              </w:rPr>
              <w:t xml:space="preserve"> </w:t>
            </w:r>
            <w:r w:rsidRPr="004647AB">
              <w:rPr>
                <w:rFonts w:hint="cs"/>
                <w:sz w:val="24"/>
                <w:szCs w:val="24"/>
                <w:rtl/>
              </w:rPr>
              <w:t>אלקטרוניות</w:t>
            </w:r>
            <w:r w:rsidRPr="004647AB">
              <w:rPr>
                <w:sz w:val="24"/>
                <w:szCs w:val="24"/>
                <w:rtl/>
              </w:rPr>
              <w:t xml:space="preserve"> </w:t>
            </w:r>
            <w:r w:rsidRPr="004647AB">
              <w:rPr>
                <w:rFonts w:hint="cs"/>
                <w:sz w:val="24"/>
                <w:szCs w:val="24"/>
                <w:rtl/>
              </w:rPr>
              <w:t>נדרשות</w:t>
            </w:r>
            <w:r w:rsidRPr="004647AB">
              <w:rPr>
                <w:sz w:val="24"/>
                <w:szCs w:val="24"/>
                <w:rtl/>
              </w:rPr>
              <w:t xml:space="preserve"> </w:t>
            </w:r>
            <w:r w:rsidRPr="004647AB">
              <w:rPr>
                <w:rFonts w:hint="cs"/>
                <w:sz w:val="24"/>
                <w:szCs w:val="24"/>
                <w:rtl/>
              </w:rPr>
              <w:t>עבור</w:t>
            </w:r>
            <w:r w:rsidRPr="004647AB">
              <w:rPr>
                <w:sz w:val="24"/>
                <w:szCs w:val="24"/>
                <w:rtl/>
              </w:rPr>
              <w:t xml:space="preserve">: </w:t>
            </w:r>
            <w:r w:rsidRPr="004647AB">
              <w:rPr>
                <w:rFonts w:hint="cs"/>
                <w:sz w:val="24"/>
                <w:szCs w:val="24"/>
                <w:rtl/>
              </w:rPr>
              <w:t>מולקולות</w:t>
            </w:r>
            <w:r w:rsidRPr="004647AB">
              <w:rPr>
                <w:sz w:val="24"/>
                <w:szCs w:val="24"/>
                <w:rtl/>
              </w:rPr>
              <w:t xml:space="preserve">, </w:t>
            </w:r>
            <w:r w:rsidRPr="004647AB">
              <w:rPr>
                <w:rFonts w:hint="cs"/>
                <w:sz w:val="24"/>
                <w:szCs w:val="24"/>
                <w:rtl/>
              </w:rPr>
              <w:t>אטומים</w:t>
            </w:r>
            <w:r w:rsidRPr="004647AB">
              <w:rPr>
                <w:sz w:val="24"/>
                <w:szCs w:val="24"/>
                <w:rtl/>
              </w:rPr>
              <w:t xml:space="preserve"> </w:t>
            </w:r>
            <w:r w:rsidRPr="004647AB">
              <w:rPr>
                <w:rFonts w:hint="cs"/>
                <w:sz w:val="24"/>
                <w:szCs w:val="24"/>
                <w:rtl/>
              </w:rPr>
              <w:t>בודדים</w:t>
            </w:r>
            <w:r w:rsidRPr="004647AB">
              <w:rPr>
                <w:sz w:val="24"/>
                <w:szCs w:val="24"/>
                <w:rtl/>
              </w:rPr>
              <w:t xml:space="preserve"> </w:t>
            </w:r>
            <w:r w:rsidRPr="004647AB">
              <w:rPr>
                <w:rFonts w:hint="cs"/>
                <w:sz w:val="24"/>
                <w:szCs w:val="24"/>
                <w:rtl/>
              </w:rPr>
              <w:t>ויונים</w:t>
            </w:r>
            <w:r w:rsidRPr="004647AB">
              <w:rPr>
                <w:sz w:val="24"/>
                <w:szCs w:val="24"/>
                <w:rtl/>
              </w:rPr>
              <w:t xml:space="preserve"> </w:t>
            </w:r>
            <w:r w:rsidRPr="004647AB">
              <w:rPr>
                <w:rFonts w:hint="cs"/>
                <w:sz w:val="24"/>
                <w:szCs w:val="24"/>
                <w:rtl/>
              </w:rPr>
              <w:t>חד</w:t>
            </w:r>
            <w:r w:rsidRPr="004647AB">
              <w:rPr>
                <w:sz w:val="24"/>
                <w:szCs w:val="24"/>
                <w:rtl/>
              </w:rPr>
              <w:t xml:space="preserve"> </w:t>
            </w:r>
            <w:r w:rsidRPr="004647AB">
              <w:rPr>
                <w:rFonts w:hint="cs"/>
                <w:sz w:val="24"/>
                <w:szCs w:val="24"/>
                <w:rtl/>
              </w:rPr>
              <w:t>אטומיים</w:t>
            </w:r>
          </w:p>
        </w:tc>
      </w:tr>
      <w:tr w:rsidR="006C6B8C" w:rsidRPr="005677D9" w14:paraId="125AE85B" w14:textId="77777777" w:rsidTr="006C6B8C">
        <w:trPr>
          <w:jc w:val="center"/>
        </w:trPr>
        <w:tc>
          <w:tcPr>
            <w:tcW w:w="2249" w:type="dxa"/>
            <w:vMerge/>
          </w:tcPr>
          <w:p w14:paraId="70119787" w14:textId="77777777" w:rsidR="006C6B8C" w:rsidRPr="005677D9" w:rsidRDefault="006C6B8C" w:rsidP="005677D9">
            <w:pPr>
              <w:spacing w:after="120"/>
              <w:rPr>
                <w:b/>
                <w:bCs/>
                <w:sz w:val="24"/>
                <w:szCs w:val="24"/>
                <w:rtl/>
              </w:rPr>
            </w:pPr>
          </w:p>
        </w:tc>
        <w:tc>
          <w:tcPr>
            <w:tcW w:w="4536" w:type="dxa"/>
            <w:shd w:val="clear" w:color="auto" w:fill="auto"/>
          </w:tcPr>
          <w:p w14:paraId="6DEEFEB7" w14:textId="77777777" w:rsidR="006C6B8C" w:rsidRPr="005677D9" w:rsidRDefault="006C6B8C" w:rsidP="00D53BBE">
            <w:pPr>
              <w:spacing w:after="0"/>
              <w:rPr>
                <w:sz w:val="24"/>
                <w:szCs w:val="24"/>
                <w:rtl/>
              </w:rPr>
            </w:pPr>
            <w:r w:rsidRPr="005677D9">
              <w:rPr>
                <w:rFonts w:hint="cs"/>
                <w:sz w:val="24"/>
                <w:szCs w:val="24"/>
                <w:rtl/>
              </w:rPr>
              <w:t>איזומרים</w:t>
            </w:r>
          </w:p>
        </w:tc>
        <w:tc>
          <w:tcPr>
            <w:tcW w:w="6959" w:type="dxa"/>
            <w:shd w:val="clear" w:color="auto" w:fill="auto"/>
          </w:tcPr>
          <w:p w14:paraId="04AEA93F" w14:textId="77777777" w:rsidR="00CB7F9A" w:rsidRDefault="00CB7F9A" w:rsidP="00D53BBE">
            <w:pPr>
              <w:spacing w:after="0"/>
              <w:rPr>
                <w:sz w:val="24"/>
                <w:szCs w:val="24"/>
                <w:rtl/>
              </w:rPr>
            </w:pPr>
            <w:r w:rsidRPr="005677D9">
              <w:rPr>
                <w:rFonts w:hint="cs"/>
                <w:sz w:val="24"/>
                <w:szCs w:val="24"/>
                <w:rtl/>
              </w:rPr>
              <w:t>הכרת המושג</w:t>
            </w:r>
          </w:p>
          <w:p w14:paraId="3B9F859E" w14:textId="77777777" w:rsidR="00CB7F9A" w:rsidRPr="001E0179" w:rsidRDefault="005E4EB3" w:rsidP="00D53BBE">
            <w:pPr>
              <w:spacing w:after="0"/>
              <w:rPr>
                <w:sz w:val="24"/>
                <w:szCs w:val="24"/>
                <w:rtl/>
              </w:rPr>
            </w:pPr>
            <w:r>
              <w:rPr>
                <w:rFonts w:hint="cs"/>
                <w:sz w:val="24"/>
                <w:szCs w:val="24"/>
                <w:rtl/>
              </w:rPr>
              <w:t>התלמידים ידעו</w:t>
            </w:r>
            <w:r w:rsidR="00CB7F9A">
              <w:rPr>
                <w:rFonts w:hint="cs"/>
                <w:sz w:val="24"/>
                <w:szCs w:val="24"/>
                <w:rtl/>
              </w:rPr>
              <w:t xml:space="preserve"> לזהות </w:t>
            </w:r>
            <w:r w:rsidR="00CB7F9A" w:rsidRPr="001E0179">
              <w:rPr>
                <w:rFonts w:hint="cs"/>
                <w:sz w:val="24"/>
                <w:szCs w:val="24"/>
                <w:rtl/>
              </w:rPr>
              <w:t>איזומרים</w:t>
            </w:r>
            <w:r w:rsidR="00CB7F9A" w:rsidRPr="001E0179">
              <w:rPr>
                <w:sz w:val="24"/>
                <w:szCs w:val="24"/>
                <w:rtl/>
              </w:rPr>
              <w:t xml:space="preserve"> </w:t>
            </w:r>
            <w:r w:rsidR="00CB7F9A" w:rsidRPr="001E0179">
              <w:rPr>
                <w:rFonts w:hint="cs"/>
                <w:sz w:val="24"/>
                <w:szCs w:val="24"/>
                <w:rtl/>
              </w:rPr>
              <w:t>על</w:t>
            </w:r>
            <w:r w:rsidR="00CB7F9A" w:rsidRPr="001E0179">
              <w:rPr>
                <w:sz w:val="24"/>
                <w:szCs w:val="24"/>
                <w:rtl/>
              </w:rPr>
              <w:t xml:space="preserve"> </w:t>
            </w:r>
            <w:r w:rsidR="00CB7F9A" w:rsidRPr="001E0179">
              <w:rPr>
                <w:rFonts w:hint="cs"/>
                <w:sz w:val="24"/>
                <w:szCs w:val="24"/>
                <w:rtl/>
              </w:rPr>
              <w:t>פי</w:t>
            </w:r>
            <w:r w:rsidR="00CB7F9A" w:rsidRPr="001E0179">
              <w:rPr>
                <w:sz w:val="24"/>
                <w:szCs w:val="24"/>
                <w:rtl/>
              </w:rPr>
              <w:t xml:space="preserve"> </w:t>
            </w:r>
            <w:r w:rsidR="00CB7F9A" w:rsidRPr="001E0179">
              <w:rPr>
                <w:rFonts w:hint="cs"/>
                <w:sz w:val="24"/>
                <w:szCs w:val="24"/>
                <w:rtl/>
              </w:rPr>
              <w:t>נוסחאות</w:t>
            </w:r>
            <w:r w:rsidR="00CB7F9A" w:rsidRPr="001E0179">
              <w:rPr>
                <w:sz w:val="24"/>
                <w:szCs w:val="24"/>
                <w:rtl/>
              </w:rPr>
              <w:t xml:space="preserve"> </w:t>
            </w:r>
            <w:r w:rsidR="00CB7F9A" w:rsidRPr="001E0179">
              <w:rPr>
                <w:rFonts w:hint="cs"/>
                <w:sz w:val="24"/>
                <w:szCs w:val="24"/>
                <w:rtl/>
              </w:rPr>
              <w:t>מבנה</w:t>
            </w:r>
            <w:r w:rsidR="00CB7F9A" w:rsidRPr="001E0179">
              <w:rPr>
                <w:sz w:val="24"/>
                <w:szCs w:val="24"/>
                <w:rtl/>
              </w:rPr>
              <w:t xml:space="preserve"> </w:t>
            </w:r>
            <w:r w:rsidR="00CB7F9A" w:rsidRPr="001E0179">
              <w:rPr>
                <w:rFonts w:hint="cs"/>
                <w:sz w:val="24"/>
                <w:szCs w:val="24"/>
                <w:rtl/>
              </w:rPr>
              <w:t>נתונות</w:t>
            </w:r>
            <w:r w:rsidR="00CB7F9A" w:rsidRPr="001E0179">
              <w:rPr>
                <w:sz w:val="24"/>
                <w:szCs w:val="24"/>
                <w:rtl/>
              </w:rPr>
              <w:t>.</w:t>
            </w:r>
          </w:p>
          <w:p w14:paraId="175D7B4F" w14:textId="77777777" w:rsidR="006C6B8C" w:rsidRDefault="00CB7F9A" w:rsidP="00D53BBE">
            <w:pPr>
              <w:spacing w:after="0"/>
              <w:rPr>
                <w:sz w:val="24"/>
                <w:szCs w:val="24"/>
                <w:rtl/>
              </w:rPr>
            </w:pPr>
            <w:r w:rsidRPr="001E0179">
              <w:rPr>
                <w:rFonts w:hint="cs"/>
                <w:sz w:val="24"/>
                <w:szCs w:val="24"/>
                <w:rtl/>
              </w:rPr>
              <w:t>שרטוט</w:t>
            </w:r>
            <w:r w:rsidRPr="001E0179">
              <w:rPr>
                <w:sz w:val="24"/>
                <w:szCs w:val="24"/>
                <w:rtl/>
              </w:rPr>
              <w:t xml:space="preserve"> </w:t>
            </w:r>
            <w:r w:rsidRPr="001E0179">
              <w:rPr>
                <w:rFonts w:hint="cs"/>
                <w:sz w:val="24"/>
                <w:szCs w:val="24"/>
                <w:rtl/>
              </w:rPr>
              <w:t>איזומרים</w:t>
            </w:r>
            <w:r w:rsidRPr="001E0179">
              <w:rPr>
                <w:sz w:val="24"/>
                <w:szCs w:val="24"/>
                <w:rtl/>
              </w:rPr>
              <w:t xml:space="preserve"> –</w:t>
            </w:r>
            <w:r w:rsidRPr="004647AB">
              <w:rPr>
                <w:sz w:val="24"/>
                <w:szCs w:val="24"/>
                <w:rtl/>
              </w:rPr>
              <w:t xml:space="preserve"> </w:t>
            </w:r>
            <w:r w:rsidR="005E4EB3">
              <w:rPr>
                <w:rFonts w:hint="cs"/>
                <w:sz w:val="24"/>
                <w:szCs w:val="24"/>
                <w:rtl/>
              </w:rPr>
              <w:t>התלמידים יידרשו</w:t>
            </w:r>
            <w:r w:rsidRPr="004647AB">
              <w:rPr>
                <w:sz w:val="24"/>
                <w:szCs w:val="24"/>
                <w:rtl/>
              </w:rPr>
              <w:t xml:space="preserve"> </w:t>
            </w:r>
            <w:r w:rsidRPr="004647AB">
              <w:rPr>
                <w:rFonts w:hint="cs"/>
                <w:sz w:val="24"/>
                <w:szCs w:val="24"/>
                <w:rtl/>
              </w:rPr>
              <w:t>לשרטט</w:t>
            </w:r>
            <w:r w:rsidRPr="004647AB">
              <w:rPr>
                <w:sz w:val="24"/>
                <w:szCs w:val="24"/>
                <w:rtl/>
              </w:rPr>
              <w:t xml:space="preserve"> </w:t>
            </w:r>
            <w:r w:rsidRPr="004647AB">
              <w:rPr>
                <w:rFonts w:hint="cs"/>
                <w:sz w:val="24"/>
                <w:szCs w:val="24"/>
                <w:rtl/>
              </w:rPr>
              <w:t>איזומרים</w:t>
            </w:r>
            <w:r w:rsidRPr="004647AB">
              <w:rPr>
                <w:sz w:val="24"/>
                <w:szCs w:val="24"/>
                <w:rtl/>
              </w:rPr>
              <w:t xml:space="preserve"> </w:t>
            </w:r>
            <w:r w:rsidRPr="004647AB">
              <w:rPr>
                <w:rFonts w:hint="cs"/>
                <w:sz w:val="24"/>
                <w:szCs w:val="24"/>
                <w:rtl/>
              </w:rPr>
              <w:t>רק</w:t>
            </w:r>
            <w:r w:rsidRPr="004647AB">
              <w:rPr>
                <w:sz w:val="24"/>
                <w:szCs w:val="24"/>
                <w:rtl/>
              </w:rPr>
              <w:t xml:space="preserve"> </w:t>
            </w:r>
            <w:r w:rsidRPr="004647AB">
              <w:rPr>
                <w:rFonts w:hint="cs"/>
                <w:sz w:val="24"/>
                <w:szCs w:val="24"/>
                <w:rtl/>
              </w:rPr>
              <w:t>בפרק</w:t>
            </w:r>
            <w:r w:rsidRPr="004647AB">
              <w:rPr>
                <w:sz w:val="24"/>
                <w:szCs w:val="24"/>
                <w:rtl/>
              </w:rPr>
              <w:t xml:space="preserve"> </w:t>
            </w:r>
            <w:r w:rsidRPr="004647AB">
              <w:rPr>
                <w:rFonts w:hint="cs"/>
                <w:sz w:val="24"/>
                <w:szCs w:val="24"/>
                <w:rtl/>
              </w:rPr>
              <w:t>כימיה</w:t>
            </w:r>
            <w:r w:rsidRPr="004647AB">
              <w:rPr>
                <w:sz w:val="24"/>
                <w:szCs w:val="24"/>
                <w:rtl/>
              </w:rPr>
              <w:t xml:space="preserve"> </w:t>
            </w:r>
            <w:r w:rsidRPr="004647AB">
              <w:rPr>
                <w:rFonts w:hint="cs"/>
                <w:sz w:val="24"/>
                <w:szCs w:val="24"/>
                <w:rtl/>
              </w:rPr>
              <w:t>של</w:t>
            </w:r>
            <w:r w:rsidRPr="004647AB">
              <w:rPr>
                <w:sz w:val="24"/>
                <w:szCs w:val="24"/>
                <w:rtl/>
              </w:rPr>
              <w:t xml:space="preserve"> </w:t>
            </w:r>
            <w:r w:rsidRPr="004647AB">
              <w:rPr>
                <w:rFonts w:hint="cs"/>
                <w:sz w:val="24"/>
                <w:szCs w:val="24"/>
                <w:rtl/>
              </w:rPr>
              <w:t>מזון</w:t>
            </w:r>
            <w:r w:rsidRPr="004647AB">
              <w:rPr>
                <w:sz w:val="24"/>
                <w:szCs w:val="24"/>
                <w:rtl/>
              </w:rPr>
              <w:t xml:space="preserve"> </w:t>
            </w:r>
            <w:r w:rsidRPr="004647AB">
              <w:rPr>
                <w:rFonts w:hint="cs"/>
                <w:sz w:val="24"/>
                <w:szCs w:val="24"/>
                <w:rtl/>
              </w:rPr>
              <w:t>עבור</w:t>
            </w:r>
            <w:r w:rsidRPr="004647AB">
              <w:rPr>
                <w:sz w:val="24"/>
                <w:szCs w:val="24"/>
                <w:rtl/>
              </w:rPr>
              <w:t xml:space="preserve"> </w:t>
            </w:r>
            <w:r w:rsidRPr="004647AB">
              <w:rPr>
                <w:rFonts w:ascii="Arial" w:eastAsia="Times New Roman" w:hAnsi="Arial" w:hint="cs"/>
                <w:color w:val="000000"/>
                <w:sz w:val="24"/>
                <w:szCs w:val="24"/>
                <w:shd w:val="clear" w:color="auto" w:fill="CCFFCC"/>
                <w:rtl/>
              </w:rPr>
              <w:t>סוכרים</w:t>
            </w:r>
            <w:r w:rsidRPr="004647AB">
              <w:rPr>
                <w:rFonts w:ascii="Arial" w:eastAsia="Times New Roman" w:hAnsi="Arial"/>
                <w:color w:val="000000"/>
                <w:sz w:val="24"/>
                <w:szCs w:val="24"/>
                <w:shd w:val="clear" w:color="auto" w:fill="CCFFCC"/>
                <w:rtl/>
              </w:rPr>
              <w:t xml:space="preserve"> (</w:t>
            </w:r>
            <w:r w:rsidRPr="004647AB">
              <w:rPr>
                <w:rFonts w:ascii="Arial" w:eastAsia="Times New Roman" w:hAnsi="Arial" w:hint="cs"/>
                <w:color w:val="000000"/>
                <w:sz w:val="24"/>
                <w:szCs w:val="24"/>
                <w:shd w:val="clear" w:color="auto" w:fill="CCFFCC"/>
                <w:rtl/>
              </w:rPr>
              <w:t>אנומרים</w:t>
            </w:r>
            <w:r w:rsidRPr="004647AB">
              <w:rPr>
                <w:rFonts w:ascii="Arial" w:eastAsia="Times New Roman" w:hAnsi="Arial"/>
                <w:color w:val="000000"/>
                <w:sz w:val="24"/>
                <w:szCs w:val="24"/>
                <w:shd w:val="clear" w:color="auto" w:fill="CCFFCC"/>
                <w:rtl/>
              </w:rPr>
              <w:t>)</w:t>
            </w:r>
            <w:r w:rsidRPr="004647AB">
              <w:rPr>
                <w:sz w:val="24"/>
                <w:szCs w:val="24"/>
                <w:rtl/>
              </w:rPr>
              <w:t xml:space="preserve"> </w:t>
            </w:r>
            <w:r w:rsidRPr="004647AB">
              <w:rPr>
                <w:rFonts w:hint="cs"/>
                <w:sz w:val="24"/>
                <w:szCs w:val="24"/>
                <w:rtl/>
              </w:rPr>
              <w:t>וחומצות</w:t>
            </w:r>
            <w:r w:rsidRPr="004647AB">
              <w:rPr>
                <w:sz w:val="24"/>
                <w:szCs w:val="24"/>
                <w:rtl/>
              </w:rPr>
              <w:t xml:space="preserve"> </w:t>
            </w:r>
            <w:r w:rsidRPr="004647AB">
              <w:rPr>
                <w:rFonts w:hint="cs"/>
                <w:sz w:val="24"/>
                <w:szCs w:val="24"/>
                <w:rtl/>
              </w:rPr>
              <w:t>שומן</w:t>
            </w:r>
            <w:r w:rsidRPr="004647AB">
              <w:rPr>
                <w:sz w:val="24"/>
                <w:szCs w:val="24"/>
                <w:rtl/>
              </w:rPr>
              <w:t xml:space="preserve"> </w:t>
            </w:r>
            <w:r w:rsidRPr="004647AB">
              <w:rPr>
                <w:rFonts w:hint="cs"/>
                <w:sz w:val="24"/>
                <w:szCs w:val="24"/>
                <w:rtl/>
              </w:rPr>
              <w:t>בלתי</w:t>
            </w:r>
            <w:r w:rsidRPr="004647AB">
              <w:rPr>
                <w:sz w:val="24"/>
                <w:szCs w:val="24"/>
                <w:rtl/>
              </w:rPr>
              <w:t xml:space="preserve"> </w:t>
            </w:r>
            <w:r w:rsidRPr="004647AB">
              <w:rPr>
                <w:rFonts w:hint="cs"/>
                <w:sz w:val="24"/>
                <w:szCs w:val="24"/>
                <w:rtl/>
              </w:rPr>
              <w:t>רוויות</w:t>
            </w:r>
            <w:r w:rsidR="00225B32">
              <w:rPr>
                <w:rFonts w:hint="cs"/>
                <w:sz w:val="24"/>
                <w:szCs w:val="24"/>
                <w:rtl/>
              </w:rPr>
              <w:t xml:space="preserve"> (</w:t>
            </w:r>
            <w:r w:rsidR="00225B32" w:rsidRPr="007E51FD">
              <w:rPr>
                <w:rFonts w:hint="cs"/>
                <w:sz w:val="24"/>
                <w:szCs w:val="24"/>
                <w:rtl/>
              </w:rPr>
              <w:t>איזומרים גאומטריים</w:t>
            </w:r>
            <w:r w:rsidR="00225B32">
              <w:rPr>
                <w:rFonts w:hint="cs"/>
                <w:sz w:val="24"/>
                <w:szCs w:val="24"/>
                <w:rtl/>
              </w:rPr>
              <w:t>)</w:t>
            </w:r>
          </w:p>
          <w:p w14:paraId="3223615D" w14:textId="261B27C8" w:rsidR="00142C5D" w:rsidRPr="005677D9" w:rsidRDefault="00142C5D" w:rsidP="00D53BBE">
            <w:pPr>
              <w:spacing w:after="0"/>
              <w:rPr>
                <w:sz w:val="24"/>
                <w:szCs w:val="24"/>
                <w:rtl/>
              </w:rPr>
            </w:pPr>
          </w:p>
        </w:tc>
      </w:tr>
      <w:tr w:rsidR="006C6B8C" w:rsidRPr="005677D9" w14:paraId="13DD00EE" w14:textId="77777777" w:rsidTr="006C6B8C">
        <w:trPr>
          <w:jc w:val="center"/>
        </w:trPr>
        <w:tc>
          <w:tcPr>
            <w:tcW w:w="2249" w:type="dxa"/>
            <w:vMerge/>
          </w:tcPr>
          <w:p w14:paraId="4490AE0B" w14:textId="77777777" w:rsidR="006C6B8C" w:rsidRPr="005677D9" w:rsidRDefault="006C6B8C" w:rsidP="005677D9">
            <w:pPr>
              <w:spacing w:after="120"/>
              <w:rPr>
                <w:b/>
                <w:bCs/>
                <w:sz w:val="24"/>
                <w:szCs w:val="24"/>
                <w:rtl/>
              </w:rPr>
            </w:pPr>
          </w:p>
        </w:tc>
        <w:tc>
          <w:tcPr>
            <w:tcW w:w="4536" w:type="dxa"/>
            <w:shd w:val="clear" w:color="auto" w:fill="auto"/>
          </w:tcPr>
          <w:p w14:paraId="7D71C4AB" w14:textId="4741DB8C" w:rsidR="006C6B8C" w:rsidRPr="005677D9" w:rsidRDefault="006C6B8C" w:rsidP="00D53BBE">
            <w:pPr>
              <w:spacing w:after="0"/>
              <w:rPr>
                <w:sz w:val="24"/>
                <w:szCs w:val="24"/>
                <w:rtl/>
              </w:rPr>
            </w:pPr>
            <w:r w:rsidRPr="005677D9">
              <w:rPr>
                <w:rFonts w:hint="cs"/>
                <w:sz w:val="24"/>
                <w:szCs w:val="24"/>
                <w:rtl/>
              </w:rPr>
              <w:t>מבנה מולקולה: טטראדר, פירמידה משולשת, זוויתי, משולש מישורי, קווי</w:t>
            </w:r>
          </w:p>
        </w:tc>
        <w:tc>
          <w:tcPr>
            <w:tcW w:w="6959" w:type="dxa"/>
            <w:shd w:val="clear" w:color="auto" w:fill="auto"/>
          </w:tcPr>
          <w:p w14:paraId="1092CAD0" w14:textId="77777777" w:rsidR="006C6B8C" w:rsidRPr="005677D9" w:rsidRDefault="005E4EB3" w:rsidP="00D53BBE">
            <w:pPr>
              <w:spacing w:after="0"/>
              <w:rPr>
                <w:sz w:val="24"/>
                <w:szCs w:val="24"/>
                <w:rtl/>
              </w:rPr>
            </w:pPr>
            <w:r>
              <w:rPr>
                <w:rFonts w:hint="cs"/>
                <w:sz w:val="24"/>
                <w:szCs w:val="24"/>
                <w:rtl/>
              </w:rPr>
              <w:t>התלמידים יידרשו</w:t>
            </w:r>
            <w:r w:rsidR="006C6B8C" w:rsidRPr="005677D9">
              <w:rPr>
                <w:rFonts w:hint="cs"/>
                <w:sz w:val="24"/>
                <w:szCs w:val="24"/>
                <w:rtl/>
              </w:rPr>
              <w:t xml:space="preserve"> להכיר את המבנה אך לא לקבוע אותו</w:t>
            </w:r>
          </w:p>
          <w:p w14:paraId="6A7B363F" w14:textId="77777777" w:rsidR="006C6B8C" w:rsidRPr="005677D9" w:rsidRDefault="006C6B8C" w:rsidP="00D53BBE">
            <w:pPr>
              <w:spacing w:after="0"/>
              <w:rPr>
                <w:sz w:val="24"/>
                <w:szCs w:val="24"/>
                <w:rtl/>
              </w:rPr>
            </w:pPr>
          </w:p>
        </w:tc>
      </w:tr>
      <w:tr w:rsidR="006C6B8C" w:rsidRPr="005677D9" w14:paraId="7A80E0CF" w14:textId="77777777" w:rsidTr="006C6B8C">
        <w:trPr>
          <w:jc w:val="center"/>
        </w:trPr>
        <w:tc>
          <w:tcPr>
            <w:tcW w:w="2249" w:type="dxa"/>
            <w:vMerge/>
          </w:tcPr>
          <w:p w14:paraId="20796F79" w14:textId="77777777" w:rsidR="006C6B8C" w:rsidRPr="005677D9" w:rsidRDefault="006C6B8C" w:rsidP="005677D9">
            <w:pPr>
              <w:spacing w:after="120"/>
              <w:rPr>
                <w:b/>
                <w:bCs/>
                <w:sz w:val="24"/>
                <w:szCs w:val="24"/>
                <w:rtl/>
              </w:rPr>
            </w:pPr>
          </w:p>
        </w:tc>
        <w:tc>
          <w:tcPr>
            <w:tcW w:w="4536" w:type="dxa"/>
            <w:shd w:val="clear" w:color="auto" w:fill="auto"/>
          </w:tcPr>
          <w:p w14:paraId="6DB63398" w14:textId="77777777" w:rsidR="006C6B8C" w:rsidRPr="005677D9" w:rsidRDefault="006C6B8C" w:rsidP="00D53BBE">
            <w:pPr>
              <w:spacing w:after="0"/>
              <w:rPr>
                <w:sz w:val="24"/>
                <w:szCs w:val="24"/>
                <w:rtl/>
              </w:rPr>
            </w:pPr>
            <w:r w:rsidRPr="005677D9">
              <w:rPr>
                <w:rFonts w:hint="cs"/>
                <w:sz w:val="24"/>
                <w:szCs w:val="24"/>
                <w:rtl/>
              </w:rPr>
              <w:t>קוטביות מולקולה</w:t>
            </w:r>
          </w:p>
        </w:tc>
        <w:tc>
          <w:tcPr>
            <w:tcW w:w="6959" w:type="dxa"/>
            <w:shd w:val="clear" w:color="auto" w:fill="auto"/>
          </w:tcPr>
          <w:p w14:paraId="01E648BB" w14:textId="77777777" w:rsidR="00B9178D" w:rsidRPr="00CB7F9A" w:rsidRDefault="005E4EB3" w:rsidP="00D53BBE">
            <w:pPr>
              <w:spacing w:after="0"/>
              <w:rPr>
                <w:sz w:val="24"/>
                <w:szCs w:val="24"/>
                <w:highlight w:val="yellow"/>
                <w:rtl/>
              </w:rPr>
            </w:pPr>
            <w:r>
              <w:rPr>
                <w:rFonts w:hint="cs"/>
                <w:sz w:val="24"/>
                <w:szCs w:val="24"/>
                <w:rtl/>
              </w:rPr>
              <w:t>התלמידים ידעו</w:t>
            </w:r>
            <w:r w:rsidR="00CB7F9A" w:rsidRPr="00701848">
              <w:rPr>
                <w:rFonts w:hint="cs"/>
                <w:sz w:val="24"/>
                <w:szCs w:val="24"/>
                <w:rtl/>
              </w:rPr>
              <w:t xml:space="preserve"> לקבוע קוטביות של מולקולות עם אטום מרכזי אחד, </w:t>
            </w:r>
            <w:r w:rsidR="00CB7F9A" w:rsidRPr="00D3088B">
              <w:rPr>
                <w:rFonts w:hint="cs"/>
                <w:sz w:val="24"/>
                <w:szCs w:val="24"/>
                <w:rtl/>
              </w:rPr>
              <w:t>כשהמבנה</w:t>
            </w:r>
            <w:r w:rsidR="00CB7F9A" w:rsidRPr="00D3088B">
              <w:rPr>
                <w:sz w:val="24"/>
                <w:szCs w:val="24"/>
                <w:rtl/>
              </w:rPr>
              <w:t xml:space="preserve"> </w:t>
            </w:r>
            <w:r w:rsidR="00CB7F9A" w:rsidRPr="00D3088B">
              <w:rPr>
                <w:rFonts w:hint="cs"/>
                <w:sz w:val="24"/>
                <w:szCs w:val="24"/>
                <w:rtl/>
              </w:rPr>
              <w:t>הגיאומטרי</w:t>
            </w:r>
            <w:r w:rsidR="00CB7F9A" w:rsidRPr="00D3088B">
              <w:rPr>
                <w:sz w:val="24"/>
                <w:szCs w:val="24"/>
                <w:rtl/>
              </w:rPr>
              <w:t xml:space="preserve"> </w:t>
            </w:r>
            <w:r w:rsidR="00CB7F9A" w:rsidRPr="00D3088B">
              <w:rPr>
                <w:rFonts w:hint="cs"/>
                <w:sz w:val="24"/>
                <w:szCs w:val="24"/>
                <w:rtl/>
              </w:rPr>
              <w:t>של</w:t>
            </w:r>
            <w:r w:rsidR="00CB7F9A" w:rsidRPr="00D3088B">
              <w:rPr>
                <w:sz w:val="24"/>
                <w:szCs w:val="24"/>
                <w:rtl/>
              </w:rPr>
              <w:t xml:space="preserve"> </w:t>
            </w:r>
            <w:r w:rsidR="00CB7F9A" w:rsidRPr="00D3088B">
              <w:rPr>
                <w:rFonts w:hint="cs"/>
                <w:sz w:val="24"/>
                <w:szCs w:val="24"/>
                <w:rtl/>
              </w:rPr>
              <w:t>המולקולות</w:t>
            </w:r>
            <w:r w:rsidR="00CB7F9A" w:rsidRPr="00D3088B">
              <w:rPr>
                <w:sz w:val="24"/>
                <w:szCs w:val="24"/>
                <w:rtl/>
              </w:rPr>
              <w:t xml:space="preserve"> </w:t>
            </w:r>
            <w:r w:rsidR="00CB7F9A" w:rsidRPr="00D3088B">
              <w:rPr>
                <w:rFonts w:hint="cs"/>
                <w:sz w:val="24"/>
                <w:szCs w:val="24"/>
                <w:rtl/>
              </w:rPr>
              <w:t>נתון</w:t>
            </w:r>
            <w:r w:rsidR="00CB7F9A" w:rsidRPr="00D3088B">
              <w:rPr>
                <w:sz w:val="24"/>
                <w:szCs w:val="24"/>
                <w:rtl/>
              </w:rPr>
              <w:t>.</w:t>
            </w:r>
          </w:p>
        </w:tc>
      </w:tr>
      <w:tr w:rsidR="006C6B8C" w:rsidRPr="005677D9" w14:paraId="7F322669" w14:textId="77777777" w:rsidTr="0095327D">
        <w:trPr>
          <w:jc w:val="center"/>
        </w:trPr>
        <w:tc>
          <w:tcPr>
            <w:tcW w:w="2249" w:type="dxa"/>
            <w:vMerge/>
          </w:tcPr>
          <w:p w14:paraId="3D3D4BDB" w14:textId="77777777" w:rsidR="006C6B8C" w:rsidRPr="005677D9" w:rsidRDefault="006C6B8C" w:rsidP="005677D9">
            <w:pPr>
              <w:spacing w:after="120"/>
              <w:rPr>
                <w:b/>
                <w:bCs/>
                <w:sz w:val="24"/>
                <w:szCs w:val="24"/>
                <w:rtl/>
              </w:rPr>
            </w:pPr>
          </w:p>
        </w:tc>
        <w:tc>
          <w:tcPr>
            <w:tcW w:w="4536" w:type="dxa"/>
            <w:tcBorders>
              <w:bottom w:val="single" w:sz="4" w:space="0" w:color="auto"/>
            </w:tcBorders>
            <w:shd w:val="clear" w:color="auto" w:fill="auto"/>
          </w:tcPr>
          <w:p w14:paraId="7393D544" w14:textId="77777777" w:rsidR="006C6B8C" w:rsidRPr="005677D9" w:rsidRDefault="006C6B8C" w:rsidP="00D53BBE">
            <w:pPr>
              <w:spacing w:after="0"/>
              <w:rPr>
                <w:sz w:val="24"/>
                <w:szCs w:val="24"/>
                <w:rtl/>
              </w:rPr>
            </w:pPr>
            <w:r w:rsidRPr="005677D9">
              <w:rPr>
                <w:sz w:val="24"/>
                <w:szCs w:val="24"/>
                <w:rtl/>
              </w:rPr>
              <w:t>קבוצות  פונקציונלי</w:t>
            </w:r>
            <w:r w:rsidRPr="005677D9">
              <w:rPr>
                <w:rFonts w:hint="cs"/>
                <w:sz w:val="24"/>
                <w:szCs w:val="24"/>
                <w:rtl/>
              </w:rPr>
              <w:t>ו</w:t>
            </w:r>
            <w:r w:rsidRPr="005677D9">
              <w:rPr>
                <w:sz w:val="24"/>
                <w:szCs w:val="24"/>
                <w:rtl/>
              </w:rPr>
              <w:t>ת בתרכובות הפחמן (ללא תגובות):</w:t>
            </w:r>
            <w:r w:rsidRPr="005677D9">
              <w:rPr>
                <w:rFonts w:hint="cs"/>
                <w:sz w:val="24"/>
                <w:szCs w:val="24"/>
                <w:rtl/>
              </w:rPr>
              <w:t xml:space="preserve"> </w:t>
            </w:r>
          </w:p>
          <w:p w14:paraId="6E7D2971" w14:textId="77777777" w:rsidR="00FE3B94" w:rsidRDefault="006C6B8C" w:rsidP="00D53BBE">
            <w:pPr>
              <w:spacing w:after="0"/>
              <w:rPr>
                <w:sz w:val="24"/>
                <w:szCs w:val="24"/>
                <w:rtl/>
              </w:rPr>
            </w:pPr>
            <w:r w:rsidRPr="005677D9">
              <w:rPr>
                <w:rFonts w:hint="cs"/>
                <w:sz w:val="24"/>
                <w:szCs w:val="24"/>
                <w:rtl/>
              </w:rPr>
              <w:t xml:space="preserve">קשר כפול, </w:t>
            </w:r>
          </w:p>
          <w:p w14:paraId="22D58BFD" w14:textId="77777777" w:rsidR="00FE3B94" w:rsidRDefault="006C6B8C" w:rsidP="00D53BBE">
            <w:pPr>
              <w:spacing w:after="0"/>
              <w:rPr>
                <w:sz w:val="24"/>
                <w:szCs w:val="24"/>
                <w:rtl/>
              </w:rPr>
            </w:pPr>
            <w:r w:rsidRPr="005677D9">
              <w:rPr>
                <w:rFonts w:hint="cs"/>
                <w:sz w:val="24"/>
                <w:szCs w:val="24"/>
                <w:rtl/>
              </w:rPr>
              <w:t>הידרוכסיל (</w:t>
            </w:r>
            <w:r w:rsidRPr="005677D9">
              <w:rPr>
                <w:sz w:val="24"/>
                <w:szCs w:val="24"/>
                <w:rtl/>
              </w:rPr>
              <w:t>כהל</w:t>
            </w:r>
            <w:r w:rsidRPr="005677D9">
              <w:rPr>
                <w:rFonts w:hint="cs"/>
                <w:sz w:val="24"/>
                <w:szCs w:val="24"/>
                <w:rtl/>
              </w:rPr>
              <w:t xml:space="preserve">), </w:t>
            </w:r>
          </w:p>
          <w:p w14:paraId="38FE5224" w14:textId="77777777" w:rsidR="00FE3B94" w:rsidRDefault="006C6B8C" w:rsidP="00D53BBE">
            <w:pPr>
              <w:spacing w:after="0"/>
              <w:rPr>
                <w:sz w:val="24"/>
                <w:szCs w:val="24"/>
                <w:rtl/>
              </w:rPr>
            </w:pPr>
            <w:r w:rsidRPr="005677D9">
              <w:rPr>
                <w:rFonts w:hint="cs"/>
                <w:sz w:val="24"/>
                <w:szCs w:val="24"/>
                <w:rtl/>
              </w:rPr>
              <w:t>קרבוקסיל (</w:t>
            </w:r>
            <w:r w:rsidRPr="005677D9">
              <w:rPr>
                <w:sz w:val="24"/>
                <w:szCs w:val="24"/>
                <w:rtl/>
              </w:rPr>
              <w:t>חומצה</w:t>
            </w:r>
            <w:r w:rsidRPr="005677D9">
              <w:rPr>
                <w:sz w:val="24"/>
                <w:szCs w:val="24"/>
              </w:rPr>
              <w:t xml:space="preserve"> </w:t>
            </w:r>
            <w:r w:rsidRPr="005677D9">
              <w:rPr>
                <w:sz w:val="24"/>
                <w:szCs w:val="24"/>
                <w:rtl/>
              </w:rPr>
              <w:t>קרבו</w:t>
            </w:r>
            <w:r w:rsidRPr="005677D9">
              <w:rPr>
                <w:rFonts w:hint="cs"/>
                <w:sz w:val="24"/>
                <w:szCs w:val="24"/>
                <w:rtl/>
              </w:rPr>
              <w:t>ק</w:t>
            </w:r>
            <w:r w:rsidRPr="005677D9">
              <w:rPr>
                <w:sz w:val="24"/>
                <w:szCs w:val="24"/>
                <w:rtl/>
              </w:rPr>
              <w:t>סילי</w:t>
            </w:r>
            <w:r w:rsidRPr="005677D9">
              <w:rPr>
                <w:rFonts w:hint="cs"/>
                <w:sz w:val="24"/>
                <w:szCs w:val="24"/>
                <w:rtl/>
              </w:rPr>
              <w:t>ת),</w:t>
            </w:r>
            <w:r w:rsidRPr="005677D9">
              <w:rPr>
                <w:sz w:val="24"/>
                <w:szCs w:val="24"/>
                <w:rtl/>
              </w:rPr>
              <w:t xml:space="preserve"> </w:t>
            </w:r>
          </w:p>
          <w:p w14:paraId="09698133" w14:textId="0FA20F5D" w:rsidR="006C6B8C" w:rsidRPr="005677D9" w:rsidRDefault="006C6B8C" w:rsidP="00D53BBE">
            <w:pPr>
              <w:spacing w:after="0"/>
              <w:rPr>
                <w:sz w:val="24"/>
                <w:szCs w:val="24"/>
                <w:rtl/>
              </w:rPr>
            </w:pPr>
            <w:r w:rsidRPr="005677D9">
              <w:rPr>
                <w:sz w:val="24"/>
                <w:szCs w:val="24"/>
                <w:rtl/>
              </w:rPr>
              <w:t>אמין</w:t>
            </w:r>
          </w:p>
        </w:tc>
        <w:tc>
          <w:tcPr>
            <w:tcW w:w="6959" w:type="dxa"/>
            <w:tcBorders>
              <w:bottom w:val="single" w:sz="4" w:space="0" w:color="auto"/>
            </w:tcBorders>
            <w:shd w:val="clear" w:color="auto" w:fill="auto"/>
          </w:tcPr>
          <w:p w14:paraId="2F8E3FCB" w14:textId="77777777" w:rsidR="006C6B8C" w:rsidRPr="005677D9" w:rsidRDefault="006C6B8C" w:rsidP="00D53BBE">
            <w:pPr>
              <w:spacing w:after="0"/>
              <w:rPr>
                <w:sz w:val="24"/>
                <w:szCs w:val="24"/>
                <w:rtl/>
              </w:rPr>
            </w:pPr>
            <w:r w:rsidRPr="005677D9">
              <w:rPr>
                <w:sz w:val="24"/>
                <w:szCs w:val="24"/>
                <w:rtl/>
              </w:rPr>
              <w:t>תלמיד</w:t>
            </w:r>
            <w:r w:rsidR="009242C7">
              <w:rPr>
                <w:rFonts w:hint="cs"/>
                <w:sz w:val="24"/>
                <w:szCs w:val="24"/>
                <w:rtl/>
              </w:rPr>
              <w:t>ים</w:t>
            </w:r>
            <w:r w:rsidRPr="005677D9">
              <w:rPr>
                <w:sz w:val="24"/>
                <w:szCs w:val="24"/>
                <w:rtl/>
              </w:rPr>
              <w:t xml:space="preserve"> יידרש</w:t>
            </w:r>
            <w:r w:rsidR="009242C7">
              <w:rPr>
                <w:rFonts w:hint="cs"/>
                <w:sz w:val="24"/>
                <w:szCs w:val="24"/>
                <w:rtl/>
              </w:rPr>
              <w:t>ו</w:t>
            </w:r>
            <w:r w:rsidRPr="005677D9">
              <w:rPr>
                <w:sz w:val="24"/>
                <w:szCs w:val="24"/>
                <w:rtl/>
              </w:rPr>
              <w:t xml:space="preserve"> לזהות קבוצות אטומים האופייני</w:t>
            </w:r>
            <w:r w:rsidRPr="005677D9">
              <w:rPr>
                <w:rFonts w:hint="cs"/>
                <w:sz w:val="24"/>
                <w:szCs w:val="24"/>
                <w:rtl/>
              </w:rPr>
              <w:t>ות</w:t>
            </w:r>
            <w:r w:rsidRPr="005677D9">
              <w:rPr>
                <w:sz w:val="24"/>
                <w:szCs w:val="24"/>
                <w:rtl/>
              </w:rPr>
              <w:t xml:space="preserve"> לקבוצות הפונקציונליות</w:t>
            </w:r>
            <w:r w:rsidRPr="005677D9">
              <w:rPr>
                <w:rFonts w:hint="cs"/>
                <w:sz w:val="24"/>
                <w:szCs w:val="24"/>
                <w:rtl/>
              </w:rPr>
              <w:t xml:space="preserve"> אלו</w:t>
            </w:r>
            <w:r w:rsidRPr="005677D9">
              <w:rPr>
                <w:sz w:val="24"/>
                <w:szCs w:val="24"/>
                <w:rtl/>
              </w:rPr>
              <w:t xml:space="preserve">, </w:t>
            </w:r>
            <w:r w:rsidRPr="005677D9">
              <w:rPr>
                <w:rFonts w:hint="cs"/>
                <w:b/>
                <w:bCs/>
                <w:sz w:val="24"/>
                <w:szCs w:val="24"/>
                <w:rtl/>
              </w:rPr>
              <w:t>כולל</w:t>
            </w:r>
            <w:r w:rsidRPr="005677D9">
              <w:rPr>
                <w:rFonts w:hint="cs"/>
                <w:sz w:val="24"/>
                <w:szCs w:val="24"/>
                <w:rtl/>
              </w:rPr>
              <w:t xml:space="preserve"> זיהוי </w:t>
            </w:r>
            <w:r w:rsidRPr="005677D9">
              <w:rPr>
                <w:sz w:val="24"/>
                <w:szCs w:val="24"/>
                <w:rtl/>
              </w:rPr>
              <w:t>שם הקבוצה</w:t>
            </w:r>
            <w:r w:rsidRPr="005677D9">
              <w:rPr>
                <w:rFonts w:hint="cs"/>
                <w:sz w:val="24"/>
                <w:szCs w:val="24"/>
                <w:rtl/>
              </w:rPr>
              <w:t>.</w:t>
            </w:r>
          </w:p>
        </w:tc>
      </w:tr>
      <w:tr w:rsidR="006C6B8C" w:rsidRPr="005677D9" w14:paraId="5C3377EC" w14:textId="77777777" w:rsidTr="0095327D">
        <w:trPr>
          <w:jc w:val="center"/>
        </w:trPr>
        <w:tc>
          <w:tcPr>
            <w:tcW w:w="2249" w:type="dxa"/>
            <w:vMerge/>
          </w:tcPr>
          <w:p w14:paraId="41F877EA" w14:textId="77777777" w:rsidR="006C6B8C" w:rsidRPr="005677D9" w:rsidRDefault="006C6B8C" w:rsidP="005677D9">
            <w:pPr>
              <w:spacing w:after="120"/>
              <w:rPr>
                <w:b/>
                <w:bCs/>
                <w:sz w:val="24"/>
                <w:szCs w:val="24"/>
                <w:rtl/>
              </w:rPr>
            </w:pPr>
          </w:p>
        </w:tc>
        <w:tc>
          <w:tcPr>
            <w:tcW w:w="4536" w:type="dxa"/>
            <w:shd w:val="clear" w:color="auto" w:fill="auto"/>
          </w:tcPr>
          <w:p w14:paraId="394B5404" w14:textId="77777777" w:rsidR="0095327D" w:rsidRPr="00C32137" w:rsidRDefault="0095327D" w:rsidP="00D53BBE">
            <w:pPr>
              <w:spacing w:after="0"/>
              <w:rPr>
                <w:sz w:val="24"/>
                <w:szCs w:val="24"/>
                <w:highlight w:val="yellow"/>
                <w:rtl/>
              </w:rPr>
            </w:pPr>
            <w:r w:rsidRPr="00C32137">
              <w:rPr>
                <w:sz w:val="24"/>
                <w:szCs w:val="24"/>
                <w:highlight w:val="yellow"/>
                <w:rtl/>
              </w:rPr>
              <w:t>קבוצות  פונקציונלי</w:t>
            </w:r>
            <w:r w:rsidRPr="00C32137">
              <w:rPr>
                <w:rFonts w:hint="cs"/>
                <w:sz w:val="24"/>
                <w:szCs w:val="24"/>
                <w:highlight w:val="yellow"/>
                <w:rtl/>
              </w:rPr>
              <w:t>ו</w:t>
            </w:r>
            <w:r w:rsidRPr="00C32137">
              <w:rPr>
                <w:sz w:val="24"/>
                <w:szCs w:val="24"/>
                <w:highlight w:val="yellow"/>
                <w:rtl/>
              </w:rPr>
              <w:t>ת בתרכובות הפחמן (ללא תגובות):</w:t>
            </w:r>
            <w:r w:rsidRPr="00C32137">
              <w:rPr>
                <w:rFonts w:hint="cs"/>
                <w:sz w:val="24"/>
                <w:szCs w:val="24"/>
                <w:highlight w:val="yellow"/>
                <w:rtl/>
              </w:rPr>
              <w:t xml:space="preserve"> </w:t>
            </w:r>
          </w:p>
          <w:p w14:paraId="1DDD0086" w14:textId="77777777" w:rsidR="006C6B8C" w:rsidRPr="00C32137" w:rsidRDefault="006C6B8C" w:rsidP="00D53BBE">
            <w:pPr>
              <w:spacing w:after="0"/>
              <w:rPr>
                <w:sz w:val="24"/>
                <w:szCs w:val="24"/>
                <w:highlight w:val="yellow"/>
                <w:rtl/>
              </w:rPr>
            </w:pPr>
            <w:r w:rsidRPr="00C32137">
              <w:rPr>
                <w:rFonts w:hint="cs"/>
                <w:sz w:val="24"/>
                <w:szCs w:val="24"/>
                <w:highlight w:val="yellow"/>
                <w:rtl/>
              </w:rPr>
              <w:t xml:space="preserve">אתר </w:t>
            </w:r>
          </w:p>
          <w:p w14:paraId="4269CF59" w14:textId="7A9864FB" w:rsidR="006C6B8C" w:rsidRPr="00C32137" w:rsidRDefault="006C6B8C" w:rsidP="00D53BBE">
            <w:pPr>
              <w:spacing w:after="0"/>
              <w:rPr>
                <w:sz w:val="24"/>
                <w:szCs w:val="24"/>
                <w:highlight w:val="yellow"/>
                <w:rtl/>
              </w:rPr>
            </w:pPr>
            <w:r w:rsidRPr="00C32137">
              <w:rPr>
                <w:rFonts w:hint="cs"/>
                <w:sz w:val="24"/>
                <w:szCs w:val="24"/>
                <w:highlight w:val="yellow"/>
                <w:rtl/>
              </w:rPr>
              <w:t>קטון</w:t>
            </w:r>
            <w:r w:rsidR="00077492" w:rsidRPr="00C32137">
              <w:rPr>
                <w:rFonts w:hint="cs"/>
                <w:sz w:val="24"/>
                <w:szCs w:val="24"/>
                <w:highlight w:val="yellow"/>
                <w:rtl/>
              </w:rPr>
              <w:t xml:space="preserve">, </w:t>
            </w:r>
            <w:r w:rsidRPr="00C32137">
              <w:rPr>
                <w:rFonts w:hint="cs"/>
                <w:sz w:val="24"/>
                <w:szCs w:val="24"/>
                <w:highlight w:val="yellow"/>
                <w:rtl/>
              </w:rPr>
              <w:t>אלדהיד</w:t>
            </w:r>
          </w:p>
          <w:p w14:paraId="70446BC9" w14:textId="2AF4561D" w:rsidR="006C6B8C" w:rsidRPr="005677D9" w:rsidRDefault="006C6B8C" w:rsidP="00D53BBE">
            <w:pPr>
              <w:spacing w:after="0"/>
              <w:rPr>
                <w:sz w:val="24"/>
                <w:szCs w:val="24"/>
                <w:rtl/>
              </w:rPr>
            </w:pPr>
            <w:r w:rsidRPr="00C32137">
              <w:rPr>
                <w:rFonts w:hint="cs"/>
                <w:sz w:val="24"/>
                <w:szCs w:val="24"/>
                <w:highlight w:val="yellow"/>
                <w:rtl/>
              </w:rPr>
              <w:t>אסטר</w:t>
            </w:r>
            <w:r w:rsidR="00077492" w:rsidRPr="00C32137">
              <w:rPr>
                <w:rFonts w:hint="cs"/>
                <w:sz w:val="24"/>
                <w:szCs w:val="24"/>
                <w:highlight w:val="yellow"/>
                <w:rtl/>
              </w:rPr>
              <w:t>,</w:t>
            </w:r>
            <w:r w:rsidR="002020DB" w:rsidRPr="00C32137">
              <w:rPr>
                <w:rFonts w:hint="cs"/>
                <w:sz w:val="24"/>
                <w:szCs w:val="24"/>
                <w:highlight w:val="yellow"/>
                <w:rtl/>
              </w:rPr>
              <w:t xml:space="preserve"> </w:t>
            </w:r>
            <w:r w:rsidRPr="00C32137">
              <w:rPr>
                <w:rFonts w:hint="cs"/>
                <w:sz w:val="24"/>
                <w:szCs w:val="24"/>
                <w:highlight w:val="yellow"/>
                <w:rtl/>
              </w:rPr>
              <w:t>אמיד</w:t>
            </w:r>
          </w:p>
        </w:tc>
        <w:tc>
          <w:tcPr>
            <w:tcW w:w="6959" w:type="dxa"/>
            <w:shd w:val="clear" w:color="auto" w:fill="auto"/>
          </w:tcPr>
          <w:p w14:paraId="0BE7F1CA" w14:textId="77777777" w:rsidR="006C6B8C" w:rsidRPr="005677D9" w:rsidRDefault="005E4EB3" w:rsidP="00D53BBE">
            <w:pPr>
              <w:spacing w:after="0"/>
              <w:rPr>
                <w:sz w:val="24"/>
                <w:szCs w:val="24"/>
                <w:rtl/>
              </w:rPr>
            </w:pPr>
            <w:r w:rsidRPr="0095327D">
              <w:rPr>
                <w:rFonts w:hint="cs"/>
                <w:sz w:val="24"/>
                <w:szCs w:val="24"/>
                <w:highlight w:val="yellow"/>
                <w:rtl/>
              </w:rPr>
              <w:t>התלמידים יידרשו</w:t>
            </w:r>
            <w:r w:rsidR="006C6B8C" w:rsidRPr="0095327D">
              <w:rPr>
                <w:sz w:val="24"/>
                <w:szCs w:val="24"/>
                <w:highlight w:val="yellow"/>
                <w:rtl/>
              </w:rPr>
              <w:t xml:space="preserve"> לזהות קבוצות אטומים האופייני</w:t>
            </w:r>
            <w:r w:rsidR="006C6B8C" w:rsidRPr="0095327D">
              <w:rPr>
                <w:rFonts w:hint="cs"/>
                <w:sz w:val="24"/>
                <w:szCs w:val="24"/>
                <w:highlight w:val="yellow"/>
                <w:rtl/>
              </w:rPr>
              <w:t>ות</w:t>
            </w:r>
            <w:r w:rsidR="006C6B8C" w:rsidRPr="0095327D">
              <w:rPr>
                <w:sz w:val="24"/>
                <w:szCs w:val="24"/>
                <w:highlight w:val="yellow"/>
                <w:rtl/>
              </w:rPr>
              <w:t xml:space="preserve"> לקבוצות הפונקציונליות</w:t>
            </w:r>
            <w:r w:rsidR="006C6B8C" w:rsidRPr="0095327D">
              <w:rPr>
                <w:rFonts w:hint="cs"/>
                <w:sz w:val="24"/>
                <w:szCs w:val="24"/>
                <w:highlight w:val="yellow"/>
                <w:rtl/>
              </w:rPr>
              <w:t xml:space="preserve"> אלו</w:t>
            </w:r>
            <w:r w:rsidR="006C6B8C" w:rsidRPr="0095327D">
              <w:rPr>
                <w:sz w:val="24"/>
                <w:szCs w:val="24"/>
                <w:highlight w:val="yellow"/>
                <w:rtl/>
              </w:rPr>
              <w:t xml:space="preserve">, </w:t>
            </w:r>
            <w:r w:rsidR="006C6B8C" w:rsidRPr="0095327D">
              <w:rPr>
                <w:rFonts w:hint="cs"/>
                <w:b/>
                <w:bCs/>
                <w:sz w:val="24"/>
                <w:szCs w:val="24"/>
                <w:highlight w:val="yellow"/>
                <w:rtl/>
              </w:rPr>
              <w:t>כולל</w:t>
            </w:r>
            <w:r w:rsidR="006C6B8C" w:rsidRPr="0095327D">
              <w:rPr>
                <w:rFonts w:hint="cs"/>
                <w:sz w:val="24"/>
                <w:szCs w:val="24"/>
                <w:highlight w:val="yellow"/>
                <w:rtl/>
              </w:rPr>
              <w:t xml:space="preserve"> זיהוי </w:t>
            </w:r>
            <w:r w:rsidR="006C6B8C" w:rsidRPr="0095327D">
              <w:rPr>
                <w:sz w:val="24"/>
                <w:szCs w:val="24"/>
                <w:highlight w:val="yellow"/>
                <w:rtl/>
              </w:rPr>
              <w:t>שם הקבוצה</w:t>
            </w:r>
            <w:r w:rsidR="006C6B8C" w:rsidRPr="0095327D">
              <w:rPr>
                <w:rFonts w:hint="cs"/>
                <w:sz w:val="24"/>
                <w:szCs w:val="24"/>
                <w:highlight w:val="yellow"/>
                <w:rtl/>
              </w:rPr>
              <w:t>, מתוך דף נוסחאות שבו יופיעו נוסחאות מבנה כלליות של הקבוצות הפונקציונליות</w:t>
            </w:r>
          </w:p>
        </w:tc>
      </w:tr>
      <w:tr w:rsidR="00B9178D" w:rsidRPr="005677D9" w14:paraId="35B60E95" w14:textId="77777777" w:rsidTr="008350D3">
        <w:trPr>
          <w:trHeight w:val="1550"/>
          <w:jc w:val="center"/>
        </w:trPr>
        <w:tc>
          <w:tcPr>
            <w:tcW w:w="2249" w:type="dxa"/>
            <w:vMerge w:val="restart"/>
          </w:tcPr>
          <w:p w14:paraId="3D8C72A6" w14:textId="77777777" w:rsidR="00B9178D" w:rsidRPr="005677D9" w:rsidRDefault="00B9178D" w:rsidP="005677D9">
            <w:pPr>
              <w:spacing w:after="120"/>
              <w:rPr>
                <w:b/>
                <w:bCs/>
                <w:sz w:val="24"/>
                <w:szCs w:val="24"/>
                <w:rtl/>
              </w:rPr>
            </w:pPr>
            <w:r w:rsidRPr="005677D9">
              <w:rPr>
                <w:rFonts w:hint="cs"/>
                <w:b/>
                <w:bCs/>
                <w:sz w:val="24"/>
                <w:szCs w:val="24"/>
                <w:rtl/>
              </w:rPr>
              <w:t>חומרים מולקולריים</w:t>
            </w:r>
          </w:p>
        </w:tc>
        <w:tc>
          <w:tcPr>
            <w:tcW w:w="4536" w:type="dxa"/>
            <w:shd w:val="clear" w:color="auto" w:fill="auto"/>
          </w:tcPr>
          <w:p w14:paraId="501722F2" w14:textId="5AFB9162" w:rsidR="00B9178D" w:rsidRPr="005677D9" w:rsidRDefault="00D53BBE" w:rsidP="00D53BBE">
            <w:pPr>
              <w:spacing w:after="0"/>
              <w:rPr>
                <w:sz w:val="24"/>
                <w:szCs w:val="24"/>
                <w:rtl/>
              </w:rPr>
            </w:pPr>
            <w:r>
              <w:rPr>
                <w:rFonts w:hint="cs"/>
                <w:sz w:val="24"/>
                <w:szCs w:val="24"/>
                <w:rtl/>
              </w:rPr>
              <w:t>קשרים בין-מולקולריים:</w:t>
            </w:r>
          </w:p>
          <w:p w14:paraId="4C97D514" w14:textId="601F4425" w:rsidR="00B9178D" w:rsidRPr="005677D9" w:rsidRDefault="00B9178D" w:rsidP="00D53BBE">
            <w:pPr>
              <w:spacing w:after="0"/>
              <w:rPr>
                <w:sz w:val="24"/>
                <w:szCs w:val="24"/>
                <w:rtl/>
              </w:rPr>
            </w:pPr>
            <w:r w:rsidRPr="005677D9">
              <w:rPr>
                <w:rFonts w:hint="cs"/>
                <w:sz w:val="24"/>
                <w:szCs w:val="24"/>
                <w:rtl/>
              </w:rPr>
              <w:t xml:space="preserve">אינטראקציות </w:t>
            </w:r>
            <w:r w:rsidR="0095327D">
              <w:rPr>
                <w:rFonts w:hint="cs"/>
                <w:sz w:val="24"/>
                <w:szCs w:val="24"/>
                <w:rtl/>
              </w:rPr>
              <w:t>ון-דר-ולס (</w:t>
            </w:r>
            <w:r w:rsidRPr="005677D9">
              <w:rPr>
                <w:rFonts w:hint="cs"/>
                <w:sz w:val="24"/>
                <w:szCs w:val="24"/>
                <w:rtl/>
              </w:rPr>
              <w:t>ו.ד.ו.</w:t>
            </w:r>
            <w:r w:rsidR="0095327D">
              <w:rPr>
                <w:rFonts w:hint="cs"/>
                <w:sz w:val="24"/>
                <w:szCs w:val="24"/>
                <w:rtl/>
              </w:rPr>
              <w:t>)</w:t>
            </w:r>
            <w:r w:rsidRPr="005677D9">
              <w:rPr>
                <w:rFonts w:hint="cs"/>
                <w:sz w:val="24"/>
                <w:szCs w:val="24"/>
                <w:rtl/>
              </w:rPr>
              <w:t xml:space="preserve"> </w:t>
            </w:r>
          </w:p>
        </w:tc>
        <w:tc>
          <w:tcPr>
            <w:tcW w:w="6959" w:type="dxa"/>
            <w:shd w:val="clear" w:color="auto" w:fill="auto"/>
          </w:tcPr>
          <w:p w14:paraId="77D63DFF" w14:textId="7850386C" w:rsidR="00B9178D" w:rsidRPr="005677D9" w:rsidRDefault="0095327D" w:rsidP="00D53BBE">
            <w:pPr>
              <w:spacing w:after="0"/>
              <w:rPr>
                <w:sz w:val="24"/>
                <w:szCs w:val="24"/>
                <w:rtl/>
              </w:rPr>
            </w:pPr>
            <w:r>
              <w:rPr>
                <w:rFonts w:hint="cs"/>
                <w:sz w:val="24"/>
                <w:szCs w:val="24"/>
                <w:rtl/>
              </w:rPr>
              <w:t>ה</w:t>
            </w:r>
            <w:r w:rsidRPr="005677D9">
              <w:rPr>
                <w:sz w:val="24"/>
                <w:szCs w:val="24"/>
                <w:rtl/>
              </w:rPr>
              <w:t>תלמיד</w:t>
            </w:r>
            <w:r>
              <w:rPr>
                <w:rFonts w:hint="cs"/>
                <w:sz w:val="24"/>
                <w:szCs w:val="24"/>
                <w:rtl/>
              </w:rPr>
              <w:t>ים</w:t>
            </w:r>
            <w:r w:rsidRPr="005677D9">
              <w:rPr>
                <w:sz w:val="24"/>
                <w:szCs w:val="24"/>
                <w:rtl/>
              </w:rPr>
              <w:t xml:space="preserve"> יידרש</w:t>
            </w:r>
            <w:r>
              <w:rPr>
                <w:rFonts w:hint="cs"/>
                <w:sz w:val="24"/>
                <w:szCs w:val="24"/>
                <w:rtl/>
              </w:rPr>
              <w:t>ו</w:t>
            </w:r>
            <w:r w:rsidRPr="005677D9">
              <w:rPr>
                <w:sz w:val="24"/>
                <w:szCs w:val="24"/>
                <w:rtl/>
              </w:rPr>
              <w:t xml:space="preserve"> </w:t>
            </w:r>
            <w:r>
              <w:rPr>
                <w:rFonts w:hint="cs"/>
                <w:sz w:val="24"/>
                <w:szCs w:val="24"/>
                <w:rtl/>
              </w:rPr>
              <w:t>לדעת את ה</w:t>
            </w:r>
            <w:r w:rsidR="00B9178D" w:rsidRPr="005677D9">
              <w:rPr>
                <w:rFonts w:hint="cs"/>
                <w:sz w:val="24"/>
                <w:szCs w:val="24"/>
                <w:rtl/>
              </w:rPr>
              <w:t>גורמים המשפיעים על חוזק אינטראקציות</w:t>
            </w:r>
            <w:r>
              <w:rPr>
                <w:rFonts w:hint="cs"/>
                <w:sz w:val="24"/>
                <w:szCs w:val="24"/>
                <w:rtl/>
              </w:rPr>
              <w:t xml:space="preserve"> </w:t>
            </w:r>
            <w:r w:rsidR="00142C5D">
              <w:rPr>
                <w:sz w:val="24"/>
                <w:szCs w:val="24"/>
                <w:rtl/>
              </w:rPr>
              <w:br/>
            </w:r>
            <w:r>
              <w:rPr>
                <w:rFonts w:hint="cs"/>
                <w:sz w:val="24"/>
                <w:szCs w:val="24"/>
                <w:rtl/>
              </w:rPr>
              <w:t>ון-דר-ולס</w:t>
            </w:r>
            <w:r w:rsidR="00B9178D" w:rsidRPr="005677D9">
              <w:rPr>
                <w:rFonts w:hint="cs"/>
                <w:sz w:val="24"/>
                <w:szCs w:val="24"/>
                <w:rtl/>
              </w:rPr>
              <w:t xml:space="preserve"> </w:t>
            </w:r>
            <w:r>
              <w:rPr>
                <w:rFonts w:hint="cs"/>
                <w:sz w:val="24"/>
                <w:szCs w:val="24"/>
                <w:rtl/>
              </w:rPr>
              <w:t>(</w:t>
            </w:r>
            <w:r w:rsidR="00B9178D" w:rsidRPr="005677D9">
              <w:rPr>
                <w:rFonts w:hint="cs"/>
                <w:sz w:val="24"/>
                <w:szCs w:val="24"/>
                <w:rtl/>
              </w:rPr>
              <w:t>ו.ד.ו</w:t>
            </w:r>
            <w:r>
              <w:rPr>
                <w:rFonts w:hint="cs"/>
                <w:sz w:val="24"/>
                <w:szCs w:val="24"/>
                <w:rtl/>
              </w:rPr>
              <w:t>.)</w:t>
            </w:r>
            <w:r w:rsidR="00B9178D" w:rsidRPr="005677D9">
              <w:rPr>
                <w:rFonts w:hint="cs"/>
                <w:sz w:val="24"/>
                <w:szCs w:val="24"/>
                <w:rtl/>
              </w:rPr>
              <w:t xml:space="preserve">: </w:t>
            </w:r>
          </w:p>
          <w:p w14:paraId="711568C1" w14:textId="77777777" w:rsidR="00B9178D" w:rsidRPr="005677D9" w:rsidRDefault="00B9178D" w:rsidP="00D53BBE">
            <w:pPr>
              <w:spacing w:after="0"/>
              <w:rPr>
                <w:sz w:val="24"/>
                <w:szCs w:val="24"/>
                <w:rtl/>
              </w:rPr>
            </w:pPr>
            <w:r w:rsidRPr="005677D9">
              <w:rPr>
                <w:rFonts w:hint="cs"/>
                <w:sz w:val="24"/>
                <w:szCs w:val="24"/>
                <w:rtl/>
              </w:rPr>
              <w:t xml:space="preserve">מספר האלקטרונים הכולל במולקולה (גודל ענן האלקטרונים), </w:t>
            </w:r>
          </w:p>
          <w:p w14:paraId="5D609D89" w14:textId="77777777" w:rsidR="00B9178D" w:rsidRPr="005677D9" w:rsidRDefault="00B9178D" w:rsidP="00D53BBE">
            <w:pPr>
              <w:spacing w:after="0"/>
              <w:rPr>
                <w:sz w:val="24"/>
                <w:szCs w:val="24"/>
                <w:rtl/>
              </w:rPr>
            </w:pPr>
            <w:r w:rsidRPr="005677D9">
              <w:rPr>
                <w:rFonts w:hint="cs"/>
                <w:sz w:val="24"/>
                <w:szCs w:val="24"/>
                <w:rtl/>
              </w:rPr>
              <w:t xml:space="preserve">קוטביות המולקולות </w:t>
            </w:r>
          </w:p>
          <w:p w14:paraId="5E88807C" w14:textId="77777777" w:rsidR="00B9178D" w:rsidRPr="005677D9" w:rsidRDefault="00B9178D" w:rsidP="00D53BBE">
            <w:pPr>
              <w:spacing w:after="0"/>
              <w:rPr>
                <w:sz w:val="24"/>
                <w:szCs w:val="24"/>
                <w:rtl/>
              </w:rPr>
            </w:pPr>
            <w:r w:rsidRPr="005677D9">
              <w:rPr>
                <w:rFonts w:hint="cs"/>
                <w:sz w:val="24"/>
                <w:szCs w:val="24"/>
                <w:rtl/>
              </w:rPr>
              <w:t>שטח הפנים של</w:t>
            </w:r>
            <w:r>
              <w:rPr>
                <w:rFonts w:hint="cs"/>
                <w:sz w:val="24"/>
                <w:szCs w:val="24"/>
                <w:rtl/>
              </w:rPr>
              <w:t xml:space="preserve"> </w:t>
            </w:r>
            <w:r w:rsidR="00CB7F9A">
              <w:rPr>
                <w:rFonts w:hint="cs"/>
                <w:sz w:val="24"/>
                <w:szCs w:val="24"/>
                <w:rtl/>
              </w:rPr>
              <w:t>המולקולות.</w:t>
            </w:r>
          </w:p>
        </w:tc>
      </w:tr>
      <w:tr w:rsidR="00B9178D" w:rsidRPr="005677D9" w14:paraId="1BE85937" w14:textId="77777777" w:rsidTr="00B9178D">
        <w:trPr>
          <w:trHeight w:val="1172"/>
          <w:jc w:val="center"/>
        </w:trPr>
        <w:tc>
          <w:tcPr>
            <w:tcW w:w="2249" w:type="dxa"/>
            <w:vMerge/>
          </w:tcPr>
          <w:p w14:paraId="245A356F" w14:textId="77777777" w:rsidR="00B9178D" w:rsidRPr="005677D9" w:rsidRDefault="00B9178D" w:rsidP="005677D9">
            <w:pPr>
              <w:spacing w:after="120"/>
              <w:rPr>
                <w:b/>
                <w:bCs/>
                <w:sz w:val="24"/>
                <w:szCs w:val="24"/>
                <w:rtl/>
              </w:rPr>
            </w:pPr>
          </w:p>
        </w:tc>
        <w:tc>
          <w:tcPr>
            <w:tcW w:w="4536" w:type="dxa"/>
            <w:shd w:val="clear" w:color="auto" w:fill="auto"/>
          </w:tcPr>
          <w:p w14:paraId="664AE014" w14:textId="77777777" w:rsidR="00D53BBE" w:rsidRPr="005677D9" w:rsidRDefault="00D53BBE" w:rsidP="00D53BBE">
            <w:pPr>
              <w:spacing w:after="0"/>
              <w:rPr>
                <w:sz w:val="24"/>
                <w:szCs w:val="24"/>
                <w:rtl/>
              </w:rPr>
            </w:pPr>
            <w:r>
              <w:rPr>
                <w:rFonts w:hint="cs"/>
                <w:sz w:val="24"/>
                <w:szCs w:val="24"/>
                <w:rtl/>
              </w:rPr>
              <w:t>קשרים בין-מולקולריים:</w:t>
            </w:r>
          </w:p>
          <w:p w14:paraId="33C0ABDB" w14:textId="77777777" w:rsidR="00B9178D" w:rsidRPr="005677D9" w:rsidRDefault="00B9178D" w:rsidP="00D53BBE">
            <w:pPr>
              <w:spacing w:after="0"/>
              <w:rPr>
                <w:sz w:val="24"/>
                <w:szCs w:val="24"/>
                <w:rtl/>
              </w:rPr>
            </w:pPr>
            <w:r w:rsidRPr="005677D9">
              <w:rPr>
                <w:rFonts w:hint="cs"/>
                <w:sz w:val="24"/>
                <w:szCs w:val="24"/>
                <w:rtl/>
              </w:rPr>
              <w:t>קשרי מימן</w:t>
            </w:r>
          </w:p>
        </w:tc>
        <w:tc>
          <w:tcPr>
            <w:tcW w:w="6959" w:type="dxa"/>
            <w:shd w:val="clear" w:color="auto" w:fill="auto"/>
          </w:tcPr>
          <w:p w14:paraId="018DC3CF" w14:textId="0FA0610F" w:rsidR="00B9178D" w:rsidRPr="005677D9" w:rsidRDefault="0095327D" w:rsidP="00D53BBE">
            <w:pPr>
              <w:spacing w:after="0"/>
              <w:rPr>
                <w:sz w:val="24"/>
                <w:szCs w:val="24"/>
                <w:rtl/>
              </w:rPr>
            </w:pPr>
            <w:r>
              <w:rPr>
                <w:rFonts w:hint="cs"/>
                <w:sz w:val="24"/>
                <w:szCs w:val="24"/>
                <w:rtl/>
              </w:rPr>
              <w:t>ה</w:t>
            </w:r>
            <w:r w:rsidRPr="005677D9">
              <w:rPr>
                <w:sz w:val="24"/>
                <w:szCs w:val="24"/>
                <w:rtl/>
              </w:rPr>
              <w:t>תלמיד</w:t>
            </w:r>
            <w:r>
              <w:rPr>
                <w:rFonts w:hint="cs"/>
                <w:sz w:val="24"/>
                <w:szCs w:val="24"/>
                <w:rtl/>
              </w:rPr>
              <w:t>ים</w:t>
            </w:r>
            <w:r w:rsidRPr="005677D9">
              <w:rPr>
                <w:sz w:val="24"/>
                <w:szCs w:val="24"/>
                <w:rtl/>
              </w:rPr>
              <w:t xml:space="preserve"> יידרש</w:t>
            </w:r>
            <w:r>
              <w:rPr>
                <w:rFonts w:hint="cs"/>
                <w:sz w:val="24"/>
                <w:szCs w:val="24"/>
                <w:rtl/>
              </w:rPr>
              <w:t>ו</w:t>
            </w:r>
            <w:r w:rsidRPr="005677D9">
              <w:rPr>
                <w:sz w:val="24"/>
                <w:szCs w:val="24"/>
                <w:rtl/>
              </w:rPr>
              <w:t xml:space="preserve"> </w:t>
            </w:r>
            <w:r>
              <w:rPr>
                <w:rFonts w:hint="cs"/>
                <w:sz w:val="24"/>
                <w:szCs w:val="24"/>
                <w:rtl/>
              </w:rPr>
              <w:t>לדעת את ה</w:t>
            </w:r>
            <w:r w:rsidR="00B9178D" w:rsidRPr="005677D9">
              <w:rPr>
                <w:rFonts w:hint="cs"/>
                <w:sz w:val="24"/>
                <w:szCs w:val="24"/>
                <w:rtl/>
              </w:rPr>
              <w:t xml:space="preserve">גורמים המשפיעים על חוזק קשרי מימן: </w:t>
            </w:r>
          </w:p>
          <w:p w14:paraId="369D881C" w14:textId="77777777" w:rsidR="00B9178D" w:rsidRDefault="00B9178D" w:rsidP="00D53BBE">
            <w:pPr>
              <w:spacing w:after="0"/>
              <w:rPr>
                <w:sz w:val="24"/>
                <w:szCs w:val="24"/>
                <w:rtl/>
              </w:rPr>
            </w:pPr>
            <w:r w:rsidRPr="005677D9">
              <w:rPr>
                <w:rFonts w:hint="cs"/>
                <w:sz w:val="24"/>
                <w:szCs w:val="24"/>
                <w:rtl/>
              </w:rPr>
              <w:t>מספר מוקדים ליצירת קשרי מימן, הפרש האלקטרושליליות בקשר הקוולנטי בו קשור אטום המימן.</w:t>
            </w:r>
          </w:p>
          <w:p w14:paraId="547B5E95" w14:textId="77777777" w:rsidR="00CB7F9A" w:rsidRPr="005677D9" w:rsidRDefault="00CB7F9A" w:rsidP="00D53BBE">
            <w:pPr>
              <w:spacing w:after="0"/>
              <w:rPr>
                <w:sz w:val="24"/>
                <w:szCs w:val="24"/>
                <w:rtl/>
              </w:rPr>
            </w:pPr>
            <w:r w:rsidRPr="0095327D">
              <w:rPr>
                <w:rFonts w:hint="cs"/>
                <w:sz w:val="24"/>
                <w:szCs w:val="24"/>
                <w:rtl/>
              </w:rPr>
              <w:t>כיווניות</w:t>
            </w:r>
            <w:r w:rsidRPr="0095327D">
              <w:rPr>
                <w:sz w:val="24"/>
                <w:szCs w:val="24"/>
                <w:rtl/>
              </w:rPr>
              <w:t xml:space="preserve"> </w:t>
            </w:r>
            <w:r w:rsidRPr="0095327D">
              <w:rPr>
                <w:rFonts w:hint="cs"/>
                <w:sz w:val="24"/>
                <w:szCs w:val="24"/>
                <w:rtl/>
              </w:rPr>
              <w:t>קשרי</w:t>
            </w:r>
            <w:r w:rsidRPr="0095327D">
              <w:rPr>
                <w:sz w:val="24"/>
                <w:szCs w:val="24"/>
                <w:rtl/>
              </w:rPr>
              <w:t xml:space="preserve"> </w:t>
            </w:r>
            <w:r w:rsidRPr="0095327D">
              <w:rPr>
                <w:rFonts w:hint="cs"/>
                <w:sz w:val="24"/>
                <w:szCs w:val="24"/>
                <w:rtl/>
              </w:rPr>
              <w:t>מימן</w:t>
            </w:r>
            <w:r w:rsidRPr="0095327D">
              <w:rPr>
                <w:sz w:val="24"/>
                <w:szCs w:val="24"/>
                <w:rtl/>
              </w:rPr>
              <w:t>.</w:t>
            </w:r>
          </w:p>
        </w:tc>
      </w:tr>
      <w:tr w:rsidR="00B9178D" w:rsidRPr="005677D9" w14:paraId="5C2C7E0C" w14:textId="77777777" w:rsidTr="006C6B8C">
        <w:trPr>
          <w:jc w:val="center"/>
        </w:trPr>
        <w:tc>
          <w:tcPr>
            <w:tcW w:w="2249" w:type="dxa"/>
            <w:vMerge/>
          </w:tcPr>
          <w:p w14:paraId="3BB359B7" w14:textId="77777777" w:rsidR="00B9178D" w:rsidRPr="005677D9" w:rsidRDefault="00B9178D" w:rsidP="005677D9">
            <w:pPr>
              <w:spacing w:after="120"/>
              <w:rPr>
                <w:b/>
                <w:bCs/>
                <w:sz w:val="24"/>
                <w:szCs w:val="24"/>
                <w:rtl/>
              </w:rPr>
            </w:pPr>
          </w:p>
        </w:tc>
        <w:tc>
          <w:tcPr>
            <w:tcW w:w="4536" w:type="dxa"/>
            <w:shd w:val="clear" w:color="auto" w:fill="auto"/>
          </w:tcPr>
          <w:p w14:paraId="6A8586F0" w14:textId="77777777" w:rsidR="00B9178D" w:rsidRPr="005677D9" w:rsidRDefault="00B9178D" w:rsidP="00D53BBE">
            <w:pPr>
              <w:spacing w:after="0"/>
              <w:rPr>
                <w:sz w:val="24"/>
                <w:szCs w:val="24"/>
                <w:rtl/>
              </w:rPr>
            </w:pPr>
            <w:r w:rsidRPr="005677D9">
              <w:rPr>
                <w:rFonts w:hint="cs"/>
                <w:sz w:val="24"/>
                <w:szCs w:val="24"/>
                <w:rtl/>
              </w:rPr>
              <w:t xml:space="preserve">תכונות: </w:t>
            </w:r>
          </w:p>
          <w:p w14:paraId="1F968DA4" w14:textId="77777777" w:rsidR="00B9178D" w:rsidRDefault="00B9178D" w:rsidP="00D53BBE">
            <w:pPr>
              <w:spacing w:after="0"/>
              <w:rPr>
                <w:sz w:val="24"/>
                <w:szCs w:val="24"/>
                <w:rtl/>
              </w:rPr>
            </w:pPr>
            <w:r w:rsidRPr="005677D9">
              <w:rPr>
                <w:rFonts w:hint="cs"/>
                <w:sz w:val="24"/>
                <w:szCs w:val="24"/>
                <w:rtl/>
              </w:rPr>
              <w:t>טמפרטורת היתוך</w:t>
            </w:r>
            <w:r>
              <w:rPr>
                <w:rFonts w:hint="cs"/>
                <w:sz w:val="24"/>
                <w:szCs w:val="24"/>
                <w:rtl/>
              </w:rPr>
              <w:t xml:space="preserve">, </w:t>
            </w:r>
          </w:p>
          <w:p w14:paraId="6DC487FE" w14:textId="77777777" w:rsidR="00B9178D" w:rsidRPr="005677D9" w:rsidRDefault="00B9178D" w:rsidP="00D53BBE">
            <w:pPr>
              <w:spacing w:after="0"/>
              <w:rPr>
                <w:sz w:val="24"/>
                <w:szCs w:val="24"/>
                <w:rtl/>
              </w:rPr>
            </w:pPr>
            <w:r w:rsidRPr="005677D9">
              <w:rPr>
                <w:rFonts w:hint="cs"/>
                <w:sz w:val="24"/>
                <w:szCs w:val="24"/>
                <w:rtl/>
              </w:rPr>
              <w:t xml:space="preserve">טמפרטורת רתיחה </w:t>
            </w:r>
          </w:p>
          <w:p w14:paraId="27A21D0D" w14:textId="77777777" w:rsidR="00B9178D" w:rsidRPr="005677D9" w:rsidRDefault="00B9178D" w:rsidP="00D53BBE">
            <w:pPr>
              <w:spacing w:after="0"/>
              <w:rPr>
                <w:sz w:val="24"/>
                <w:szCs w:val="24"/>
                <w:rtl/>
              </w:rPr>
            </w:pPr>
            <w:r w:rsidRPr="005677D9">
              <w:rPr>
                <w:rFonts w:hint="cs"/>
                <w:sz w:val="24"/>
                <w:szCs w:val="24"/>
                <w:rtl/>
              </w:rPr>
              <w:t>מסיסות</w:t>
            </w:r>
          </w:p>
        </w:tc>
        <w:tc>
          <w:tcPr>
            <w:tcW w:w="6959" w:type="dxa"/>
            <w:shd w:val="clear" w:color="auto" w:fill="auto"/>
          </w:tcPr>
          <w:p w14:paraId="11414648" w14:textId="16B84236" w:rsidR="00B9178D" w:rsidRPr="005677D9" w:rsidRDefault="0095327D" w:rsidP="00D53BBE">
            <w:pPr>
              <w:spacing w:after="0"/>
              <w:rPr>
                <w:sz w:val="24"/>
                <w:szCs w:val="24"/>
                <w:rtl/>
              </w:rPr>
            </w:pPr>
            <w:r>
              <w:rPr>
                <w:rFonts w:hint="cs"/>
                <w:sz w:val="24"/>
                <w:szCs w:val="24"/>
                <w:rtl/>
              </w:rPr>
              <w:t>ה</w:t>
            </w:r>
            <w:r w:rsidRPr="005677D9">
              <w:rPr>
                <w:sz w:val="24"/>
                <w:szCs w:val="24"/>
                <w:rtl/>
              </w:rPr>
              <w:t>תלמיד</w:t>
            </w:r>
            <w:r>
              <w:rPr>
                <w:rFonts w:hint="cs"/>
                <w:sz w:val="24"/>
                <w:szCs w:val="24"/>
                <w:rtl/>
              </w:rPr>
              <w:t>ים</w:t>
            </w:r>
            <w:r w:rsidRPr="005677D9">
              <w:rPr>
                <w:sz w:val="24"/>
                <w:szCs w:val="24"/>
                <w:rtl/>
              </w:rPr>
              <w:t xml:space="preserve"> יידרש</w:t>
            </w:r>
            <w:r>
              <w:rPr>
                <w:rFonts w:hint="cs"/>
                <w:sz w:val="24"/>
                <w:szCs w:val="24"/>
                <w:rtl/>
              </w:rPr>
              <w:t>ו</w:t>
            </w:r>
            <w:r w:rsidRPr="005677D9">
              <w:rPr>
                <w:sz w:val="24"/>
                <w:szCs w:val="24"/>
                <w:rtl/>
              </w:rPr>
              <w:t xml:space="preserve"> </w:t>
            </w:r>
            <w:r>
              <w:rPr>
                <w:rFonts w:hint="cs"/>
                <w:sz w:val="24"/>
                <w:szCs w:val="24"/>
                <w:rtl/>
              </w:rPr>
              <w:t>לדעת את ה</w:t>
            </w:r>
            <w:r w:rsidR="00B9178D" w:rsidRPr="005677D9">
              <w:rPr>
                <w:rFonts w:hint="cs"/>
                <w:sz w:val="24"/>
                <w:szCs w:val="24"/>
                <w:rtl/>
              </w:rPr>
              <w:t>הסבר לפי חוזק הקשרים הבין-מולקולריים.</w:t>
            </w:r>
          </w:p>
          <w:p w14:paraId="1031E15F" w14:textId="77777777" w:rsidR="00B9178D" w:rsidRPr="005677D9" w:rsidRDefault="00B9178D" w:rsidP="00D53BBE">
            <w:pPr>
              <w:spacing w:after="0"/>
              <w:rPr>
                <w:sz w:val="24"/>
                <w:szCs w:val="24"/>
                <w:rtl/>
              </w:rPr>
            </w:pPr>
            <w:r w:rsidRPr="005677D9">
              <w:rPr>
                <w:sz w:val="24"/>
                <w:szCs w:val="24"/>
                <w:rtl/>
              </w:rPr>
              <w:t>הש</w:t>
            </w:r>
            <w:r w:rsidRPr="005677D9">
              <w:rPr>
                <w:rFonts w:hint="cs"/>
                <w:sz w:val="24"/>
                <w:szCs w:val="24"/>
                <w:rtl/>
              </w:rPr>
              <w:t>ווא</w:t>
            </w:r>
            <w:r w:rsidRPr="005677D9">
              <w:rPr>
                <w:sz w:val="24"/>
                <w:szCs w:val="24"/>
                <w:rtl/>
              </w:rPr>
              <w:t>ה בין טמפרטורות רתיחה של חומרים מולקולר</w:t>
            </w:r>
            <w:r w:rsidRPr="005677D9">
              <w:rPr>
                <w:rFonts w:hint="cs"/>
                <w:sz w:val="24"/>
                <w:szCs w:val="24"/>
                <w:rtl/>
              </w:rPr>
              <w:t>י</w:t>
            </w:r>
            <w:r w:rsidRPr="005677D9">
              <w:rPr>
                <w:sz w:val="24"/>
                <w:szCs w:val="24"/>
                <w:rtl/>
              </w:rPr>
              <w:t xml:space="preserve">ים </w:t>
            </w:r>
            <w:r w:rsidRPr="005677D9">
              <w:rPr>
                <w:b/>
                <w:bCs/>
                <w:sz w:val="24"/>
                <w:szCs w:val="24"/>
                <w:rtl/>
              </w:rPr>
              <w:t>בלבד</w:t>
            </w:r>
            <w:r w:rsidRPr="005677D9">
              <w:rPr>
                <w:rFonts w:hint="cs"/>
                <w:sz w:val="24"/>
                <w:szCs w:val="24"/>
                <w:rtl/>
              </w:rPr>
              <w:t>.</w:t>
            </w:r>
          </w:p>
          <w:p w14:paraId="649FA93D" w14:textId="77777777" w:rsidR="00B9178D" w:rsidRPr="005677D9" w:rsidRDefault="005E4EB3" w:rsidP="00D53BBE">
            <w:pPr>
              <w:spacing w:after="0"/>
              <w:rPr>
                <w:sz w:val="24"/>
                <w:szCs w:val="24"/>
                <w:rtl/>
              </w:rPr>
            </w:pPr>
            <w:r>
              <w:rPr>
                <w:rFonts w:hint="cs"/>
                <w:sz w:val="24"/>
                <w:szCs w:val="24"/>
                <w:rtl/>
              </w:rPr>
              <w:t>התלמידים יידרשו</w:t>
            </w:r>
            <w:r w:rsidR="00CB7F9A" w:rsidRPr="0095327D">
              <w:rPr>
                <w:sz w:val="24"/>
                <w:szCs w:val="24"/>
                <w:rtl/>
              </w:rPr>
              <w:t xml:space="preserve"> </w:t>
            </w:r>
            <w:r w:rsidR="00CB7F9A" w:rsidRPr="0095327D">
              <w:rPr>
                <w:rFonts w:hint="cs"/>
                <w:sz w:val="24"/>
                <w:szCs w:val="24"/>
                <w:rtl/>
              </w:rPr>
              <w:t>לתאר</w:t>
            </w:r>
            <w:r w:rsidR="00CB7F9A" w:rsidRPr="0095327D">
              <w:rPr>
                <w:sz w:val="24"/>
                <w:szCs w:val="24"/>
                <w:rtl/>
              </w:rPr>
              <w:t xml:space="preserve"> </w:t>
            </w:r>
            <w:r w:rsidR="00CB7F9A" w:rsidRPr="0095327D">
              <w:rPr>
                <w:rFonts w:hint="cs"/>
                <w:sz w:val="24"/>
                <w:szCs w:val="24"/>
                <w:rtl/>
              </w:rPr>
              <w:t>ברמה</w:t>
            </w:r>
            <w:r w:rsidR="00CB7F9A" w:rsidRPr="0095327D">
              <w:rPr>
                <w:sz w:val="24"/>
                <w:szCs w:val="24"/>
                <w:rtl/>
              </w:rPr>
              <w:t xml:space="preserve"> </w:t>
            </w:r>
            <w:r w:rsidR="00CB7F9A" w:rsidRPr="0095327D">
              <w:rPr>
                <w:rFonts w:hint="cs"/>
                <w:sz w:val="24"/>
                <w:szCs w:val="24"/>
                <w:rtl/>
              </w:rPr>
              <w:t>מיקרוסקופית</w:t>
            </w:r>
            <w:r w:rsidR="00CB7F9A" w:rsidRPr="0095327D">
              <w:rPr>
                <w:sz w:val="24"/>
                <w:szCs w:val="24"/>
                <w:rtl/>
              </w:rPr>
              <w:t xml:space="preserve"> </w:t>
            </w:r>
            <w:r w:rsidR="00CB7F9A" w:rsidRPr="0095327D">
              <w:rPr>
                <w:rFonts w:hint="cs"/>
                <w:sz w:val="24"/>
                <w:szCs w:val="24"/>
                <w:rtl/>
              </w:rPr>
              <w:t>חומרים</w:t>
            </w:r>
            <w:r w:rsidR="00CB7F9A" w:rsidRPr="0095327D">
              <w:rPr>
                <w:color w:val="FF0000"/>
                <w:sz w:val="24"/>
                <w:szCs w:val="24"/>
                <w:rtl/>
              </w:rPr>
              <w:t xml:space="preserve"> </w:t>
            </w:r>
            <w:r w:rsidR="00CB7F9A" w:rsidRPr="0095327D">
              <w:rPr>
                <w:rFonts w:hint="cs"/>
                <w:sz w:val="24"/>
                <w:szCs w:val="24"/>
                <w:rtl/>
              </w:rPr>
              <w:t>מולקולריים</w:t>
            </w:r>
            <w:r w:rsidR="00CB7F9A" w:rsidRPr="0095327D">
              <w:rPr>
                <w:sz w:val="24"/>
                <w:szCs w:val="24"/>
                <w:rtl/>
              </w:rPr>
              <w:t xml:space="preserve"> </w:t>
            </w:r>
            <w:r w:rsidR="00CB7F9A" w:rsidRPr="0095327D">
              <w:rPr>
                <w:rFonts w:hint="cs"/>
                <w:sz w:val="24"/>
                <w:szCs w:val="24"/>
                <w:rtl/>
              </w:rPr>
              <w:t>ותמיסות</w:t>
            </w:r>
            <w:r w:rsidR="00CB7F9A" w:rsidRPr="0095327D">
              <w:rPr>
                <w:sz w:val="24"/>
                <w:szCs w:val="24"/>
                <w:rtl/>
              </w:rPr>
              <w:t xml:space="preserve"> </w:t>
            </w:r>
            <w:r w:rsidR="00CB7F9A" w:rsidRPr="0095327D">
              <w:rPr>
                <w:rFonts w:hint="cs"/>
                <w:sz w:val="24"/>
                <w:szCs w:val="24"/>
                <w:rtl/>
              </w:rPr>
              <w:t>כמפורט</w:t>
            </w:r>
            <w:r w:rsidR="00CB7F9A" w:rsidRPr="0095327D">
              <w:rPr>
                <w:sz w:val="24"/>
                <w:szCs w:val="24"/>
                <w:rtl/>
              </w:rPr>
              <w:t xml:space="preserve"> </w:t>
            </w:r>
            <w:r w:rsidR="00CB7F9A" w:rsidRPr="0095327D">
              <w:rPr>
                <w:rFonts w:hint="cs"/>
                <w:sz w:val="24"/>
                <w:szCs w:val="24"/>
                <w:rtl/>
              </w:rPr>
              <w:t>בנספח</w:t>
            </w:r>
            <w:r w:rsidR="00CB7F9A" w:rsidRPr="000F3BC2">
              <w:rPr>
                <w:rFonts w:hint="cs"/>
                <w:sz w:val="24"/>
                <w:szCs w:val="24"/>
                <w:rtl/>
              </w:rPr>
              <w:t xml:space="preserve"> 3</w:t>
            </w:r>
            <w:r w:rsidR="00CB7F9A">
              <w:rPr>
                <w:rFonts w:hint="cs"/>
                <w:sz w:val="24"/>
                <w:szCs w:val="24"/>
                <w:rtl/>
              </w:rPr>
              <w:t xml:space="preserve"> </w:t>
            </w:r>
            <w:r w:rsidR="00CB7F9A" w:rsidRPr="000F3BC2">
              <w:rPr>
                <w:rFonts w:hint="cs"/>
                <w:sz w:val="24"/>
                <w:szCs w:val="24"/>
                <w:rtl/>
              </w:rPr>
              <w:t>-</w:t>
            </w:r>
            <w:r w:rsidR="00CB7F9A">
              <w:rPr>
                <w:rFonts w:hint="cs"/>
                <w:sz w:val="24"/>
                <w:szCs w:val="24"/>
                <w:rtl/>
              </w:rPr>
              <w:t xml:space="preserve"> </w:t>
            </w:r>
            <w:hyperlink r:id="rId14" w:tgtFrame="_blank" w:history="1">
              <w:r w:rsidR="00CB7F9A" w:rsidRPr="0095327D">
                <w:rPr>
                  <w:rStyle w:val="Strong"/>
                  <w:color w:val="0000FF"/>
                  <w:sz w:val="24"/>
                  <w:szCs w:val="24"/>
                  <w:u w:val="single"/>
                  <w:rtl/>
                </w:rPr>
                <w:t>תיאור חומרים ברמות הבנה שונות תשע"ג</w:t>
              </w:r>
            </w:hyperlink>
          </w:p>
        </w:tc>
      </w:tr>
      <w:tr w:rsidR="006C6B8C" w:rsidRPr="005677D9" w14:paraId="7535D5E7" w14:textId="77777777" w:rsidTr="006C6B8C">
        <w:trPr>
          <w:jc w:val="center"/>
        </w:trPr>
        <w:tc>
          <w:tcPr>
            <w:tcW w:w="2249" w:type="dxa"/>
            <w:vMerge w:val="restart"/>
          </w:tcPr>
          <w:p w14:paraId="31EC79FD" w14:textId="77777777" w:rsidR="006C6B8C" w:rsidRPr="005677D9" w:rsidRDefault="006C6B8C" w:rsidP="005677D9">
            <w:pPr>
              <w:spacing w:after="120"/>
              <w:rPr>
                <w:b/>
                <w:bCs/>
                <w:sz w:val="24"/>
                <w:szCs w:val="24"/>
                <w:rtl/>
              </w:rPr>
            </w:pPr>
            <w:r w:rsidRPr="005677D9">
              <w:rPr>
                <w:rFonts w:hint="cs"/>
                <w:b/>
                <w:bCs/>
                <w:sz w:val="24"/>
                <w:szCs w:val="24"/>
                <w:rtl/>
              </w:rPr>
              <w:t>חומרים אטומריים</w:t>
            </w:r>
          </w:p>
        </w:tc>
        <w:tc>
          <w:tcPr>
            <w:tcW w:w="4536" w:type="dxa"/>
            <w:shd w:val="clear" w:color="auto" w:fill="auto"/>
          </w:tcPr>
          <w:p w14:paraId="58109A67" w14:textId="77777777" w:rsidR="006C6B8C" w:rsidRPr="005677D9" w:rsidRDefault="006C6B8C" w:rsidP="001A0921">
            <w:pPr>
              <w:spacing w:after="0"/>
              <w:rPr>
                <w:sz w:val="24"/>
                <w:szCs w:val="24"/>
                <w:rtl/>
              </w:rPr>
            </w:pPr>
            <w:r w:rsidRPr="005677D9">
              <w:rPr>
                <w:rFonts w:hint="cs"/>
                <w:sz w:val="24"/>
                <w:szCs w:val="24"/>
                <w:rtl/>
              </w:rPr>
              <w:t>מודל הסריג האטומרי</w:t>
            </w:r>
          </w:p>
        </w:tc>
        <w:tc>
          <w:tcPr>
            <w:tcW w:w="6959" w:type="dxa"/>
            <w:shd w:val="clear" w:color="auto" w:fill="auto"/>
          </w:tcPr>
          <w:p w14:paraId="100043CD" w14:textId="77777777" w:rsidR="006C6B8C" w:rsidRPr="005677D9" w:rsidRDefault="005E4EB3" w:rsidP="001A0921">
            <w:pPr>
              <w:spacing w:after="0"/>
              <w:rPr>
                <w:sz w:val="24"/>
                <w:szCs w:val="24"/>
                <w:rtl/>
              </w:rPr>
            </w:pPr>
            <w:r>
              <w:rPr>
                <w:sz w:val="24"/>
                <w:szCs w:val="24"/>
                <w:rtl/>
              </w:rPr>
              <w:t>התלמידים יכירו</w:t>
            </w:r>
            <w:r w:rsidR="006C6B8C" w:rsidRPr="005677D9">
              <w:rPr>
                <w:sz w:val="24"/>
                <w:szCs w:val="24"/>
                <w:rtl/>
              </w:rPr>
              <w:t xml:space="preserve"> את החומרים האטומרי</w:t>
            </w:r>
            <w:r w:rsidR="006C6B8C" w:rsidRPr="005677D9">
              <w:rPr>
                <w:rFonts w:hint="cs"/>
                <w:sz w:val="24"/>
                <w:szCs w:val="24"/>
                <w:rtl/>
              </w:rPr>
              <w:t>י</w:t>
            </w:r>
            <w:r w:rsidR="006C6B8C" w:rsidRPr="005677D9">
              <w:rPr>
                <w:sz w:val="24"/>
                <w:szCs w:val="24"/>
                <w:rtl/>
              </w:rPr>
              <w:t>ם הבאים:</w:t>
            </w:r>
            <w:r w:rsidR="006C6B8C" w:rsidRPr="005677D9">
              <w:rPr>
                <w:rFonts w:hint="cs"/>
                <w:sz w:val="24"/>
                <w:szCs w:val="24"/>
                <w:rtl/>
              </w:rPr>
              <w:t xml:space="preserve"> </w:t>
            </w:r>
            <w:r w:rsidR="006C6B8C" w:rsidRPr="005677D9">
              <w:rPr>
                <w:sz w:val="24"/>
                <w:szCs w:val="24"/>
                <w:rtl/>
              </w:rPr>
              <w:t>יהלום</w:t>
            </w:r>
            <w:r w:rsidR="006C6B8C" w:rsidRPr="005677D9">
              <w:rPr>
                <w:rFonts w:hint="cs"/>
                <w:sz w:val="24"/>
                <w:szCs w:val="24"/>
                <w:rtl/>
              </w:rPr>
              <w:t xml:space="preserve">, </w:t>
            </w:r>
            <w:r w:rsidR="006C6B8C" w:rsidRPr="005677D9">
              <w:rPr>
                <w:sz w:val="24"/>
                <w:szCs w:val="24"/>
                <w:rtl/>
              </w:rPr>
              <w:t>גרפיט</w:t>
            </w:r>
            <w:r w:rsidR="006C6B8C" w:rsidRPr="005677D9">
              <w:rPr>
                <w:rFonts w:hint="cs"/>
                <w:sz w:val="24"/>
                <w:szCs w:val="24"/>
                <w:rtl/>
              </w:rPr>
              <w:t xml:space="preserve">, </w:t>
            </w:r>
            <w:r w:rsidR="006C6B8C" w:rsidRPr="005677D9">
              <w:rPr>
                <w:sz w:val="24"/>
                <w:szCs w:val="24"/>
                <w:rtl/>
              </w:rPr>
              <w:t>צורן</w:t>
            </w:r>
            <w:r w:rsidR="006C6B8C" w:rsidRPr="005677D9">
              <w:rPr>
                <w:rFonts w:hint="cs"/>
                <w:sz w:val="24"/>
                <w:szCs w:val="24"/>
                <w:rtl/>
              </w:rPr>
              <w:t xml:space="preserve">, וצורן חמצני, </w:t>
            </w:r>
            <w:r w:rsidR="006C6B8C" w:rsidRPr="00FE3B94">
              <w:rPr>
                <w:rFonts w:ascii="Arial" w:hAnsi="Arial"/>
                <w:sz w:val="24"/>
                <w:szCs w:val="24"/>
              </w:rPr>
              <w:t>SiO</w:t>
            </w:r>
            <w:r w:rsidR="006C6B8C" w:rsidRPr="00FE3B94">
              <w:rPr>
                <w:rFonts w:ascii="Arial" w:hAnsi="Arial"/>
                <w:sz w:val="24"/>
                <w:szCs w:val="24"/>
                <w:vertAlign w:val="subscript"/>
              </w:rPr>
              <w:t>2</w:t>
            </w:r>
          </w:p>
        </w:tc>
      </w:tr>
      <w:tr w:rsidR="006C6B8C" w:rsidRPr="005677D9" w14:paraId="582CBAAE" w14:textId="77777777" w:rsidTr="0095719A">
        <w:trPr>
          <w:jc w:val="center"/>
        </w:trPr>
        <w:tc>
          <w:tcPr>
            <w:tcW w:w="2249" w:type="dxa"/>
            <w:vMerge/>
          </w:tcPr>
          <w:p w14:paraId="2D5BF53B" w14:textId="77777777" w:rsidR="006C6B8C" w:rsidRPr="005677D9" w:rsidRDefault="006C6B8C" w:rsidP="005677D9">
            <w:pPr>
              <w:spacing w:after="120"/>
              <w:rPr>
                <w:b/>
                <w:bCs/>
                <w:sz w:val="24"/>
                <w:szCs w:val="24"/>
                <w:rtl/>
              </w:rPr>
            </w:pPr>
          </w:p>
        </w:tc>
        <w:tc>
          <w:tcPr>
            <w:tcW w:w="4536" w:type="dxa"/>
            <w:tcBorders>
              <w:bottom w:val="single" w:sz="4" w:space="0" w:color="auto"/>
            </w:tcBorders>
            <w:shd w:val="clear" w:color="auto" w:fill="auto"/>
          </w:tcPr>
          <w:p w14:paraId="3BDBAB15" w14:textId="77777777" w:rsidR="006C6B8C" w:rsidRPr="005677D9" w:rsidRDefault="006C6B8C" w:rsidP="001A0921">
            <w:pPr>
              <w:spacing w:after="0"/>
              <w:rPr>
                <w:sz w:val="24"/>
                <w:szCs w:val="24"/>
                <w:rtl/>
              </w:rPr>
            </w:pPr>
            <w:r w:rsidRPr="005677D9">
              <w:rPr>
                <w:rFonts w:hint="cs"/>
                <w:sz w:val="24"/>
                <w:szCs w:val="24"/>
                <w:rtl/>
              </w:rPr>
              <w:t xml:space="preserve">תכונות: </w:t>
            </w:r>
          </w:p>
          <w:p w14:paraId="753F0584" w14:textId="77777777" w:rsidR="006C6B8C" w:rsidRPr="005677D9" w:rsidRDefault="006C6B8C" w:rsidP="001A0921">
            <w:pPr>
              <w:spacing w:after="0"/>
              <w:rPr>
                <w:sz w:val="24"/>
                <w:szCs w:val="24"/>
                <w:rtl/>
              </w:rPr>
            </w:pPr>
            <w:r w:rsidRPr="005677D9">
              <w:rPr>
                <w:rFonts w:hint="cs"/>
                <w:sz w:val="24"/>
                <w:szCs w:val="24"/>
                <w:rtl/>
              </w:rPr>
              <w:t>טמפרטורת היתוך</w:t>
            </w:r>
          </w:p>
          <w:p w14:paraId="0DC37E56" w14:textId="77777777" w:rsidR="006C6B8C" w:rsidRPr="005677D9" w:rsidRDefault="00337EA9" w:rsidP="001A0921">
            <w:pPr>
              <w:spacing w:after="0"/>
              <w:rPr>
                <w:sz w:val="24"/>
                <w:szCs w:val="24"/>
                <w:rtl/>
              </w:rPr>
            </w:pPr>
            <w:r>
              <w:rPr>
                <w:rFonts w:hint="cs"/>
                <w:sz w:val="24"/>
                <w:szCs w:val="24"/>
                <w:rtl/>
              </w:rPr>
              <w:t>מוליכות חשמלית</w:t>
            </w:r>
          </w:p>
        </w:tc>
        <w:tc>
          <w:tcPr>
            <w:tcW w:w="6959" w:type="dxa"/>
            <w:tcBorders>
              <w:bottom w:val="single" w:sz="4" w:space="0" w:color="auto"/>
            </w:tcBorders>
            <w:shd w:val="clear" w:color="auto" w:fill="auto"/>
          </w:tcPr>
          <w:p w14:paraId="1FD25394" w14:textId="77777777" w:rsidR="00CB7F9A" w:rsidRPr="0095327D" w:rsidRDefault="005E4EB3" w:rsidP="001A0921">
            <w:pPr>
              <w:spacing w:after="0"/>
              <w:rPr>
                <w:strike/>
                <w:sz w:val="24"/>
                <w:szCs w:val="24"/>
                <w:rtl/>
              </w:rPr>
            </w:pPr>
            <w:r>
              <w:rPr>
                <w:rFonts w:hint="cs"/>
                <w:sz w:val="24"/>
                <w:szCs w:val="24"/>
                <w:rtl/>
              </w:rPr>
              <w:t>התלמידים ידעו</w:t>
            </w:r>
            <w:r w:rsidR="00CB7F9A" w:rsidRPr="0095327D">
              <w:rPr>
                <w:sz w:val="24"/>
                <w:szCs w:val="24"/>
                <w:rtl/>
              </w:rPr>
              <w:t xml:space="preserve"> </w:t>
            </w:r>
            <w:r w:rsidR="00CB7F9A" w:rsidRPr="0095327D">
              <w:rPr>
                <w:rFonts w:hint="cs"/>
                <w:sz w:val="24"/>
                <w:szCs w:val="24"/>
                <w:rtl/>
              </w:rPr>
              <w:t>להסביר</w:t>
            </w:r>
            <w:r w:rsidR="00CB7F9A" w:rsidRPr="0095327D">
              <w:rPr>
                <w:sz w:val="24"/>
                <w:szCs w:val="24"/>
                <w:rtl/>
              </w:rPr>
              <w:t xml:space="preserve"> </w:t>
            </w:r>
            <w:r w:rsidR="00CB7F9A" w:rsidRPr="0095327D">
              <w:rPr>
                <w:rFonts w:hint="cs"/>
                <w:sz w:val="24"/>
                <w:szCs w:val="24"/>
                <w:rtl/>
              </w:rPr>
              <w:t>את</w:t>
            </w:r>
            <w:r w:rsidR="00CB7F9A" w:rsidRPr="0095327D">
              <w:rPr>
                <w:sz w:val="24"/>
                <w:szCs w:val="24"/>
                <w:rtl/>
              </w:rPr>
              <w:t xml:space="preserve"> </w:t>
            </w:r>
            <w:r w:rsidR="00CB7F9A" w:rsidRPr="0095327D">
              <w:rPr>
                <w:rFonts w:hint="cs"/>
                <w:sz w:val="24"/>
                <w:szCs w:val="24"/>
                <w:rtl/>
              </w:rPr>
              <w:t>התכונות</w:t>
            </w:r>
            <w:r w:rsidR="00CB7F9A" w:rsidRPr="0095327D">
              <w:rPr>
                <w:sz w:val="24"/>
                <w:szCs w:val="24"/>
                <w:rtl/>
              </w:rPr>
              <w:t xml:space="preserve"> </w:t>
            </w:r>
            <w:r w:rsidR="00CB7F9A" w:rsidRPr="0095327D">
              <w:rPr>
                <w:rFonts w:hint="cs"/>
                <w:sz w:val="24"/>
                <w:szCs w:val="24"/>
                <w:rtl/>
              </w:rPr>
              <w:t>תוך</w:t>
            </w:r>
            <w:r w:rsidR="00CB7F9A" w:rsidRPr="0095327D">
              <w:rPr>
                <w:sz w:val="24"/>
                <w:szCs w:val="24"/>
                <w:rtl/>
              </w:rPr>
              <w:t xml:space="preserve"> </w:t>
            </w:r>
            <w:r w:rsidR="00CB7F9A" w:rsidRPr="0095327D">
              <w:rPr>
                <w:rFonts w:hint="cs"/>
                <w:sz w:val="24"/>
                <w:szCs w:val="24"/>
                <w:rtl/>
              </w:rPr>
              <w:t>התייחסות</w:t>
            </w:r>
            <w:r w:rsidR="00CB7F9A" w:rsidRPr="0095327D">
              <w:rPr>
                <w:sz w:val="24"/>
                <w:szCs w:val="24"/>
                <w:rtl/>
              </w:rPr>
              <w:t xml:space="preserve"> </w:t>
            </w:r>
            <w:r w:rsidR="00CB7F9A" w:rsidRPr="0095327D">
              <w:rPr>
                <w:rFonts w:hint="cs"/>
                <w:sz w:val="24"/>
                <w:szCs w:val="24"/>
                <w:rtl/>
              </w:rPr>
              <w:t>למבנה</w:t>
            </w:r>
            <w:r w:rsidR="00CB7F9A" w:rsidRPr="0095327D">
              <w:rPr>
                <w:sz w:val="24"/>
                <w:szCs w:val="24"/>
                <w:rtl/>
              </w:rPr>
              <w:t xml:space="preserve"> </w:t>
            </w:r>
            <w:r w:rsidR="00CB7F9A" w:rsidRPr="0095327D">
              <w:rPr>
                <w:rFonts w:hint="cs"/>
                <w:sz w:val="24"/>
                <w:szCs w:val="24"/>
                <w:rtl/>
              </w:rPr>
              <w:t>החומר</w:t>
            </w:r>
            <w:r w:rsidR="00CB7F9A" w:rsidRPr="0095327D">
              <w:rPr>
                <w:sz w:val="24"/>
                <w:szCs w:val="24"/>
                <w:rtl/>
              </w:rPr>
              <w:t xml:space="preserve"> </w:t>
            </w:r>
            <w:r w:rsidR="00CB7F9A" w:rsidRPr="0095327D">
              <w:rPr>
                <w:rFonts w:hint="cs"/>
                <w:sz w:val="24"/>
                <w:szCs w:val="24"/>
                <w:rtl/>
              </w:rPr>
              <w:t>ולסוג</w:t>
            </w:r>
            <w:r w:rsidR="00CB7F9A" w:rsidRPr="0095327D">
              <w:rPr>
                <w:sz w:val="24"/>
                <w:szCs w:val="24"/>
                <w:rtl/>
              </w:rPr>
              <w:t xml:space="preserve"> </w:t>
            </w:r>
            <w:r w:rsidR="00CB7F9A" w:rsidRPr="0095327D">
              <w:rPr>
                <w:rFonts w:hint="cs"/>
                <w:sz w:val="24"/>
                <w:szCs w:val="24"/>
                <w:rtl/>
              </w:rPr>
              <w:t>הקשרים</w:t>
            </w:r>
            <w:r w:rsidR="00CB7F9A" w:rsidRPr="0095327D">
              <w:rPr>
                <w:sz w:val="24"/>
                <w:szCs w:val="24"/>
                <w:rtl/>
              </w:rPr>
              <w:t xml:space="preserve"> </w:t>
            </w:r>
            <w:r w:rsidR="00CB7F9A" w:rsidRPr="0095327D">
              <w:rPr>
                <w:rFonts w:hint="cs"/>
                <w:sz w:val="24"/>
                <w:szCs w:val="24"/>
                <w:rtl/>
              </w:rPr>
              <w:t>הקוולנטיים</w:t>
            </w:r>
            <w:r w:rsidR="00CB7F9A" w:rsidRPr="0095327D">
              <w:rPr>
                <w:sz w:val="24"/>
                <w:szCs w:val="24"/>
                <w:rtl/>
              </w:rPr>
              <w:t xml:space="preserve"> </w:t>
            </w:r>
            <w:r w:rsidR="00CB7F9A" w:rsidRPr="0095327D">
              <w:rPr>
                <w:rFonts w:hint="cs"/>
                <w:sz w:val="24"/>
                <w:szCs w:val="24"/>
                <w:rtl/>
              </w:rPr>
              <w:t>בין</w:t>
            </w:r>
            <w:r w:rsidR="00CB7F9A" w:rsidRPr="0095327D">
              <w:rPr>
                <w:sz w:val="24"/>
                <w:szCs w:val="24"/>
                <w:rtl/>
              </w:rPr>
              <w:t xml:space="preserve"> </w:t>
            </w:r>
            <w:r w:rsidR="00CB7F9A" w:rsidRPr="0095327D">
              <w:rPr>
                <w:rFonts w:hint="cs"/>
                <w:sz w:val="24"/>
                <w:szCs w:val="24"/>
                <w:rtl/>
              </w:rPr>
              <w:t>האטומים</w:t>
            </w:r>
            <w:r w:rsidR="00CB7F9A" w:rsidRPr="0095327D">
              <w:rPr>
                <w:sz w:val="24"/>
                <w:szCs w:val="24"/>
                <w:rtl/>
              </w:rPr>
              <w:t xml:space="preserve"> (</w:t>
            </w:r>
            <w:r w:rsidR="00CB7F9A" w:rsidRPr="0095327D">
              <w:rPr>
                <w:rFonts w:hint="cs"/>
                <w:sz w:val="24"/>
                <w:szCs w:val="24"/>
                <w:rtl/>
              </w:rPr>
              <w:t>רמה</w:t>
            </w:r>
            <w:r w:rsidR="00CB7F9A" w:rsidRPr="0095327D">
              <w:rPr>
                <w:sz w:val="24"/>
                <w:szCs w:val="24"/>
                <w:rtl/>
              </w:rPr>
              <w:t xml:space="preserve"> </w:t>
            </w:r>
            <w:r w:rsidR="00CB7F9A" w:rsidRPr="0095327D">
              <w:rPr>
                <w:rFonts w:hint="cs"/>
                <w:sz w:val="24"/>
                <w:szCs w:val="24"/>
                <w:rtl/>
              </w:rPr>
              <w:t>מיקרוסקופית</w:t>
            </w:r>
            <w:r w:rsidR="00CB7F9A" w:rsidRPr="0095327D">
              <w:rPr>
                <w:sz w:val="24"/>
                <w:szCs w:val="24"/>
                <w:rtl/>
              </w:rPr>
              <w:t>)</w:t>
            </w:r>
          </w:p>
          <w:p w14:paraId="62DD204B" w14:textId="77777777" w:rsidR="006C6B8C" w:rsidRPr="005677D9" w:rsidRDefault="005E4EB3" w:rsidP="001A0921">
            <w:pPr>
              <w:spacing w:after="0"/>
              <w:rPr>
                <w:sz w:val="24"/>
                <w:szCs w:val="24"/>
                <w:rtl/>
              </w:rPr>
            </w:pPr>
            <w:r>
              <w:rPr>
                <w:rFonts w:hint="cs"/>
                <w:sz w:val="24"/>
                <w:szCs w:val="24"/>
                <w:rtl/>
              </w:rPr>
              <w:t>התלמידים יידרשו</w:t>
            </w:r>
            <w:r w:rsidR="00CB7F9A" w:rsidRPr="00E93B90">
              <w:rPr>
                <w:rFonts w:hint="cs"/>
                <w:sz w:val="24"/>
                <w:szCs w:val="24"/>
                <w:rtl/>
              </w:rPr>
              <w:t xml:space="preserve"> לתאר ברמה מיקרוסקופית חומרים אטומריים כמפורט בנספח 3</w:t>
            </w:r>
            <w:r w:rsidR="00CB7F9A">
              <w:rPr>
                <w:rFonts w:hint="cs"/>
                <w:sz w:val="24"/>
                <w:szCs w:val="24"/>
                <w:rtl/>
              </w:rPr>
              <w:t xml:space="preserve"> -</w:t>
            </w:r>
            <w:r w:rsidR="00CB7F9A" w:rsidRPr="00E93B90">
              <w:rPr>
                <w:rFonts w:hint="cs"/>
                <w:rtl/>
              </w:rPr>
              <w:t xml:space="preserve"> </w:t>
            </w:r>
            <w:hyperlink r:id="rId15" w:tgtFrame="_blank" w:history="1">
              <w:r w:rsidR="00CB7F9A" w:rsidRPr="00FE3B94">
                <w:rPr>
                  <w:rStyle w:val="Strong"/>
                  <w:color w:val="0000FF"/>
                  <w:sz w:val="24"/>
                  <w:szCs w:val="24"/>
                  <w:u w:val="single"/>
                  <w:rtl/>
                </w:rPr>
                <w:t>תיאור חומרים ברמות הבנה שונות תשע"ג</w:t>
              </w:r>
            </w:hyperlink>
          </w:p>
        </w:tc>
      </w:tr>
      <w:tr w:rsidR="006C6B8C" w:rsidRPr="005677D9" w14:paraId="5668035F" w14:textId="77777777" w:rsidTr="0095719A">
        <w:trPr>
          <w:jc w:val="center"/>
        </w:trPr>
        <w:tc>
          <w:tcPr>
            <w:tcW w:w="2249" w:type="dxa"/>
            <w:vMerge w:val="restart"/>
          </w:tcPr>
          <w:p w14:paraId="47029275" w14:textId="77777777" w:rsidR="006C6B8C" w:rsidRPr="005677D9" w:rsidRDefault="006C6B8C" w:rsidP="005677D9">
            <w:pPr>
              <w:spacing w:after="120"/>
              <w:rPr>
                <w:b/>
                <w:bCs/>
                <w:sz w:val="24"/>
                <w:szCs w:val="24"/>
                <w:rtl/>
              </w:rPr>
            </w:pPr>
            <w:r w:rsidRPr="005677D9">
              <w:rPr>
                <w:rFonts w:hint="cs"/>
                <w:b/>
                <w:bCs/>
                <w:sz w:val="24"/>
                <w:szCs w:val="24"/>
                <w:rtl/>
              </w:rPr>
              <w:t>חומרים יוניים</w:t>
            </w:r>
          </w:p>
        </w:tc>
        <w:tc>
          <w:tcPr>
            <w:tcW w:w="4536" w:type="dxa"/>
            <w:shd w:val="clear" w:color="auto" w:fill="auto"/>
          </w:tcPr>
          <w:p w14:paraId="48B965E6" w14:textId="77777777" w:rsidR="006C6B8C" w:rsidRPr="005677D9" w:rsidRDefault="006C6B8C" w:rsidP="001A0921">
            <w:pPr>
              <w:spacing w:after="0"/>
              <w:rPr>
                <w:sz w:val="24"/>
                <w:szCs w:val="24"/>
                <w:rtl/>
              </w:rPr>
            </w:pPr>
            <w:r w:rsidRPr="005677D9">
              <w:rPr>
                <w:rFonts w:hint="cs"/>
                <w:sz w:val="24"/>
                <w:szCs w:val="24"/>
                <w:rtl/>
              </w:rPr>
              <w:t>יונים חד אטומיים</w:t>
            </w:r>
            <w:r w:rsidR="00B9178D">
              <w:rPr>
                <w:rFonts w:hint="cs"/>
                <w:sz w:val="24"/>
                <w:szCs w:val="24"/>
                <w:rtl/>
              </w:rPr>
              <w:t xml:space="preserve">, </w:t>
            </w:r>
            <w:r w:rsidR="00337EA9">
              <w:rPr>
                <w:rFonts w:hint="cs"/>
                <w:sz w:val="24"/>
                <w:szCs w:val="24"/>
                <w:rtl/>
              </w:rPr>
              <w:t xml:space="preserve">יונים רב </w:t>
            </w:r>
            <w:r w:rsidR="00337EA9" w:rsidRPr="00093FC9">
              <w:rPr>
                <w:rFonts w:hint="cs"/>
                <w:sz w:val="24"/>
                <w:szCs w:val="24"/>
                <w:rtl/>
              </w:rPr>
              <w:t>אטומים</w:t>
            </w:r>
            <w:r w:rsidR="001E0179" w:rsidRPr="00093FC9">
              <w:rPr>
                <w:rFonts w:hint="cs"/>
                <w:sz w:val="24"/>
                <w:szCs w:val="24"/>
                <w:rtl/>
              </w:rPr>
              <w:t xml:space="preserve"> פשוטים</w:t>
            </w:r>
          </w:p>
        </w:tc>
        <w:tc>
          <w:tcPr>
            <w:tcW w:w="6959" w:type="dxa"/>
            <w:shd w:val="clear" w:color="auto" w:fill="auto"/>
          </w:tcPr>
          <w:p w14:paraId="0B8708C4" w14:textId="2FB32D70" w:rsidR="006C6B8C" w:rsidRPr="005677D9" w:rsidRDefault="00C32137" w:rsidP="001A0921">
            <w:pPr>
              <w:spacing w:after="0"/>
              <w:rPr>
                <w:sz w:val="24"/>
                <w:szCs w:val="24"/>
                <w:rtl/>
              </w:rPr>
            </w:pPr>
            <w:r>
              <w:rPr>
                <w:rFonts w:hint="cs"/>
                <w:sz w:val="24"/>
                <w:szCs w:val="24"/>
                <w:highlight w:val="yellow"/>
                <w:rtl/>
              </w:rPr>
              <w:t xml:space="preserve">התלמידים ידרשו לדעת לכתוב </w:t>
            </w:r>
            <w:r w:rsidR="00CB7F9A" w:rsidRPr="0095719A">
              <w:rPr>
                <w:rFonts w:hint="cs"/>
                <w:sz w:val="24"/>
                <w:szCs w:val="24"/>
                <w:highlight w:val="yellow"/>
                <w:rtl/>
              </w:rPr>
              <w:t>נוסחאות ייצוג אלקטרוניות של יונים חד אטומים בלבד</w:t>
            </w:r>
          </w:p>
        </w:tc>
      </w:tr>
      <w:tr w:rsidR="006C6B8C" w:rsidRPr="005677D9" w14:paraId="7EB86F6C" w14:textId="77777777" w:rsidTr="006C6B8C">
        <w:trPr>
          <w:jc w:val="center"/>
        </w:trPr>
        <w:tc>
          <w:tcPr>
            <w:tcW w:w="2249" w:type="dxa"/>
            <w:vMerge/>
          </w:tcPr>
          <w:p w14:paraId="6F5627E1" w14:textId="77777777" w:rsidR="006C6B8C" w:rsidRPr="005677D9" w:rsidRDefault="006C6B8C" w:rsidP="005677D9">
            <w:pPr>
              <w:spacing w:after="120"/>
              <w:rPr>
                <w:b/>
                <w:bCs/>
                <w:sz w:val="24"/>
                <w:szCs w:val="24"/>
                <w:rtl/>
              </w:rPr>
            </w:pPr>
          </w:p>
        </w:tc>
        <w:tc>
          <w:tcPr>
            <w:tcW w:w="4536" w:type="dxa"/>
            <w:shd w:val="clear" w:color="auto" w:fill="auto"/>
          </w:tcPr>
          <w:p w14:paraId="5744D0CF" w14:textId="733B7080" w:rsidR="006C6B8C" w:rsidRPr="005677D9" w:rsidRDefault="006C6B8C" w:rsidP="001A0921">
            <w:pPr>
              <w:spacing w:after="0"/>
              <w:rPr>
                <w:sz w:val="24"/>
                <w:szCs w:val="24"/>
                <w:rtl/>
              </w:rPr>
            </w:pPr>
            <w:r w:rsidRPr="005677D9">
              <w:rPr>
                <w:rFonts w:hint="cs"/>
                <w:sz w:val="24"/>
                <w:szCs w:val="24"/>
                <w:rtl/>
              </w:rPr>
              <w:t>נוסחה אמפירית</w:t>
            </w:r>
            <w:r w:rsidR="00DF5435">
              <w:rPr>
                <w:rFonts w:hint="cs"/>
                <w:sz w:val="24"/>
                <w:szCs w:val="24"/>
                <w:rtl/>
              </w:rPr>
              <w:t xml:space="preserve"> של חומר יוני</w:t>
            </w:r>
          </w:p>
        </w:tc>
        <w:tc>
          <w:tcPr>
            <w:tcW w:w="6959" w:type="dxa"/>
            <w:shd w:val="clear" w:color="auto" w:fill="auto"/>
          </w:tcPr>
          <w:p w14:paraId="060B6899" w14:textId="77777777" w:rsidR="006C6B8C" w:rsidRPr="005677D9" w:rsidRDefault="006C6B8C" w:rsidP="001A0921">
            <w:pPr>
              <w:spacing w:after="0"/>
              <w:rPr>
                <w:sz w:val="24"/>
                <w:szCs w:val="24"/>
                <w:rtl/>
              </w:rPr>
            </w:pPr>
          </w:p>
        </w:tc>
      </w:tr>
      <w:tr w:rsidR="006C6B8C" w:rsidRPr="005677D9" w14:paraId="7A350932" w14:textId="77777777" w:rsidTr="006C6B8C">
        <w:trPr>
          <w:jc w:val="center"/>
        </w:trPr>
        <w:tc>
          <w:tcPr>
            <w:tcW w:w="2249" w:type="dxa"/>
            <w:vMerge/>
          </w:tcPr>
          <w:p w14:paraId="04978B22" w14:textId="77777777" w:rsidR="006C6B8C" w:rsidRPr="005677D9" w:rsidRDefault="006C6B8C" w:rsidP="005677D9">
            <w:pPr>
              <w:spacing w:after="120"/>
              <w:rPr>
                <w:b/>
                <w:bCs/>
                <w:sz w:val="24"/>
                <w:szCs w:val="24"/>
                <w:rtl/>
              </w:rPr>
            </w:pPr>
          </w:p>
        </w:tc>
        <w:tc>
          <w:tcPr>
            <w:tcW w:w="4536" w:type="dxa"/>
            <w:shd w:val="clear" w:color="auto" w:fill="auto"/>
          </w:tcPr>
          <w:p w14:paraId="44C1456F" w14:textId="77777777" w:rsidR="006C6B8C" w:rsidRPr="005677D9" w:rsidRDefault="006C6B8C" w:rsidP="001A0921">
            <w:pPr>
              <w:spacing w:after="0"/>
              <w:rPr>
                <w:sz w:val="24"/>
                <w:szCs w:val="24"/>
                <w:rtl/>
              </w:rPr>
            </w:pPr>
            <w:r w:rsidRPr="005677D9">
              <w:rPr>
                <w:rFonts w:hint="cs"/>
                <w:sz w:val="24"/>
                <w:szCs w:val="24"/>
                <w:rtl/>
              </w:rPr>
              <w:t>מודל הסריג היוני</w:t>
            </w:r>
            <w:r w:rsidR="00B9178D">
              <w:rPr>
                <w:rFonts w:hint="cs"/>
                <w:sz w:val="24"/>
                <w:szCs w:val="24"/>
                <w:rtl/>
              </w:rPr>
              <w:t>,</w:t>
            </w:r>
            <w:r w:rsidRPr="005677D9">
              <w:rPr>
                <w:rFonts w:hint="cs"/>
                <w:sz w:val="24"/>
                <w:szCs w:val="24"/>
                <w:rtl/>
              </w:rPr>
              <w:t xml:space="preserve"> קשר יוני </w:t>
            </w:r>
            <w:r w:rsidRPr="002473CA">
              <w:rPr>
                <w:rFonts w:hint="cs"/>
                <w:sz w:val="24"/>
                <w:szCs w:val="24"/>
                <w:rtl/>
              </w:rPr>
              <w:t>בסריג</w:t>
            </w:r>
          </w:p>
        </w:tc>
        <w:tc>
          <w:tcPr>
            <w:tcW w:w="6959" w:type="dxa"/>
            <w:shd w:val="clear" w:color="auto" w:fill="auto"/>
          </w:tcPr>
          <w:p w14:paraId="45918200" w14:textId="77777777" w:rsidR="006C6B8C" w:rsidRPr="005677D9" w:rsidRDefault="006C6B8C" w:rsidP="001A0921">
            <w:pPr>
              <w:spacing w:after="0"/>
              <w:rPr>
                <w:sz w:val="24"/>
                <w:szCs w:val="24"/>
                <w:rtl/>
              </w:rPr>
            </w:pPr>
          </w:p>
        </w:tc>
      </w:tr>
      <w:tr w:rsidR="006C6B8C" w:rsidRPr="005677D9" w14:paraId="18511250" w14:textId="77777777" w:rsidTr="006C6B8C">
        <w:trPr>
          <w:jc w:val="center"/>
        </w:trPr>
        <w:tc>
          <w:tcPr>
            <w:tcW w:w="2249" w:type="dxa"/>
            <w:vMerge/>
          </w:tcPr>
          <w:p w14:paraId="5FAEC324" w14:textId="77777777" w:rsidR="006C6B8C" w:rsidRPr="005677D9" w:rsidRDefault="006C6B8C" w:rsidP="005677D9">
            <w:pPr>
              <w:spacing w:after="120"/>
              <w:rPr>
                <w:b/>
                <w:bCs/>
                <w:sz w:val="24"/>
                <w:szCs w:val="24"/>
                <w:rtl/>
              </w:rPr>
            </w:pPr>
          </w:p>
        </w:tc>
        <w:tc>
          <w:tcPr>
            <w:tcW w:w="4536" w:type="dxa"/>
            <w:shd w:val="clear" w:color="auto" w:fill="auto"/>
          </w:tcPr>
          <w:p w14:paraId="4E811F35" w14:textId="77777777" w:rsidR="006C6B8C" w:rsidRPr="005677D9" w:rsidRDefault="006C6B8C" w:rsidP="001A0921">
            <w:pPr>
              <w:spacing w:after="0"/>
              <w:rPr>
                <w:sz w:val="24"/>
                <w:szCs w:val="24"/>
                <w:rtl/>
              </w:rPr>
            </w:pPr>
            <w:r w:rsidRPr="005677D9">
              <w:rPr>
                <w:rFonts w:hint="cs"/>
                <w:sz w:val="24"/>
                <w:szCs w:val="24"/>
                <w:rtl/>
              </w:rPr>
              <w:t>תכונות:</w:t>
            </w:r>
          </w:p>
          <w:p w14:paraId="4A971A02" w14:textId="7AF28F58" w:rsidR="006C6B8C" w:rsidRPr="005677D9" w:rsidRDefault="001D6AD4" w:rsidP="001A0921">
            <w:pPr>
              <w:spacing w:after="0"/>
              <w:rPr>
                <w:sz w:val="24"/>
                <w:szCs w:val="24"/>
                <w:rtl/>
              </w:rPr>
            </w:pPr>
            <w:r w:rsidRPr="0095719A">
              <w:rPr>
                <w:rFonts w:hint="cs"/>
                <w:sz w:val="24"/>
                <w:szCs w:val="24"/>
                <w:rtl/>
              </w:rPr>
              <w:t>מוליכות</w:t>
            </w:r>
            <w:r w:rsidR="006C6B8C" w:rsidRPr="005677D9">
              <w:rPr>
                <w:sz w:val="24"/>
                <w:szCs w:val="24"/>
                <w:rtl/>
              </w:rPr>
              <w:t xml:space="preserve"> חשמלית</w:t>
            </w:r>
            <w:r w:rsidR="00B9178D">
              <w:rPr>
                <w:rFonts w:hint="cs"/>
                <w:sz w:val="24"/>
                <w:szCs w:val="24"/>
                <w:rtl/>
              </w:rPr>
              <w:t xml:space="preserve">, </w:t>
            </w:r>
            <w:r w:rsidR="006C6B8C" w:rsidRPr="005677D9">
              <w:rPr>
                <w:rFonts w:hint="cs"/>
                <w:sz w:val="24"/>
                <w:szCs w:val="24"/>
                <w:rtl/>
              </w:rPr>
              <w:t>מסיסות במים</w:t>
            </w:r>
          </w:p>
          <w:p w14:paraId="21CD8BD4" w14:textId="77777777" w:rsidR="006C6B8C" w:rsidRPr="005677D9" w:rsidRDefault="006C6B8C" w:rsidP="001A0921">
            <w:pPr>
              <w:spacing w:after="0"/>
              <w:rPr>
                <w:sz w:val="24"/>
                <w:szCs w:val="24"/>
                <w:rtl/>
              </w:rPr>
            </w:pPr>
            <w:r w:rsidRPr="005677D9">
              <w:rPr>
                <w:sz w:val="24"/>
                <w:szCs w:val="24"/>
                <w:rtl/>
              </w:rPr>
              <w:t>מצב צבירה בטמ</w:t>
            </w:r>
            <w:r w:rsidRPr="005677D9">
              <w:rPr>
                <w:rFonts w:hint="cs"/>
                <w:sz w:val="24"/>
                <w:szCs w:val="24"/>
                <w:rtl/>
              </w:rPr>
              <w:t>פרטורת</w:t>
            </w:r>
            <w:r w:rsidRPr="005677D9">
              <w:rPr>
                <w:sz w:val="24"/>
                <w:szCs w:val="24"/>
                <w:rtl/>
              </w:rPr>
              <w:t xml:space="preserve"> החדר</w:t>
            </w:r>
          </w:p>
        </w:tc>
        <w:tc>
          <w:tcPr>
            <w:tcW w:w="6959" w:type="dxa"/>
            <w:shd w:val="clear" w:color="auto" w:fill="auto"/>
          </w:tcPr>
          <w:p w14:paraId="657A1A55" w14:textId="17D87DD7" w:rsidR="006C6B8C" w:rsidRPr="005677D9" w:rsidRDefault="0095719A" w:rsidP="001A0921">
            <w:pPr>
              <w:spacing w:after="0"/>
              <w:rPr>
                <w:sz w:val="24"/>
                <w:szCs w:val="24"/>
                <w:rtl/>
              </w:rPr>
            </w:pPr>
            <w:r>
              <w:rPr>
                <w:rFonts w:hint="cs"/>
                <w:sz w:val="24"/>
                <w:szCs w:val="24"/>
                <w:rtl/>
              </w:rPr>
              <w:t>התלמידים ידעו</w:t>
            </w:r>
            <w:r w:rsidRPr="0095327D">
              <w:rPr>
                <w:sz w:val="24"/>
                <w:szCs w:val="24"/>
                <w:rtl/>
              </w:rPr>
              <w:t xml:space="preserve"> </w:t>
            </w:r>
            <w:r w:rsidRPr="0095327D">
              <w:rPr>
                <w:rFonts w:hint="cs"/>
                <w:sz w:val="24"/>
                <w:szCs w:val="24"/>
                <w:rtl/>
              </w:rPr>
              <w:t>להסביר</w:t>
            </w:r>
            <w:r w:rsidRPr="0095327D">
              <w:rPr>
                <w:sz w:val="24"/>
                <w:szCs w:val="24"/>
                <w:rtl/>
              </w:rPr>
              <w:t xml:space="preserve"> </w:t>
            </w:r>
            <w:r w:rsidRPr="0095327D">
              <w:rPr>
                <w:rFonts w:hint="cs"/>
                <w:sz w:val="24"/>
                <w:szCs w:val="24"/>
                <w:rtl/>
              </w:rPr>
              <w:t>את</w:t>
            </w:r>
            <w:r w:rsidRPr="0095327D">
              <w:rPr>
                <w:sz w:val="24"/>
                <w:szCs w:val="24"/>
                <w:rtl/>
              </w:rPr>
              <w:t xml:space="preserve"> </w:t>
            </w:r>
            <w:r w:rsidR="006C6B8C" w:rsidRPr="005677D9">
              <w:rPr>
                <w:rFonts w:hint="cs"/>
                <w:sz w:val="24"/>
                <w:szCs w:val="24"/>
                <w:rtl/>
              </w:rPr>
              <w:t>התכונות ברמה המיקרוסקופית</w:t>
            </w:r>
          </w:p>
        </w:tc>
      </w:tr>
      <w:tr w:rsidR="006C6B8C" w:rsidRPr="005677D9" w14:paraId="2942E523" w14:textId="77777777" w:rsidTr="006C6B8C">
        <w:trPr>
          <w:jc w:val="center"/>
        </w:trPr>
        <w:tc>
          <w:tcPr>
            <w:tcW w:w="2249" w:type="dxa"/>
            <w:vMerge/>
          </w:tcPr>
          <w:p w14:paraId="79383BF5" w14:textId="77777777" w:rsidR="006C6B8C" w:rsidRPr="005677D9" w:rsidRDefault="006C6B8C" w:rsidP="005677D9">
            <w:pPr>
              <w:spacing w:after="120"/>
              <w:rPr>
                <w:b/>
                <w:bCs/>
                <w:sz w:val="24"/>
                <w:szCs w:val="24"/>
                <w:rtl/>
              </w:rPr>
            </w:pPr>
          </w:p>
        </w:tc>
        <w:tc>
          <w:tcPr>
            <w:tcW w:w="4536" w:type="dxa"/>
            <w:shd w:val="clear" w:color="auto" w:fill="auto"/>
          </w:tcPr>
          <w:p w14:paraId="7D612F58" w14:textId="77777777" w:rsidR="006C6B8C" w:rsidRPr="005677D9" w:rsidRDefault="006C6B8C" w:rsidP="001A0921">
            <w:pPr>
              <w:spacing w:after="0"/>
              <w:rPr>
                <w:sz w:val="24"/>
                <w:szCs w:val="24"/>
                <w:rtl/>
              </w:rPr>
            </w:pPr>
            <w:r w:rsidRPr="005677D9">
              <w:rPr>
                <w:sz w:val="24"/>
                <w:szCs w:val="24"/>
                <w:rtl/>
              </w:rPr>
              <w:t xml:space="preserve">ניסוח </w:t>
            </w:r>
            <w:r w:rsidRPr="005677D9">
              <w:rPr>
                <w:rFonts w:hint="cs"/>
                <w:sz w:val="24"/>
                <w:szCs w:val="24"/>
                <w:rtl/>
              </w:rPr>
              <w:t>תהליכי</w:t>
            </w:r>
            <w:r w:rsidRPr="005677D9">
              <w:rPr>
                <w:sz w:val="24"/>
                <w:szCs w:val="24"/>
                <w:rtl/>
              </w:rPr>
              <w:t xml:space="preserve"> היתוך</w:t>
            </w:r>
            <w:r w:rsidR="00B9178D">
              <w:rPr>
                <w:rFonts w:hint="cs"/>
                <w:sz w:val="24"/>
                <w:szCs w:val="24"/>
                <w:rtl/>
              </w:rPr>
              <w:t>,</w:t>
            </w:r>
            <w:r w:rsidRPr="005677D9">
              <w:rPr>
                <w:sz w:val="24"/>
                <w:szCs w:val="24"/>
                <w:rtl/>
              </w:rPr>
              <w:t xml:space="preserve"> </w:t>
            </w:r>
          </w:p>
          <w:p w14:paraId="4BE994FD" w14:textId="77777777" w:rsidR="006C6B8C" w:rsidRDefault="006C6B8C" w:rsidP="001A0921">
            <w:pPr>
              <w:spacing w:after="0"/>
              <w:rPr>
                <w:sz w:val="24"/>
                <w:szCs w:val="24"/>
                <w:rtl/>
              </w:rPr>
            </w:pPr>
            <w:r w:rsidRPr="005677D9">
              <w:rPr>
                <w:rFonts w:hint="cs"/>
                <w:sz w:val="24"/>
                <w:szCs w:val="24"/>
                <w:rtl/>
              </w:rPr>
              <w:t xml:space="preserve">ניסוח תהליכי </w:t>
            </w:r>
            <w:r w:rsidRPr="005677D9">
              <w:rPr>
                <w:sz w:val="24"/>
                <w:szCs w:val="24"/>
                <w:rtl/>
              </w:rPr>
              <w:t>המסה במים</w:t>
            </w:r>
          </w:p>
          <w:p w14:paraId="1462413A" w14:textId="5B058CD8" w:rsidR="00FC5953" w:rsidRPr="005677D9" w:rsidRDefault="00FC5953" w:rsidP="001A0921">
            <w:pPr>
              <w:spacing w:after="0"/>
              <w:rPr>
                <w:sz w:val="24"/>
                <w:szCs w:val="24"/>
                <w:rtl/>
              </w:rPr>
            </w:pPr>
            <w:r w:rsidRPr="00CD37FF">
              <w:rPr>
                <w:rFonts w:hint="cs"/>
                <w:sz w:val="24"/>
                <w:szCs w:val="24"/>
                <w:rtl/>
              </w:rPr>
              <w:t>יונים ממוימים</w:t>
            </w:r>
          </w:p>
        </w:tc>
        <w:tc>
          <w:tcPr>
            <w:tcW w:w="6959" w:type="dxa"/>
            <w:shd w:val="clear" w:color="auto" w:fill="auto"/>
          </w:tcPr>
          <w:p w14:paraId="67606A75" w14:textId="77777777" w:rsidR="0095719A" w:rsidRDefault="0095719A" w:rsidP="001A0921">
            <w:pPr>
              <w:spacing w:after="0"/>
              <w:rPr>
                <w:sz w:val="24"/>
                <w:szCs w:val="24"/>
                <w:rtl/>
              </w:rPr>
            </w:pPr>
          </w:p>
          <w:p w14:paraId="186D0419" w14:textId="77777777" w:rsidR="006C6B8C" w:rsidRPr="005677D9" w:rsidRDefault="005E4EB3" w:rsidP="001A0921">
            <w:pPr>
              <w:spacing w:after="0"/>
              <w:rPr>
                <w:sz w:val="24"/>
                <w:szCs w:val="24"/>
                <w:rtl/>
              </w:rPr>
            </w:pPr>
            <w:r>
              <w:rPr>
                <w:sz w:val="24"/>
                <w:szCs w:val="24"/>
                <w:rtl/>
              </w:rPr>
              <w:t>התלמידים לא יידרשו</w:t>
            </w:r>
            <w:r w:rsidR="009242C7">
              <w:rPr>
                <w:rFonts w:hint="cs"/>
                <w:sz w:val="24"/>
                <w:szCs w:val="24"/>
                <w:rtl/>
              </w:rPr>
              <w:t xml:space="preserve"> </w:t>
            </w:r>
            <w:r w:rsidR="006C6B8C" w:rsidRPr="005677D9">
              <w:rPr>
                <w:sz w:val="24"/>
                <w:szCs w:val="24"/>
                <w:rtl/>
              </w:rPr>
              <w:t xml:space="preserve">לדעת </w:t>
            </w:r>
            <w:r w:rsidR="006C6B8C" w:rsidRPr="005677D9">
              <w:rPr>
                <w:rFonts w:hint="cs"/>
                <w:sz w:val="24"/>
                <w:szCs w:val="24"/>
                <w:rtl/>
              </w:rPr>
              <w:t xml:space="preserve">בעל פה </w:t>
            </w:r>
            <w:r w:rsidR="006C6B8C" w:rsidRPr="005677D9">
              <w:rPr>
                <w:sz w:val="24"/>
                <w:szCs w:val="24"/>
                <w:rtl/>
              </w:rPr>
              <w:t xml:space="preserve">אילו חומרים </w:t>
            </w:r>
            <w:r w:rsidR="006C6B8C" w:rsidRPr="005677D9">
              <w:rPr>
                <w:rFonts w:hint="cs"/>
                <w:sz w:val="24"/>
                <w:szCs w:val="24"/>
                <w:rtl/>
              </w:rPr>
              <w:t xml:space="preserve">הם </w:t>
            </w:r>
            <w:r w:rsidR="006C6B8C" w:rsidRPr="005677D9">
              <w:rPr>
                <w:sz w:val="24"/>
                <w:szCs w:val="24"/>
                <w:rtl/>
              </w:rPr>
              <w:t xml:space="preserve">קלי תמס ואילו </w:t>
            </w:r>
            <w:r w:rsidR="006C6B8C" w:rsidRPr="005677D9">
              <w:rPr>
                <w:rFonts w:hint="cs"/>
                <w:sz w:val="24"/>
                <w:szCs w:val="24"/>
                <w:rtl/>
              </w:rPr>
              <w:t xml:space="preserve">חומרים הם </w:t>
            </w:r>
            <w:r w:rsidR="006C6B8C" w:rsidRPr="005677D9">
              <w:rPr>
                <w:sz w:val="24"/>
                <w:szCs w:val="24"/>
                <w:rtl/>
              </w:rPr>
              <w:t>קשי תמס</w:t>
            </w:r>
          </w:p>
        </w:tc>
      </w:tr>
      <w:tr w:rsidR="006C6B8C" w:rsidRPr="005677D9" w14:paraId="3E26166F" w14:textId="77777777" w:rsidTr="006C6B8C">
        <w:trPr>
          <w:jc w:val="center"/>
        </w:trPr>
        <w:tc>
          <w:tcPr>
            <w:tcW w:w="2249" w:type="dxa"/>
            <w:vMerge/>
          </w:tcPr>
          <w:p w14:paraId="065D3015" w14:textId="77777777" w:rsidR="006C6B8C" w:rsidRPr="005677D9" w:rsidRDefault="006C6B8C" w:rsidP="005677D9">
            <w:pPr>
              <w:spacing w:after="120"/>
              <w:rPr>
                <w:b/>
                <w:bCs/>
                <w:sz w:val="24"/>
                <w:szCs w:val="24"/>
                <w:rtl/>
              </w:rPr>
            </w:pPr>
          </w:p>
        </w:tc>
        <w:tc>
          <w:tcPr>
            <w:tcW w:w="4536" w:type="dxa"/>
            <w:shd w:val="clear" w:color="auto" w:fill="auto"/>
          </w:tcPr>
          <w:p w14:paraId="400A4A3B" w14:textId="77777777" w:rsidR="006C6B8C" w:rsidRPr="005677D9" w:rsidRDefault="006C6B8C" w:rsidP="001A0921">
            <w:pPr>
              <w:spacing w:after="0"/>
              <w:rPr>
                <w:sz w:val="24"/>
                <w:szCs w:val="24"/>
                <w:rtl/>
              </w:rPr>
            </w:pPr>
            <w:r w:rsidRPr="005677D9">
              <w:rPr>
                <w:rFonts w:hint="cs"/>
                <w:sz w:val="24"/>
                <w:szCs w:val="24"/>
                <w:rtl/>
              </w:rPr>
              <w:t>תגובת שיקוע</w:t>
            </w:r>
          </w:p>
        </w:tc>
        <w:tc>
          <w:tcPr>
            <w:tcW w:w="6959" w:type="dxa"/>
            <w:shd w:val="clear" w:color="auto" w:fill="auto"/>
          </w:tcPr>
          <w:p w14:paraId="65CE808A" w14:textId="77777777" w:rsidR="006C6B8C" w:rsidRPr="005677D9" w:rsidRDefault="006C6B8C" w:rsidP="001A0921">
            <w:pPr>
              <w:spacing w:after="0"/>
              <w:rPr>
                <w:sz w:val="24"/>
                <w:szCs w:val="24"/>
                <w:rtl/>
              </w:rPr>
            </w:pPr>
            <w:r w:rsidRPr="005677D9">
              <w:rPr>
                <w:rFonts w:hint="cs"/>
                <w:sz w:val="24"/>
                <w:szCs w:val="24"/>
                <w:rtl/>
              </w:rPr>
              <w:t>זיהוי לפי ניסוח נתון</w:t>
            </w:r>
          </w:p>
        </w:tc>
      </w:tr>
      <w:tr w:rsidR="006C6B8C" w:rsidRPr="005677D9" w14:paraId="7D785E32" w14:textId="77777777" w:rsidTr="006C6B8C">
        <w:trPr>
          <w:jc w:val="center"/>
        </w:trPr>
        <w:tc>
          <w:tcPr>
            <w:tcW w:w="2249" w:type="dxa"/>
            <w:vMerge w:val="restart"/>
          </w:tcPr>
          <w:p w14:paraId="5637742B" w14:textId="77777777" w:rsidR="006C6B8C" w:rsidRPr="005677D9" w:rsidRDefault="006C6B8C" w:rsidP="005677D9">
            <w:pPr>
              <w:spacing w:after="120"/>
              <w:rPr>
                <w:b/>
                <w:bCs/>
                <w:sz w:val="24"/>
                <w:szCs w:val="24"/>
                <w:rtl/>
              </w:rPr>
            </w:pPr>
            <w:r w:rsidRPr="005677D9">
              <w:rPr>
                <w:rFonts w:hint="cs"/>
                <w:b/>
                <w:bCs/>
                <w:sz w:val="24"/>
                <w:szCs w:val="24"/>
                <w:rtl/>
              </w:rPr>
              <w:t>חומרים מתכתיים</w:t>
            </w:r>
          </w:p>
        </w:tc>
        <w:tc>
          <w:tcPr>
            <w:tcW w:w="4536" w:type="dxa"/>
            <w:shd w:val="clear" w:color="auto" w:fill="auto"/>
          </w:tcPr>
          <w:p w14:paraId="28707947" w14:textId="77777777" w:rsidR="006C6B8C" w:rsidRPr="005677D9" w:rsidRDefault="006C6B8C" w:rsidP="001A0921">
            <w:pPr>
              <w:spacing w:after="0"/>
              <w:rPr>
                <w:sz w:val="24"/>
                <w:szCs w:val="24"/>
                <w:rtl/>
              </w:rPr>
            </w:pPr>
            <w:r w:rsidRPr="005677D9">
              <w:rPr>
                <w:rFonts w:hint="cs"/>
                <w:sz w:val="24"/>
                <w:szCs w:val="24"/>
                <w:rtl/>
              </w:rPr>
              <w:t>מודל הסריג המתכתי</w:t>
            </w:r>
            <w:r w:rsidR="00B9178D">
              <w:rPr>
                <w:rFonts w:hint="cs"/>
                <w:sz w:val="24"/>
                <w:szCs w:val="24"/>
                <w:rtl/>
              </w:rPr>
              <w:t xml:space="preserve">, </w:t>
            </w:r>
            <w:r w:rsidRPr="005677D9">
              <w:rPr>
                <w:rFonts w:hint="cs"/>
                <w:sz w:val="24"/>
                <w:szCs w:val="24"/>
                <w:rtl/>
              </w:rPr>
              <w:t xml:space="preserve">קשר מתכתי </w:t>
            </w:r>
            <w:r w:rsidRPr="002473CA">
              <w:rPr>
                <w:rFonts w:hint="cs"/>
                <w:sz w:val="24"/>
                <w:szCs w:val="24"/>
                <w:rtl/>
              </w:rPr>
              <w:t>בסריג</w:t>
            </w:r>
          </w:p>
        </w:tc>
        <w:tc>
          <w:tcPr>
            <w:tcW w:w="6959" w:type="dxa"/>
            <w:shd w:val="clear" w:color="auto" w:fill="auto"/>
          </w:tcPr>
          <w:p w14:paraId="7DE96298" w14:textId="77777777" w:rsidR="006C6B8C" w:rsidRPr="005677D9" w:rsidRDefault="006C6B8C" w:rsidP="001A0921">
            <w:pPr>
              <w:spacing w:after="0"/>
              <w:rPr>
                <w:sz w:val="24"/>
                <w:szCs w:val="24"/>
                <w:rtl/>
              </w:rPr>
            </w:pPr>
            <w:r w:rsidRPr="005677D9">
              <w:rPr>
                <w:sz w:val="24"/>
                <w:szCs w:val="24"/>
                <w:rtl/>
              </w:rPr>
              <w:t>המודל –</w:t>
            </w:r>
            <w:r w:rsidRPr="005677D9">
              <w:rPr>
                <w:rFonts w:hint="cs"/>
                <w:sz w:val="24"/>
                <w:szCs w:val="24"/>
                <w:rtl/>
              </w:rPr>
              <w:t xml:space="preserve"> </w:t>
            </w:r>
            <w:r w:rsidRPr="005677D9">
              <w:rPr>
                <w:sz w:val="24"/>
                <w:szCs w:val="24"/>
                <w:rtl/>
              </w:rPr>
              <w:t>יונים חיובים ב"ים</w:t>
            </w:r>
            <w:r w:rsidRPr="005677D9">
              <w:rPr>
                <w:rFonts w:hint="cs"/>
                <w:sz w:val="24"/>
                <w:szCs w:val="24"/>
                <w:rtl/>
              </w:rPr>
              <w:t xml:space="preserve"> </w:t>
            </w:r>
            <w:r w:rsidRPr="005677D9">
              <w:rPr>
                <w:sz w:val="24"/>
                <w:szCs w:val="24"/>
                <w:rtl/>
              </w:rPr>
              <w:t>אלקטרונים"</w:t>
            </w:r>
          </w:p>
        </w:tc>
      </w:tr>
      <w:tr w:rsidR="006C6B8C" w:rsidRPr="005677D9" w14:paraId="003D56F6" w14:textId="77777777" w:rsidTr="006C6B8C">
        <w:trPr>
          <w:jc w:val="center"/>
        </w:trPr>
        <w:tc>
          <w:tcPr>
            <w:tcW w:w="2249" w:type="dxa"/>
            <w:vMerge/>
          </w:tcPr>
          <w:p w14:paraId="0DC2A378" w14:textId="77777777" w:rsidR="006C6B8C" w:rsidRPr="005677D9" w:rsidRDefault="006C6B8C" w:rsidP="005677D9">
            <w:pPr>
              <w:spacing w:after="120"/>
              <w:rPr>
                <w:b/>
                <w:bCs/>
                <w:sz w:val="24"/>
                <w:szCs w:val="24"/>
                <w:rtl/>
              </w:rPr>
            </w:pPr>
          </w:p>
        </w:tc>
        <w:tc>
          <w:tcPr>
            <w:tcW w:w="4536" w:type="dxa"/>
            <w:shd w:val="clear" w:color="auto" w:fill="auto"/>
          </w:tcPr>
          <w:p w14:paraId="7F05FD72" w14:textId="77777777" w:rsidR="006C6B8C" w:rsidRPr="005677D9" w:rsidRDefault="006C6B8C" w:rsidP="001A0921">
            <w:pPr>
              <w:spacing w:after="0"/>
              <w:rPr>
                <w:sz w:val="24"/>
                <w:szCs w:val="24"/>
                <w:rtl/>
              </w:rPr>
            </w:pPr>
            <w:r w:rsidRPr="005677D9">
              <w:rPr>
                <w:sz w:val="24"/>
                <w:szCs w:val="24"/>
                <w:rtl/>
              </w:rPr>
              <w:t>תכונות</w:t>
            </w:r>
            <w:r w:rsidRPr="005677D9">
              <w:rPr>
                <w:rFonts w:hint="cs"/>
                <w:sz w:val="24"/>
                <w:szCs w:val="24"/>
                <w:rtl/>
              </w:rPr>
              <w:t>:</w:t>
            </w:r>
          </w:p>
          <w:p w14:paraId="23D8E9DD" w14:textId="77777777" w:rsidR="006C6B8C" w:rsidRPr="005677D9" w:rsidRDefault="006C6B8C" w:rsidP="001A0921">
            <w:pPr>
              <w:spacing w:after="0"/>
              <w:rPr>
                <w:sz w:val="24"/>
                <w:szCs w:val="24"/>
                <w:rtl/>
              </w:rPr>
            </w:pPr>
            <w:r w:rsidRPr="005677D9">
              <w:rPr>
                <w:rFonts w:hint="cs"/>
                <w:sz w:val="24"/>
                <w:szCs w:val="24"/>
                <w:rtl/>
              </w:rPr>
              <w:t>מצב צבירה בטמפרטורת החדר</w:t>
            </w:r>
          </w:p>
          <w:p w14:paraId="5390890B" w14:textId="1E2CAB8D" w:rsidR="006C6B8C" w:rsidRPr="005677D9" w:rsidRDefault="00102864" w:rsidP="001A0921">
            <w:pPr>
              <w:spacing w:after="0"/>
              <w:rPr>
                <w:sz w:val="24"/>
                <w:szCs w:val="24"/>
                <w:rtl/>
              </w:rPr>
            </w:pPr>
            <w:r w:rsidRPr="0095719A">
              <w:rPr>
                <w:rFonts w:hint="cs"/>
                <w:sz w:val="24"/>
                <w:szCs w:val="24"/>
                <w:rtl/>
              </w:rPr>
              <w:t>מוליכות</w:t>
            </w:r>
            <w:r>
              <w:rPr>
                <w:rFonts w:hint="cs"/>
                <w:sz w:val="24"/>
                <w:szCs w:val="24"/>
                <w:rtl/>
              </w:rPr>
              <w:t xml:space="preserve"> </w:t>
            </w:r>
            <w:r w:rsidR="006C6B8C" w:rsidRPr="005677D9">
              <w:rPr>
                <w:sz w:val="24"/>
                <w:szCs w:val="24"/>
                <w:rtl/>
              </w:rPr>
              <w:t>חשמלית</w:t>
            </w:r>
          </w:p>
          <w:p w14:paraId="6AE648F4" w14:textId="77777777" w:rsidR="006C6B8C" w:rsidRPr="005677D9" w:rsidRDefault="006C6B8C" w:rsidP="001A0921">
            <w:pPr>
              <w:spacing w:after="0"/>
              <w:rPr>
                <w:sz w:val="24"/>
                <w:szCs w:val="24"/>
                <w:rtl/>
              </w:rPr>
            </w:pPr>
            <w:r w:rsidRPr="005677D9">
              <w:rPr>
                <w:sz w:val="24"/>
                <w:szCs w:val="24"/>
                <w:rtl/>
              </w:rPr>
              <w:t>ר</w:t>
            </w:r>
            <w:r w:rsidRPr="005677D9">
              <w:rPr>
                <w:rFonts w:hint="cs"/>
                <w:sz w:val="24"/>
                <w:szCs w:val="24"/>
                <w:rtl/>
              </w:rPr>
              <w:t>י</w:t>
            </w:r>
            <w:r w:rsidRPr="005677D9">
              <w:rPr>
                <w:sz w:val="24"/>
                <w:szCs w:val="24"/>
                <w:rtl/>
              </w:rPr>
              <w:t>קוע</w:t>
            </w:r>
          </w:p>
        </w:tc>
        <w:tc>
          <w:tcPr>
            <w:tcW w:w="6959" w:type="dxa"/>
            <w:shd w:val="clear" w:color="auto" w:fill="auto"/>
          </w:tcPr>
          <w:p w14:paraId="1F89B04E" w14:textId="19E4877F" w:rsidR="006C6B8C" w:rsidRPr="005677D9" w:rsidRDefault="00200B8A" w:rsidP="001A0921">
            <w:pPr>
              <w:spacing w:after="0"/>
              <w:rPr>
                <w:sz w:val="24"/>
                <w:szCs w:val="24"/>
                <w:rtl/>
              </w:rPr>
            </w:pPr>
            <w:r>
              <w:rPr>
                <w:rFonts w:hint="cs"/>
                <w:sz w:val="24"/>
                <w:szCs w:val="24"/>
                <w:rtl/>
              </w:rPr>
              <w:t>התלמידים ידעו</w:t>
            </w:r>
            <w:r w:rsidRPr="0095327D">
              <w:rPr>
                <w:sz w:val="24"/>
                <w:szCs w:val="24"/>
                <w:rtl/>
              </w:rPr>
              <w:t xml:space="preserve"> </w:t>
            </w:r>
            <w:r w:rsidRPr="0095327D">
              <w:rPr>
                <w:rFonts w:hint="cs"/>
                <w:sz w:val="24"/>
                <w:szCs w:val="24"/>
                <w:rtl/>
              </w:rPr>
              <w:t>להסביר</w:t>
            </w:r>
            <w:r w:rsidRPr="0095327D">
              <w:rPr>
                <w:sz w:val="24"/>
                <w:szCs w:val="24"/>
                <w:rtl/>
              </w:rPr>
              <w:t xml:space="preserve"> </w:t>
            </w:r>
            <w:r w:rsidRPr="0095327D">
              <w:rPr>
                <w:rFonts w:hint="cs"/>
                <w:sz w:val="24"/>
                <w:szCs w:val="24"/>
                <w:rtl/>
              </w:rPr>
              <w:t>את</w:t>
            </w:r>
            <w:r w:rsidRPr="0095327D">
              <w:rPr>
                <w:sz w:val="24"/>
                <w:szCs w:val="24"/>
                <w:rtl/>
              </w:rPr>
              <w:t xml:space="preserve"> </w:t>
            </w:r>
            <w:r>
              <w:rPr>
                <w:rFonts w:hint="cs"/>
                <w:sz w:val="24"/>
                <w:szCs w:val="24"/>
                <w:rtl/>
              </w:rPr>
              <w:t>ה</w:t>
            </w:r>
            <w:r w:rsidR="006C6B8C" w:rsidRPr="005677D9">
              <w:rPr>
                <w:rFonts w:hint="cs"/>
                <w:sz w:val="24"/>
                <w:szCs w:val="24"/>
                <w:rtl/>
              </w:rPr>
              <w:t>תכונות ברמה המיקרוסקופית</w:t>
            </w:r>
          </w:p>
        </w:tc>
      </w:tr>
      <w:tr w:rsidR="006C6B8C" w:rsidRPr="005677D9" w14:paraId="7CAB7162" w14:textId="77777777" w:rsidTr="006C6B8C">
        <w:trPr>
          <w:jc w:val="center"/>
        </w:trPr>
        <w:tc>
          <w:tcPr>
            <w:tcW w:w="2249" w:type="dxa"/>
            <w:vMerge/>
          </w:tcPr>
          <w:p w14:paraId="4C3DDECD" w14:textId="77777777" w:rsidR="006C6B8C" w:rsidRPr="005677D9" w:rsidRDefault="006C6B8C" w:rsidP="005677D9">
            <w:pPr>
              <w:spacing w:after="120"/>
              <w:rPr>
                <w:b/>
                <w:bCs/>
                <w:sz w:val="24"/>
                <w:szCs w:val="24"/>
                <w:rtl/>
              </w:rPr>
            </w:pPr>
          </w:p>
        </w:tc>
        <w:tc>
          <w:tcPr>
            <w:tcW w:w="4536" w:type="dxa"/>
            <w:shd w:val="clear" w:color="auto" w:fill="auto"/>
          </w:tcPr>
          <w:p w14:paraId="7C994A98" w14:textId="77777777" w:rsidR="006C6B8C" w:rsidRPr="005677D9" w:rsidRDefault="006C6B8C" w:rsidP="001A0921">
            <w:pPr>
              <w:spacing w:after="0"/>
              <w:rPr>
                <w:sz w:val="24"/>
                <w:szCs w:val="24"/>
                <w:rtl/>
              </w:rPr>
            </w:pPr>
            <w:r w:rsidRPr="005677D9">
              <w:rPr>
                <w:rFonts w:hint="cs"/>
                <w:sz w:val="24"/>
                <w:szCs w:val="24"/>
                <w:rtl/>
              </w:rPr>
              <w:t>סגסוגת</w:t>
            </w:r>
          </w:p>
        </w:tc>
        <w:tc>
          <w:tcPr>
            <w:tcW w:w="6959" w:type="dxa"/>
            <w:shd w:val="clear" w:color="auto" w:fill="auto"/>
          </w:tcPr>
          <w:p w14:paraId="1FCF9591" w14:textId="77777777" w:rsidR="006C6B8C" w:rsidRPr="005677D9" w:rsidRDefault="006C6B8C" w:rsidP="001A0921">
            <w:pPr>
              <w:spacing w:after="0"/>
              <w:rPr>
                <w:sz w:val="24"/>
                <w:szCs w:val="24"/>
                <w:rtl/>
              </w:rPr>
            </w:pPr>
            <w:r w:rsidRPr="005677D9">
              <w:rPr>
                <w:rFonts w:hint="cs"/>
                <w:sz w:val="24"/>
                <w:szCs w:val="24"/>
                <w:rtl/>
              </w:rPr>
              <w:t>הגדרה</w:t>
            </w:r>
          </w:p>
          <w:p w14:paraId="79A9A853" w14:textId="77777777" w:rsidR="006C6B8C" w:rsidRPr="005677D9" w:rsidRDefault="006C6B8C" w:rsidP="001A0921">
            <w:pPr>
              <w:spacing w:after="0"/>
              <w:rPr>
                <w:sz w:val="24"/>
                <w:szCs w:val="24"/>
                <w:rtl/>
              </w:rPr>
            </w:pPr>
            <w:r w:rsidRPr="005677D9">
              <w:rPr>
                <w:rFonts w:hint="cs"/>
                <w:sz w:val="24"/>
                <w:szCs w:val="24"/>
                <w:rtl/>
              </w:rPr>
              <w:t xml:space="preserve">תכונת הריקוע </w:t>
            </w:r>
            <w:r w:rsidRPr="005677D9">
              <w:rPr>
                <w:sz w:val="24"/>
                <w:szCs w:val="24"/>
                <w:rtl/>
              </w:rPr>
              <w:t>–</w:t>
            </w:r>
            <w:r w:rsidRPr="005677D9">
              <w:rPr>
                <w:rFonts w:hint="cs"/>
                <w:sz w:val="24"/>
                <w:szCs w:val="24"/>
                <w:rtl/>
              </w:rPr>
              <w:t xml:space="preserve"> השוואה בין סגסוגת למתכת</w:t>
            </w:r>
          </w:p>
        </w:tc>
      </w:tr>
    </w:tbl>
    <w:p w14:paraId="38918650" w14:textId="77777777" w:rsidR="00142C5D" w:rsidRDefault="00142C5D" w:rsidP="003661C0">
      <w:pPr>
        <w:spacing w:before="240" w:after="0" w:line="360" w:lineRule="auto"/>
        <w:ind w:left="357"/>
        <w:rPr>
          <w:rFonts w:ascii="Arial" w:hAnsi="Arial"/>
          <w:b/>
          <w:bCs/>
          <w:color w:val="FF0000"/>
          <w:sz w:val="36"/>
          <w:szCs w:val="28"/>
          <w:rtl/>
        </w:rPr>
      </w:pPr>
    </w:p>
    <w:p w14:paraId="53A7834F" w14:textId="30D37DAD" w:rsidR="005677D9" w:rsidRPr="005677D9" w:rsidRDefault="005677D9" w:rsidP="003661C0">
      <w:pPr>
        <w:spacing w:before="240" w:after="0" w:line="360" w:lineRule="auto"/>
        <w:ind w:left="357"/>
        <w:rPr>
          <w:rFonts w:ascii="Arial" w:hAnsi="Arial"/>
          <w:b/>
          <w:bCs/>
          <w:sz w:val="36"/>
          <w:szCs w:val="28"/>
          <w:rtl/>
        </w:rPr>
      </w:pPr>
      <w:r w:rsidRPr="005E181D">
        <w:rPr>
          <w:rFonts w:ascii="Arial" w:hAnsi="Arial" w:hint="cs"/>
          <w:b/>
          <w:bCs/>
          <w:color w:val="FF0000"/>
          <w:sz w:val="36"/>
          <w:szCs w:val="28"/>
          <w:rtl/>
        </w:rPr>
        <w:t>חישובים בכימיה ( סטוכיומטריה)</w:t>
      </w:r>
    </w:p>
    <w:p w14:paraId="5C653E2C" w14:textId="77777777" w:rsidR="005677D9" w:rsidRPr="005677D9" w:rsidRDefault="005677D9" w:rsidP="002473CA">
      <w:pPr>
        <w:spacing w:after="0" w:line="360" w:lineRule="auto"/>
        <w:ind w:left="394"/>
        <w:rPr>
          <w:rFonts w:ascii="Arial" w:hAnsi="Arial"/>
          <w:b/>
          <w:bCs/>
          <w:sz w:val="32"/>
          <w:szCs w:val="24"/>
        </w:rPr>
      </w:pPr>
      <w:r w:rsidRPr="005677D9">
        <w:rPr>
          <w:rFonts w:ascii="Arial" w:hAnsi="Arial" w:hint="cs"/>
          <w:b/>
          <w:bCs/>
          <w:sz w:val="32"/>
          <w:szCs w:val="24"/>
          <w:rtl/>
        </w:rPr>
        <w:t>הנוסחאות לחישוב מספר מולים על פי: מסה מולרית, ריכוז תמיסה ונפח של גז, יינתנו בבחינת הבגרות לכל התלמידים בדף נוסחאות.</w:t>
      </w:r>
    </w:p>
    <w:p w14:paraId="330EFAF9" w14:textId="77777777" w:rsidR="00CB7F9A" w:rsidRDefault="00CB7F9A" w:rsidP="00CB7F9A">
      <w:pPr>
        <w:spacing w:after="0" w:line="360" w:lineRule="auto"/>
        <w:ind w:left="394" w:firstLine="326"/>
        <w:rPr>
          <w:rFonts w:ascii="Arial" w:hAnsi="Arial"/>
          <w:b/>
          <w:bCs/>
          <w:sz w:val="32"/>
          <w:szCs w:val="24"/>
          <w:rtl/>
        </w:rPr>
      </w:pPr>
      <w:r w:rsidRPr="00A466AF">
        <w:rPr>
          <w:rFonts w:ascii="Arial" w:hAnsi="Arial" w:hint="cs"/>
          <w:b/>
          <w:bCs/>
          <w:sz w:val="32"/>
          <w:szCs w:val="24"/>
          <w:highlight w:val="yellow"/>
          <w:rtl/>
        </w:rPr>
        <w:t>דף הנוסחאות מופיע באתר המפמ"ר לשימוש המורים והתלמידים</w:t>
      </w:r>
    </w:p>
    <w:p w14:paraId="60BEE5E4" w14:textId="77777777" w:rsidR="005677D9" w:rsidRPr="00CB7F9A" w:rsidRDefault="00BE317D" w:rsidP="00142C5D">
      <w:pPr>
        <w:spacing w:after="0" w:line="360" w:lineRule="auto"/>
        <w:ind w:left="394"/>
        <w:jc w:val="right"/>
        <w:rPr>
          <w:rFonts w:ascii="Arial" w:hAnsi="Arial"/>
          <w:b/>
          <w:bCs/>
          <w:sz w:val="32"/>
          <w:szCs w:val="24"/>
          <w:rtl/>
        </w:rPr>
      </w:pPr>
      <w:hyperlink r:id="rId16" w:history="1">
        <w:r w:rsidR="00CB7F9A" w:rsidRPr="00F05D7D">
          <w:rPr>
            <w:rStyle w:val="Hyperlink"/>
            <w:rFonts w:ascii="Arial" w:hAnsi="Arial"/>
            <w:b/>
            <w:bCs/>
            <w:sz w:val="24"/>
            <w:szCs w:val="24"/>
          </w:rPr>
          <w:t>http://cms.education.gov.il/NR/rdonlyres/A00A5037-815B-4249-AE78-78BCC6C54078/176460/nuschaot4.pdf</w:t>
        </w:r>
      </w:hyperlink>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4B6CEB" w:rsidRPr="005677D9" w14:paraId="0567516B" w14:textId="77777777" w:rsidTr="00225444">
        <w:trPr>
          <w:tblHeader/>
          <w:jc w:val="center"/>
        </w:trPr>
        <w:tc>
          <w:tcPr>
            <w:tcW w:w="2249" w:type="dxa"/>
          </w:tcPr>
          <w:p w14:paraId="168647F4" w14:textId="77777777" w:rsidR="004B6CEB" w:rsidRPr="005677D9" w:rsidRDefault="004B6CEB" w:rsidP="00225444">
            <w:pPr>
              <w:spacing w:after="0"/>
              <w:jc w:val="center"/>
              <w:rPr>
                <w:b/>
                <w:bCs/>
                <w:sz w:val="24"/>
                <w:szCs w:val="24"/>
                <w:rtl/>
              </w:rPr>
            </w:pPr>
            <w:r w:rsidRPr="005677D9">
              <w:rPr>
                <w:rFonts w:hint="cs"/>
                <w:b/>
                <w:bCs/>
                <w:sz w:val="24"/>
                <w:szCs w:val="24"/>
                <w:rtl/>
              </w:rPr>
              <w:t>נושאים</w:t>
            </w:r>
          </w:p>
        </w:tc>
        <w:tc>
          <w:tcPr>
            <w:tcW w:w="4536" w:type="dxa"/>
            <w:shd w:val="clear" w:color="auto" w:fill="auto"/>
          </w:tcPr>
          <w:p w14:paraId="3883133D" w14:textId="77777777" w:rsidR="004B6CEB" w:rsidRPr="005677D9" w:rsidRDefault="004B6CEB" w:rsidP="00225444">
            <w:pPr>
              <w:spacing w:after="0"/>
              <w:jc w:val="center"/>
              <w:rPr>
                <w:b/>
                <w:bCs/>
                <w:sz w:val="24"/>
                <w:szCs w:val="24"/>
                <w:rtl/>
              </w:rPr>
            </w:pPr>
            <w:r w:rsidRPr="005677D9">
              <w:rPr>
                <w:rFonts w:hint="cs"/>
                <w:b/>
                <w:bCs/>
                <w:sz w:val="24"/>
                <w:szCs w:val="24"/>
                <w:rtl/>
              </w:rPr>
              <w:t>מושגים</w:t>
            </w:r>
          </w:p>
        </w:tc>
        <w:tc>
          <w:tcPr>
            <w:tcW w:w="6959" w:type="dxa"/>
            <w:shd w:val="clear" w:color="auto" w:fill="auto"/>
          </w:tcPr>
          <w:p w14:paraId="1785DC76" w14:textId="77777777" w:rsidR="004B6CEB" w:rsidRPr="005677D9" w:rsidRDefault="004B6CEB" w:rsidP="00225444">
            <w:pPr>
              <w:spacing w:after="0"/>
              <w:jc w:val="center"/>
              <w:rPr>
                <w:b/>
                <w:bCs/>
                <w:sz w:val="24"/>
                <w:szCs w:val="24"/>
                <w:rtl/>
              </w:rPr>
            </w:pPr>
            <w:r w:rsidRPr="005677D9">
              <w:rPr>
                <w:rFonts w:hint="cs"/>
                <w:b/>
                <w:bCs/>
                <w:sz w:val="24"/>
                <w:szCs w:val="24"/>
                <w:rtl/>
              </w:rPr>
              <w:t>הבהרות</w:t>
            </w:r>
          </w:p>
        </w:tc>
      </w:tr>
      <w:tr w:rsidR="004B6CEB" w:rsidRPr="005677D9" w14:paraId="60F32AAB" w14:textId="77777777" w:rsidTr="004B6CEB">
        <w:trPr>
          <w:jc w:val="center"/>
        </w:trPr>
        <w:tc>
          <w:tcPr>
            <w:tcW w:w="2249" w:type="dxa"/>
            <w:vMerge w:val="restart"/>
          </w:tcPr>
          <w:p w14:paraId="67AB3256" w14:textId="77777777" w:rsidR="004B6CEB" w:rsidRPr="005677D9" w:rsidRDefault="004B6CEB" w:rsidP="005677D9">
            <w:pPr>
              <w:spacing w:after="120"/>
              <w:rPr>
                <w:b/>
                <w:bCs/>
                <w:sz w:val="24"/>
                <w:szCs w:val="24"/>
                <w:rtl/>
              </w:rPr>
            </w:pPr>
            <w:r w:rsidRPr="005677D9">
              <w:rPr>
                <w:rFonts w:hint="cs"/>
                <w:b/>
                <w:bCs/>
                <w:sz w:val="24"/>
                <w:szCs w:val="24"/>
                <w:rtl/>
              </w:rPr>
              <w:t>המול</w:t>
            </w:r>
          </w:p>
        </w:tc>
        <w:tc>
          <w:tcPr>
            <w:tcW w:w="4536" w:type="dxa"/>
            <w:shd w:val="clear" w:color="auto" w:fill="auto"/>
          </w:tcPr>
          <w:p w14:paraId="2DB6FD7C" w14:textId="77777777" w:rsidR="004B6CEB" w:rsidRPr="005677D9" w:rsidRDefault="004B6CEB" w:rsidP="001A0921">
            <w:pPr>
              <w:spacing w:after="0"/>
              <w:rPr>
                <w:sz w:val="24"/>
                <w:szCs w:val="24"/>
                <w:rtl/>
              </w:rPr>
            </w:pPr>
            <w:r w:rsidRPr="005677D9">
              <w:rPr>
                <w:rFonts w:hint="cs"/>
                <w:sz w:val="24"/>
                <w:szCs w:val="24"/>
                <w:rtl/>
              </w:rPr>
              <w:t>הגדרת המול</w:t>
            </w:r>
          </w:p>
        </w:tc>
        <w:tc>
          <w:tcPr>
            <w:tcW w:w="6959" w:type="dxa"/>
            <w:shd w:val="clear" w:color="auto" w:fill="auto"/>
          </w:tcPr>
          <w:p w14:paraId="60275BA1" w14:textId="77777777" w:rsidR="004B6CEB" w:rsidRPr="005677D9" w:rsidRDefault="004B6CEB" w:rsidP="001A0921">
            <w:pPr>
              <w:spacing w:after="0"/>
              <w:rPr>
                <w:sz w:val="24"/>
                <w:szCs w:val="24"/>
                <w:rtl/>
              </w:rPr>
            </w:pPr>
          </w:p>
        </w:tc>
      </w:tr>
      <w:tr w:rsidR="004B6CEB" w:rsidRPr="005677D9" w14:paraId="499BD738" w14:textId="77777777" w:rsidTr="004B6CEB">
        <w:trPr>
          <w:jc w:val="center"/>
        </w:trPr>
        <w:tc>
          <w:tcPr>
            <w:tcW w:w="2249" w:type="dxa"/>
            <w:vMerge/>
          </w:tcPr>
          <w:p w14:paraId="6BB8D3A3" w14:textId="77777777" w:rsidR="004B6CEB" w:rsidRPr="005677D9" w:rsidRDefault="004B6CEB" w:rsidP="005677D9">
            <w:pPr>
              <w:spacing w:after="120"/>
              <w:rPr>
                <w:b/>
                <w:bCs/>
                <w:sz w:val="24"/>
                <w:szCs w:val="24"/>
                <w:rtl/>
              </w:rPr>
            </w:pPr>
          </w:p>
        </w:tc>
        <w:tc>
          <w:tcPr>
            <w:tcW w:w="4536" w:type="dxa"/>
            <w:shd w:val="clear" w:color="auto" w:fill="auto"/>
          </w:tcPr>
          <w:p w14:paraId="2C9BF52C" w14:textId="77777777" w:rsidR="004B6CEB" w:rsidRPr="005677D9" w:rsidRDefault="004B6CEB" w:rsidP="001A0921">
            <w:pPr>
              <w:spacing w:after="0"/>
              <w:rPr>
                <w:sz w:val="24"/>
                <w:szCs w:val="24"/>
                <w:rtl/>
              </w:rPr>
            </w:pPr>
            <w:r w:rsidRPr="005677D9">
              <w:rPr>
                <w:rFonts w:hint="cs"/>
                <w:sz w:val="24"/>
                <w:szCs w:val="24"/>
                <w:rtl/>
              </w:rPr>
              <w:t>מספר אבוגדרו</w:t>
            </w:r>
          </w:p>
        </w:tc>
        <w:tc>
          <w:tcPr>
            <w:tcW w:w="6959" w:type="dxa"/>
            <w:shd w:val="clear" w:color="auto" w:fill="auto"/>
          </w:tcPr>
          <w:p w14:paraId="7619749E" w14:textId="7E8C89B2" w:rsidR="004B6CEB" w:rsidRPr="005677D9" w:rsidRDefault="004B6CEB" w:rsidP="001A0921">
            <w:pPr>
              <w:spacing w:after="0"/>
              <w:rPr>
                <w:sz w:val="24"/>
                <w:szCs w:val="24"/>
                <w:rtl/>
              </w:rPr>
            </w:pPr>
          </w:p>
        </w:tc>
      </w:tr>
      <w:tr w:rsidR="004B6CEB" w:rsidRPr="005677D9" w14:paraId="51DCDC3F" w14:textId="77777777" w:rsidTr="004B6CEB">
        <w:trPr>
          <w:jc w:val="center"/>
        </w:trPr>
        <w:tc>
          <w:tcPr>
            <w:tcW w:w="2249" w:type="dxa"/>
            <w:vMerge/>
          </w:tcPr>
          <w:p w14:paraId="7A9C6910" w14:textId="77777777" w:rsidR="004B6CEB" w:rsidRPr="005677D9" w:rsidRDefault="004B6CEB" w:rsidP="005677D9">
            <w:pPr>
              <w:spacing w:after="120"/>
              <w:rPr>
                <w:b/>
                <w:bCs/>
                <w:sz w:val="24"/>
                <w:szCs w:val="24"/>
                <w:rtl/>
              </w:rPr>
            </w:pPr>
          </w:p>
        </w:tc>
        <w:tc>
          <w:tcPr>
            <w:tcW w:w="4536" w:type="dxa"/>
            <w:shd w:val="clear" w:color="auto" w:fill="auto"/>
          </w:tcPr>
          <w:p w14:paraId="5D779654" w14:textId="77777777" w:rsidR="004B6CEB" w:rsidRPr="005677D9" w:rsidRDefault="004B6CEB" w:rsidP="001A0921">
            <w:pPr>
              <w:spacing w:after="0"/>
              <w:rPr>
                <w:sz w:val="24"/>
                <w:szCs w:val="24"/>
                <w:rtl/>
              </w:rPr>
            </w:pPr>
            <w:r w:rsidRPr="005677D9">
              <w:rPr>
                <w:rFonts w:hint="cs"/>
                <w:sz w:val="24"/>
                <w:szCs w:val="24"/>
                <w:rtl/>
              </w:rPr>
              <w:t>מסה מולרית</w:t>
            </w:r>
          </w:p>
        </w:tc>
        <w:tc>
          <w:tcPr>
            <w:tcW w:w="6959" w:type="dxa"/>
            <w:shd w:val="clear" w:color="auto" w:fill="auto"/>
          </w:tcPr>
          <w:p w14:paraId="4FCEF6BF" w14:textId="41F4978E" w:rsidR="004B6CEB" w:rsidRPr="005677D9" w:rsidRDefault="004B6CEB" w:rsidP="001A0921">
            <w:pPr>
              <w:spacing w:after="0"/>
              <w:rPr>
                <w:sz w:val="24"/>
                <w:szCs w:val="24"/>
                <w:rtl/>
              </w:rPr>
            </w:pPr>
            <w:r w:rsidRPr="005677D9">
              <w:rPr>
                <w:rFonts w:hint="cs"/>
                <w:sz w:val="24"/>
                <w:szCs w:val="24"/>
                <w:rtl/>
              </w:rPr>
              <w:t xml:space="preserve">חישובים של הקשר בין מסה, מספר מולים ומסה מולרית </w:t>
            </w:r>
          </w:p>
        </w:tc>
      </w:tr>
      <w:tr w:rsidR="004B6CEB" w:rsidRPr="005677D9" w14:paraId="4B0D5095" w14:textId="77777777" w:rsidTr="004B6CEB">
        <w:trPr>
          <w:jc w:val="center"/>
        </w:trPr>
        <w:tc>
          <w:tcPr>
            <w:tcW w:w="2249" w:type="dxa"/>
            <w:vMerge/>
          </w:tcPr>
          <w:p w14:paraId="20FA3514" w14:textId="77777777" w:rsidR="004B6CEB" w:rsidRPr="005677D9" w:rsidRDefault="004B6CEB" w:rsidP="005677D9">
            <w:pPr>
              <w:spacing w:after="120"/>
              <w:rPr>
                <w:b/>
                <w:bCs/>
                <w:sz w:val="24"/>
                <w:szCs w:val="24"/>
                <w:rtl/>
              </w:rPr>
            </w:pPr>
          </w:p>
        </w:tc>
        <w:tc>
          <w:tcPr>
            <w:tcW w:w="4536" w:type="dxa"/>
            <w:shd w:val="clear" w:color="auto" w:fill="auto"/>
          </w:tcPr>
          <w:p w14:paraId="39D31217" w14:textId="77777777" w:rsidR="004B6CEB" w:rsidRPr="005677D9" w:rsidRDefault="004B6CEB" w:rsidP="001A0921">
            <w:pPr>
              <w:spacing w:after="0"/>
              <w:rPr>
                <w:sz w:val="24"/>
                <w:szCs w:val="24"/>
                <w:rtl/>
              </w:rPr>
            </w:pPr>
            <w:r w:rsidRPr="005677D9">
              <w:rPr>
                <w:rFonts w:hint="cs"/>
                <w:sz w:val="24"/>
                <w:szCs w:val="24"/>
                <w:rtl/>
              </w:rPr>
              <w:t>ניסוח מאוזן של תגובה</w:t>
            </w:r>
          </w:p>
          <w:p w14:paraId="7169BD51" w14:textId="77777777" w:rsidR="004B6CEB" w:rsidRPr="005677D9" w:rsidRDefault="004B6CEB" w:rsidP="001A0921">
            <w:pPr>
              <w:spacing w:after="0"/>
              <w:rPr>
                <w:sz w:val="24"/>
                <w:szCs w:val="24"/>
                <w:rtl/>
              </w:rPr>
            </w:pPr>
            <w:r w:rsidRPr="005677D9">
              <w:rPr>
                <w:rFonts w:hint="cs"/>
                <w:sz w:val="24"/>
                <w:szCs w:val="24"/>
                <w:rtl/>
              </w:rPr>
              <w:t>יחס מולים בתגובה</w:t>
            </w:r>
          </w:p>
        </w:tc>
        <w:tc>
          <w:tcPr>
            <w:tcW w:w="6959" w:type="dxa"/>
            <w:shd w:val="clear" w:color="auto" w:fill="auto"/>
          </w:tcPr>
          <w:p w14:paraId="0090B8C7" w14:textId="5CBE3F7C" w:rsidR="004B6CEB" w:rsidRPr="005677D9" w:rsidRDefault="00DF5435" w:rsidP="001A0921">
            <w:pPr>
              <w:spacing w:after="0"/>
              <w:rPr>
                <w:sz w:val="24"/>
                <w:szCs w:val="24"/>
                <w:rtl/>
              </w:rPr>
            </w:pPr>
            <w:r>
              <w:rPr>
                <w:rFonts w:hint="cs"/>
                <w:sz w:val="24"/>
                <w:szCs w:val="24"/>
                <w:rtl/>
              </w:rPr>
              <w:t>התלמידים ידעו לאזן ניסוחים של תגובות כימיות פשוטות</w:t>
            </w:r>
          </w:p>
        </w:tc>
      </w:tr>
      <w:tr w:rsidR="004B6CEB" w:rsidRPr="005677D9" w14:paraId="339957DC" w14:textId="77777777" w:rsidTr="004B6CEB">
        <w:trPr>
          <w:jc w:val="center"/>
        </w:trPr>
        <w:tc>
          <w:tcPr>
            <w:tcW w:w="2249" w:type="dxa"/>
            <w:vMerge/>
          </w:tcPr>
          <w:p w14:paraId="58D93700" w14:textId="77777777" w:rsidR="004B6CEB" w:rsidRPr="005677D9" w:rsidDel="00443F30" w:rsidRDefault="004B6CEB" w:rsidP="005677D9">
            <w:pPr>
              <w:spacing w:after="120"/>
              <w:rPr>
                <w:b/>
                <w:bCs/>
                <w:sz w:val="24"/>
                <w:szCs w:val="24"/>
                <w:rtl/>
              </w:rPr>
            </w:pPr>
          </w:p>
        </w:tc>
        <w:tc>
          <w:tcPr>
            <w:tcW w:w="4536" w:type="dxa"/>
            <w:shd w:val="clear" w:color="auto" w:fill="auto"/>
          </w:tcPr>
          <w:p w14:paraId="201FDC42" w14:textId="77777777" w:rsidR="004B6CEB" w:rsidRPr="005677D9" w:rsidRDefault="004B6CEB" w:rsidP="001A0921">
            <w:pPr>
              <w:spacing w:after="0"/>
              <w:rPr>
                <w:sz w:val="24"/>
                <w:szCs w:val="24"/>
                <w:rtl/>
              </w:rPr>
            </w:pPr>
            <w:r w:rsidRPr="005677D9">
              <w:rPr>
                <w:rFonts w:hint="cs"/>
                <w:sz w:val="24"/>
                <w:szCs w:val="24"/>
                <w:rtl/>
              </w:rPr>
              <w:t>חישובים בתגובה</w:t>
            </w:r>
          </w:p>
        </w:tc>
        <w:tc>
          <w:tcPr>
            <w:tcW w:w="6959" w:type="dxa"/>
            <w:shd w:val="clear" w:color="auto" w:fill="auto"/>
          </w:tcPr>
          <w:p w14:paraId="0151A0FA" w14:textId="1AB34CF6" w:rsidR="004B6CEB" w:rsidRPr="005677D9" w:rsidRDefault="004B6CEB" w:rsidP="001A0921">
            <w:pPr>
              <w:spacing w:after="0"/>
              <w:rPr>
                <w:sz w:val="24"/>
                <w:szCs w:val="24"/>
                <w:rtl/>
              </w:rPr>
            </w:pPr>
            <w:r w:rsidRPr="005677D9">
              <w:rPr>
                <w:rFonts w:hint="cs"/>
                <w:sz w:val="24"/>
                <w:szCs w:val="24"/>
                <w:rtl/>
              </w:rPr>
              <w:t xml:space="preserve">ללא גורם </w:t>
            </w:r>
            <w:r w:rsidRPr="007E51FD">
              <w:rPr>
                <w:rFonts w:hint="cs"/>
                <w:sz w:val="24"/>
                <w:szCs w:val="24"/>
                <w:rtl/>
              </w:rPr>
              <w:t>מגביל</w:t>
            </w:r>
            <w:r w:rsidR="00CB7F9A" w:rsidRPr="007E51FD">
              <w:rPr>
                <w:rFonts w:hint="cs"/>
                <w:sz w:val="24"/>
                <w:szCs w:val="24"/>
                <w:rtl/>
              </w:rPr>
              <w:t xml:space="preserve"> -</w:t>
            </w:r>
            <w:r w:rsidR="00D11436">
              <w:rPr>
                <w:rFonts w:hint="cs"/>
                <w:sz w:val="24"/>
                <w:szCs w:val="24"/>
                <w:rtl/>
              </w:rPr>
              <w:t xml:space="preserve"> </w:t>
            </w:r>
            <w:r w:rsidR="00CB7F9A" w:rsidRPr="007E51FD">
              <w:rPr>
                <w:rFonts w:hint="cs"/>
                <w:sz w:val="24"/>
                <w:szCs w:val="24"/>
                <w:rtl/>
              </w:rPr>
              <w:t>פרט לחישובים בתגובות סתירה חלקית</w:t>
            </w:r>
          </w:p>
        </w:tc>
      </w:tr>
      <w:tr w:rsidR="004B6CEB" w:rsidRPr="005677D9" w14:paraId="6B0E627D" w14:textId="77777777" w:rsidTr="004B6CEB">
        <w:trPr>
          <w:jc w:val="center"/>
        </w:trPr>
        <w:tc>
          <w:tcPr>
            <w:tcW w:w="2249" w:type="dxa"/>
          </w:tcPr>
          <w:p w14:paraId="1CCC5FE0" w14:textId="77777777" w:rsidR="004B6CEB" w:rsidRPr="005677D9" w:rsidRDefault="004B6CEB" w:rsidP="005677D9">
            <w:pPr>
              <w:spacing w:after="120"/>
              <w:rPr>
                <w:b/>
                <w:bCs/>
                <w:sz w:val="24"/>
                <w:szCs w:val="24"/>
                <w:rtl/>
              </w:rPr>
            </w:pPr>
            <w:r w:rsidRPr="005677D9">
              <w:rPr>
                <w:rFonts w:hint="cs"/>
                <w:b/>
                <w:bCs/>
                <w:sz w:val="24"/>
                <w:szCs w:val="24"/>
                <w:rtl/>
              </w:rPr>
              <w:t>תמיסות</w:t>
            </w:r>
          </w:p>
        </w:tc>
        <w:tc>
          <w:tcPr>
            <w:tcW w:w="4536" w:type="dxa"/>
            <w:shd w:val="clear" w:color="auto" w:fill="auto"/>
          </w:tcPr>
          <w:p w14:paraId="6786E841" w14:textId="77777777" w:rsidR="004B6CEB" w:rsidRPr="005677D9" w:rsidRDefault="004B6CEB" w:rsidP="001A0921">
            <w:pPr>
              <w:spacing w:after="0"/>
              <w:rPr>
                <w:sz w:val="24"/>
                <w:szCs w:val="24"/>
                <w:rtl/>
              </w:rPr>
            </w:pPr>
            <w:r w:rsidRPr="005677D9">
              <w:rPr>
                <w:rFonts w:hint="cs"/>
                <w:sz w:val="24"/>
                <w:szCs w:val="24"/>
                <w:rtl/>
              </w:rPr>
              <w:t>ריכוז מולרי</w:t>
            </w:r>
          </w:p>
        </w:tc>
        <w:tc>
          <w:tcPr>
            <w:tcW w:w="6959" w:type="dxa"/>
            <w:shd w:val="clear" w:color="auto" w:fill="auto"/>
          </w:tcPr>
          <w:p w14:paraId="3D88FFEF" w14:textId="5F1BD148" w:rsidR="004B6CEB" w:rsidRPr="005677D9" w:rsidRDefault="004B6CEB" w:rsidP="001A0921">
            <w:pPr>
              <w:spacing w:after="0"/>
              <w:rPr>
                <w:sz w:val="24"/>
                <w:szCs w:val="24"/>
                <w:rtl/>
              </w:rPr>
            </w:pPr>
            <w:r w:rsidRPr="005677D9">
              <w:rPr>
                <w:rFonts w:hint="cs"/>
                <w:sz w:val="24"/>
                <w:szCs w:val="24"/>
                <w:rtl/>
              </w:rPr>
              <w:t>קשר בין מולים</w:t>
            </w:r>
            <w:r w:rsidR="00FC5953">
              <w:rPr>
                <w:rFonts w:hint="cs"/>
                <w:sz w:val="24"/>
                <w:szCs w:val="24"/>
                <w:rtl/>
              </w:rPr>
              <w:t xml:space="preserve"> של מומס</w:t>
            </w:r>
            <w:r w:rsidRPr="005677D9">
              <w:rPr>
                <w:rFonts w:hint="cs"/>
                <w:sz w:val="24"/>
                <w:szCs w:val="24"/>
                <w:rtl/>
              </w:rPr>
              <w:t>, נפח תמיסה וריכוז</w:t>
            </w:r>
            <w:r w:rsidR="00FC5953">
              <w:rPr>
                <w:rFonts w:hint="cs"/>
                <w:sz w:val="24"/>
                <w:szCs w:val="24"/>
                <w:rtl/>
              </w:rPr>
              <w:t xml:space="preserve"> התמיסה</w:t>
            </w:r>
            <w:r w:rsidRPr="005677D9">
              <w:rPr>
                <w:rFonts w:hint="cs"/>
                <w:sz w:val="24"/>
                <w:szCs w:val="24"/>
                <w:rtl/>
              </w:rPr>
              <w:t>.</w:t>
            </w:r>
          </w:p>
          <w:p w14:paraId="4BCF4EC9" w14:textId="473B94D3" w:rsidR="004B6CEB" w:rsidRPr="005677D9" w:rsidRDefault="004B6CEB" w:rsidP="001A0921">
            <w:pPr>
              <w:spacing w:after="0"/>
              <w:rPr>
                <w:sz w:val="24"/>
                <w:szCs w:val="24"/>
                <w:rtl/>
              </w:rPr>
            </w:pPr>
            <w:r w:rsidRPr="005677D9">
              <w:rPr>
                <w:rFonts w:hint="cs"/>
                <w:sz w:val="24"/>
                <w:szCs w:val="24"/>
                <w:rtl/>
              </w:rPr>
              <w:t xml:space="preserve">חישובים </w:t>
            </w:r>
            <w:r w:rsidR="000A15F8" w:rsidRPr="000A15F8">
              <w:rPr>
                <w:rFonts w:hint="cs"/>
                <w:sz w:val="24"/>
                <w:szCs w:val="24"/>
                <w:rtl/>
              </w:rPr>
              <w:t>על פי ניסוח תגובה</w:t>
            </w:r>
            <w:r w:rsidR="000A15F8" w:rsidRPr="005677D9">
              <w:rPr>
                <w:rFonts w:hint="cs"/>
                <w:sz w:val="24"/>
                <w:szCs w:val="24"/>
                <w:rtl/>
              </w:rPr>
              <w:t xml:space="preserve"> </w:t>
            </w:r>
            <w:r w:rsidRPr="005677D9">
              <w:rPr>
                <w:sz w:val="24"/>
                <w:szCs w:val="24"/>
                <w:rtl/>
              </w:rPr>
              <w:t>–</w:t>
            </w:r>
            <w:r w:rsidRPr="005677D9">
              <w:rPr>
                <w:rFonts w:hint="cs"/>
                <w:sz w:val="24"/>
                <w:szCs w:val="24"/>
                <w:rtl/>
              </w:rPr>
              <w:t xml:space="preserve"> ללא גורם מגביל</w:t>
            </w:r>
          </w:p>
        </w:tc>
      </w:tr>
      <w:tr w:rsidR="004B6CEB" w:rsidRPr="005677D9" w14:paraId="12F4BDBB" w14:textId="77777777" w:rsidTr="004B6CEB">
        <w:trPr>
          <w:jc w:val="center"/>
        </w:trPr>
        <w:tc>
          <w:tcPr>
            <w:tcW w:w="2249" w:type="dxa"/>
            <w:vMerge w:val="restart"/>
          </w:tcPr>
          <w:p w14:paraId="21E53DB6" w14:textId="77777777" w:rsidR="004B6CEB" w:rsidRPr="005677D9" w:rsidRDefault="004B6CEB" w:rsidP="005677D9">
            <w:pPr>
              <w:spacing w:after="120"/>
              <w:rPr>
                <w:b/>
                <w:bCs/>
                <w:sz w:val="24"/>
                <w:szCs w:val="24"/>
                <w:rtl/>
              </w:rPr>
            </w:pPr>
            <w:r w:rsidRPr="005677D9">
              <w:rPr>
                <w:rFonts w:hint="cs"/>
                <w:b/>
                <w:bCs/>
                <w:sz w:val="24"/>
                <w:szCs w:val="24"/>
                <w:rtl/>
              </w:rPr>
              <w:t>המצב הגזי</w:t>
            </w:r>
          </w:p>
        </w:tc>
        <w:tc>
          <w:tcPr>
            <w:tcW w:w="4536" w:type="dxa"/>
            <w:shd w:val="clear" w:color="auto" w:fill="auto"/>
          </w:tcPr>
          <w:p w14:paraId="727D42F6" w14:textId="77777777" w:rsidR="004B6CEB" w:rsidRPr="005677D9" w:rsidRDefault="004B6CEB" w:rsidP="001A0921">
            <w:pPr>
              <w:spacing w:after="0"/>
              <w:rPr>
                <w:sz w:val="24"/>
                <w:szCs w:val="24"/>
                <w:rtl/>
              </w:rPr>
            </w:pPr>
            <w:r w:rsidRPr="005677D9">
              <w:rPr>
                <w:rFonts w:hint="cs"/>
                <w:sz w:val="24"/>
                <w:szCs w:val="24"/>
                <w:rtl/>
              </w:rPr>
              <w:t>לחץ</w:t>
            </w:r>
          </w:p>
          <w:p w14:paraId="4A7EBB06" w14:textId="77777777" w:rsidR="004B6CEB" w:rsidRPr="005677D9" w:rsidRDefault="004B6CEB" w:rsidP="001A0921">
            <w:pPr>
              <w:spacing w:after="0"/>
              <w:rPr>
                <w:sz w:val="24"/>
                <w:szCs w:val="24"/>
                <w:rtl/>
              </w:rPr>
            </w:pPr>
            <w:r w:rsidRPr="005677D9">
              <w:rPr>
                <w:rFonts w:hint="cs"/>
                <w:sz w:val="24"/>
                <w:szCs w:val="24"/>
                <w:rtl/>
              </w:rPr>
              <w:t>נפח</w:t>
            </w:r>
          </w:p>
          <w:p w14:paraId="7AD99F21" w14:textId="77777777" w:rsidR="004B6CEB" w:rsidRPr="005677D9" w:rsidRDefault="004B6CEB" w:rsidP="001A0921">
            <w:pPr>
              <w:spacing w:after="0"/>
              <w:rPr>
                <w:sz w:val="24"/>
                <w:szCs w:val="24"/>
                <w:rtl/>
              </w:rPr>
            </w:pPr>
            <w:r w:rsidRPr="005677D9">
              <w:rPr>
                <w:rFonts w:hint="cs"/>
                <w:sz w:val="24"/>
                <w:szCs w:val="24"/>
                <w:rtl/>
              </w:rPr>
              <w:t>טמפרטורה</w:t>
            </w:r>
          </w:p>
        </w:tc>
        <w:tc>
          <w:tcPr>
            <w:tcW w:w="6959" w:type="dxa"/>
            <w:shd w:val="clear" w:color="auto" w:fill="auto"/>
          </w:tcPr>
          <w:p w14:paraId="09BABFE9" w14:textId="6A0808B8" w:rsidR="004B6CEB" w:rsidRPr="005677D9" w:rsidRDefault="00D11436" w:rsidP="001A0921">
            <w:pPr>
              <w:spacing w:after="0"/>
              <w:rPr>
                <w:sz w:val="24"/>
                <w:szCs w:val="24"/>
                <w:rtl/>
              </w:rPr>
            </w:pPr>
            <w:r>
              <w:rPr>
                <w:rFonts w:hint="cs"/>
                <w:sz w:val="24"/>
                <w:szCs w:val="24"/>
                <w:rtl/>
              </w:rPr>
              <w:t>התלמידים ידעו</w:t>
            </w:r>
            <w:r w:rsidRPr="0095327D">
              <w:rPr>
                <w:sz w:val="24"/>
                <w:szCs w:val="24"/>
                <w:rtl/>
              </w:rPr>
              <w:t xml:space="preserve"> </w:t>
            </w:r>
            <w:r w:rsidR="004B6CEB" w:rsidRPr="005677D9">
              <w:rPr>
                <w:sz w:val="24"/>
                <w:szCs w:val="24"/>
                <w:rtl/>
              </w:rPr>
              <w:t>באופן איכותי בלבד (ללא חישובים)</w:t>
            </w:r>
            <w:r w:rsidR="004B6CEB" w:rsidRPr="005677D9">
              <w:rPr>
                <w:rFonts w:hint="cs"/>
                <w:sz w:val="24"/>
                <w:szCs w:val="24"/>
                <w:rtl/>
              </w:rPr>
              <w:t xml:space="preserve"> את</w:t>
            </w:r>
            <w:r w:rsidR="004B6CEB" w:rsidRPr="005677D9">
              <w:rPr>
                <w:sz w:val="24"/>
                <w:szCs w:val="24"/>
                <w:rtl/>
              </w:rPr>
              <w:t xml:space="preserve"> </w:t>
            </w:r>
            <w:r w:rsidR="004B6CEB" w:rsidRPr="005677D9">
              <w:rPr>
                <w:rFonts w:hint="cs"/>
                <w:sz w:val="24"/>
                <w:szCs w:val="24"/>
                <w:rtl/>
              </w:rPr>
              <w:t>ה</w:t>
            </w:r>
            <w:r w:rsidR="004B6CEB" w:rsidRPr="005677D9">
              <w:rPr>
                <w:sz w:val="24"/>
                <w:szCs w:val="24"/>
                <w:rtl/>
              </w:rPr>
              <w:t>השפעה של</w:t>
            </w:r>
            <w:r w:rsidR="004B6CEB" w:rsidRPr="005677D9">
              <w:rPr>
                <w:rFonts w:hint="cs"/>
                <w:sz w:val="24"/>
                <w:szCs w:val="24"/>
                <w:rtl/>
              </w:rPr>
              <w:t>:</w:t>
            </w:r>
          </w:p>
          <w:p w14:paraId="5C60F821" w14:textId="77777777" w:rsidR="004B6CEB" w:rsidRPr="005677D9" w:rsidRDefault="004B6CEB" w:rsidP="001A0921">
            <w:pPr>
              <w:spacing w:after="0"/>
              <w:rPr>
                <w:sz w:val="24"/>
                <w:szCs w:val="24"/>
                <w:rtl/>
              </w:rPr>
            </w:pPr>
            <w:r w:rsidRPr="005677D9">
              <w:rPr>
                <w:sz w:val="24"/>
                <w:szCs w:val="24"/>
                <w:rtl/>
              </w:rPr>
              <w:t xml:space="preserve">שינוי טמפרטורה על </w:t>
            </w:r>
            <w:r w:rsidRPr="005677D9">
              <w:rPr>
                <w:rFonts w:hint="cs"/>
                <w:sz w:val="24"/>
                <w:szCs w:val="24"/>
                <w:rtl/>
              </w:rPr>
              <w:t>ה</w:t>
            </w:r>
            <w:r w:rsidRPr="005677D9">
              <w:rPr>
                <w:sz w:val="24"/>
                <w:szCs w:val="24"/>
                <w:rtl/>
              </w:rPr>
              <w:t>נפח ו</w:t>
            </w:r>
            <w:r w:rsidRPr="005677D9">
              <w:rPr>
                <w:rFonts w:hint="cs"/>
                <w:sz w:val="24"/>
                <w:szCs w:val="24"/>
                <w:rtl/>
              </w:rPr>
              <w:t>ה</w:t>
            </w:r>
            <w:r w:rsidRPr="005677D9">
              <w:rPr>
                <w:sz w:val="24"/>
                <w:szCs w:val="24"/>
                <w:rtl/>
              </w:rPr>
              <w:t>לחץ של גז</w:t>
            </w:r>
          </w:p>
          <w:p w14:paraId="0F1BE375" w14:textId="77777777" w:rsidR="004B6CEB" w:rsidRPr="005677D9" w:rsidRDefault="004B6CEB" w:rsidP="001A0921">
            <w:pPr>
              <w:spacing w:after="0"/>
              <w:rPr>
                <w:sz w:val="24"/>
                <w:szCs w:val="24"/>
                <w:rtl/>
              </w:rPr>
            </w:pPr>
            <w:r w:rsidRPr="005677D9">
              <w:rPr>
                <w:sz w:val="24"/>
                <w:szCs w:val="24"/>
                <w:rtl/>
              </w:rPr>
              <w:t xml:space="preserve">שינוי מספר מולי הגז על </w:t>
            </w:r>
            <w:r w:rsidRPr="005677D9">
              <w:rPr>
                <w:rFonts w:hint="cs"/>
                <w:sz w:val="24"/>
                <w:szCs w:val="24"/>
                <w:rtl/>
              </w:rPr>
              <w:t>הנ</w:t>
            </w:r>
            <w:r w:rsidRPr="005677D9">
              <w:rPr>
                <w:sz w:val="24"/>
                <w:szCs w:val="24"/>
                <w:rtl/>
              </w:rPr>
              <w:t>פח ו</w:t>
            </w:r>
            <w:r w:rsidRPr="005677D9">
              <w:rPr>
                <w:rFonts w:hint="cs"/>
                <w:sz w:val="24"/>
                <w:szCs w:val="24"/>
                <w:rtl/>
              </w:rPr>
              <w:t>ה</w:t>
            </w:r>
            <w:r w:rsidRPr="005677D9">
              <w:rPr>
                <w:sz w:val="24"/>
                <w:szCs w:val="24"/>
                <w:rtl/>
              </w:rPr>
              <w:t>לחץ</w:t>
            </w:r>
            <w:r w:rsidRPr="005677D9">
              <w:rPr>
                <w:rFonts w:hint="cs"/>
                <w:sz w:val="24"/>
                <w:szCs w:val="24"/>
                <w:rtl/>
              </w:rPr>
              <w:t xml:space="preserve"> </w:t>
            </w:r>
            <w:r w:rsidRPr="005677D9">
              <w:rPr>
                <w:sz w:val="24"/>
                <w:szCs w:val="24"/>
                <w:rtl/>
              </w:rPr>
              <w:t>של גז</w:t>
            </w:r>
          </w:p>
          <w:p w14:paraId="3BF1AE56" w14:textId="77777777" w:rsidR="004B6CEB" w:rsidRPr="005677D9" w:rsidRDefault="004B6CEB" w:rsidP="001A0921">
            <w:pPr>
              <w:spacing w:after="0"/>
              <w:rPr>
                <w:sz w:val="24"/>
                <w:szCs w:val="24"/>
                <w:rtl/>
              </w:rPr>
            </w:pPr>
            <w:r w:rsidRPr="005677D9">
              <w:rPr>
                <w:sz w:val="24"/>
                <w:szCs w:val="24"/>
                <w:rtl/>
              </w:rPr>
              <w:t xml:space="preserve">שינוי נפח על </w:t>
            </w:r>
            <w:r w:rsidRPr="005677D9">
              <w:rPr>
                <w:rFonts w:hint="cs"/>
                <w:sz w:val="24"/>
                <w:szCs w:val="24"/>
                <w:rtl/>
              </w:rPr>
              <w:t>ה</w:t>
            </w:r>
            <w:r w:rsidRPr="005677D9">
              <w:rPr>
                <w:sz w:val="24"/>
                <w:szCs w:val="24"/>
                <w:rtl/>
              </w:rPr>
              <w:t>לחץ</w:t>
            </w:r>
            <w:r w:rsidRPr="005677D9">
              <w:rPr>
                <w:rFonts w:hint="cs"/>
                <w:sz w:val="24"/>
                <w:szCs w:val="24"/>
                <w:rtl/>
              </w:rPr>
              <w:t xml:space="preserve"> </w:t>
            </w:r>
            <w:r w:rsidRPr="005677D9">
              <w:rPr>
                <w:sz w:val="24"/>
                <w:szCs w:val="24"/>
                <w:rtl/>
              </w:rPr>
              <w:t>של גז</w:t>
            </w:r>
            <w:r w:rsidRPr="005677D9">
              <w:rPr>
                <w:rFonts w:hint="cs"/>
                <w:sz w:val="24"/>
                <w:szCs w:val="24"/>
                <w:rtl/>
              </w:rPr>
              <w:t>,</w:t>
            </w:r>
            <w:r w:rsidRPr="005677D9">
              <w:rPr>
                <w:sz w:val="24"/>
                <w:szCs w:val="24"/>
                <w:rtl/>
              </w:rPr>
              <w:t xml:space="preserve"> ולהפך</w:t>
            </w:r>
          </w:p>
          <w:p w14:paraId="41B9E0E0" w14:textId="77777777" w:rsidR="004B6CEB" w:rsidRPr="005677D9" w:rsidRDefault="004B6CEB" w:rsidP="001A0921">
            <w:pPr>
              <w:spacing w:after="0"/>
              <w:rPr>
                <w:sz w:val="24"/>
                <w:szCs w:val="24"/>
                <w:rtl/>
              </w:rPr>
            </w:pPr>
            <w:r w:rsidRPr="005677D9">
              <w:rPr>
                <w:sz w:val="24"/>
                <w:szCs w:val="24"/>
                <w:rtl/>
              </w:rPr>
              <w:t xml:space="preserve">שינוי לחץ </w:t>
            </w:r>
            <w:r w:rsidRPr="005677D9">
              <w:rPr>
                <w:rFonts w:hint="cs"/>
                <w:sz w:val="24"/>
                <w:szCs w:val="24"/>
                <w:rtl/>
              </w:rPr>
              <w:t xml:space="preserve"> על ה</w:t>
            </w:r>
            <w:r w:rsidRPr="005677D9">
              <w:rPr>
                <w:sz w:val="24"/>
                <w:szCs w:val="24"/>
                <w:rtl/>
              </w:rPr>
              <w:t>נפח של גז</w:t>
            </w:r>
          </w:p>
        </w:tc>
      </w:tr>
      <w:tr w:rsidR="004B6CEB" w:rsidRPr="005677D9" w14:paraId="1939E92F" w14:textId="77777777" w:rsidTr="004B6CEB">
        <w:trPr>
          <w:jc w:val="center"/>
        </w:trPr>
        <w:tc>
          <w:tcPr>
            <w:tcW w:w="2249" w:type="dxa"/>
            <w:vMerge/>
          </w:tcPr>
          <w:p w14:paraId="521F65EE" w14:textId="77777777" w:rsidR="004B6CEB" w:rsidRPr="005677D9" w:rsidRDefault="004B6CEB" w:rsidP="005677D9">
            <w:pPr>
              <w:spacing w:after="120"/>
              <w:rPr>
                <w:b/>
                <w:bCs/>
                <w:sz w:val="24"/>
                <w:szCs w:val="24"/>
                <w:rtl/>
              </w:rPr>
            </w:pPr>
          </w:p>
        </w:tc>
        <w:tc>
          <w:tcPr>
            <w:tcW w:w="4536" w:type="dxa"/>
            <w:shd w:val="clear" w:color="auto" w:fill="auto"/>
          </w:tcPr>
          <w:p w14:paraId="199641BE" w14:textId="77777777" w:rsidR="004B6CEB" w:rsidRPr="005677D9" w:rsidRDefault="004B6CEB" w:rsidP="001A0921">
            <w:pPr>
              <w:spacing w:after="0"/>
              <w:rPr>
                <w:sz w:val="24"/>
                <w:szCs w:val="24"/>
                <w:rtl/>
              </w:rPr>
            </w:pPr>
            <w:r w:rsidRPr="005677D9">
              <w:rPr>
                <w:rFonts w:hint="cs"/>
                <w:sz w:val="24"/>
                <w:szCs w:val="24"/>
                <w:rtl/>
              </w:rPr>
              <w:t>השערת אבוגדרו</w:t>
            </w:r>
          </w:p>
        </w:tc>
        <w:tc>
          <w:tcPr>
            <w:tcW w:w="6959" w:type="dxa"/>
            <w:shd w:val="clear" w:color="auto" w:fill="auto"/>
          </w:tcPr>
          <w:p w14:paraId="3464C72D" w14:textId="77777777" w:rsidR="004B6CEB" w:rsidRPr="005677D9" w:rsidRDefault="004B6CEB" w:rsidP="001A0921">
            <w:pPr>
              <w:spacing w:after="0"/>
              <w:rPr>
                <w:sz w:val="24"/>
                <w:szCs w:val="24"/>
                <w:rtl/>
              </w:rPr>
            </w:pPr>
            <w:r w:rsidRPr="005677D9">
              <w:rPr>
                <w:rFonts w:hint="cs"/>
                <w:sz w:val="24"/>
                <w:szCs w:val="24"/>
                <w:rtl/>
              </w:rPr>
              <w:t xml:space="preserve">כולל קביעת נוסחה </w:t>
            </w:r>
            <w:r w:rsidR="00CB7F9A" w:rsidRPr="007E51FD">
              <w:rPr>
                <w:rFonts w:hint="cs"/>
                <w:sz w:val="24"/>
                <w:szCs w:val="24"/>
                <w:rtl/>
              </w:rPr>
              <w:t>מולקולרית</w:t>
            </w:r>
            <w:r w:rsidRPr="005677D9">
              <w:rPr>
                <w:rFonts w:hint="cs"/>
                <w:sz w:val="24"/>
                <w:szCs w:val="24"/>
                <w:rtl/>
              </w:rPr>
              <w:t xml:space="preserve"> של חומר במצב צבירה גז</w:t>
            </w:r>
          </w:p>
        </w:tc>
      </w:tr>
      <w:tr w:rsidR="004B6CEB" w:rsidRPr="005677D9" w14:paraId="755F70F4" w14:textId="77777777" w:rsidTr="004B6CEB">
        <w:trPr>
          <w:jc w:val="center"/>
        </w:trPr>
        <w:tc>
          <w:tcPr>
            <w:tcW w:w="2249" w:type="dxa"/>
            <w:vMerge/>
          </w:tcPr>
          <w:p w14:paraId="5DB36FC3" w14:textId="77777777" w:rsidR="004B6CEB" w:rsidRPr="005677D9" w:rsidRDefault="004B6CEB" w:rsidP="005677D9">
            <w:pPr>
              <w:spacing w:after="120"/>
              <w:rPr>
                <w:b/>
                <w:bCs/>
                <w:sz w:val="24"/>
                <w:szCs w:val="24"/>
                <w:rtl/>
              </w:rPr>
            </w:pPr>
          </w:p>
        </w:tc>
        <w:tc>
          <w:tcPr>
            <w:tcW w:w="4536" w:type="dxa"/>
            <w:shd w:val="clear" w:color="auto" w:fill="auto"/>
          </w:tcPr>
          <w:p w14:paraId="47D374D0" w14:textId="77777777" w:rsidR="004B6CEB" w:rsidRPr="005677D9" w:rsidRDefault="004B6CEB" w:rsidP="001A0921">
            <w:pPr>
              <w:spacing w:after="0"/>
              <w:rPr>
                <w:sz w:val="24"/>
                <w:szCs w:val="24"/>
                <w:rtl/>
              </w:rPr>
            </w:pPr>
            <w:r w:rsidRPr="005677D9">
              <w:rPr>
                <w:rFonts w:hint="cs"/>
                <w:sz w:val="24"/>
                <w:szCs w:val="24"/>
                <w:rtl/>
              </w:rPr>
              <w:t>נפח מולרי של גז</w:t>
            </w:r>
          </w:p>
        </w:tc>
        <w:tc>
          <w:tcPr>
            <w:tcW w:w="6959" w:type="dxa"/>
            <w:shd w:val="clear" w:color="auto" w:fill="auto"/>
          </w:tcPr>
          <w:p w14:paraId="16353BC3" w14:textId="77777777" w:rsidR="004B6CEB" w:rsidRPr="005677D9" w:rsidRDefault="004B6CEB" w:rsidP="001A0921">
            <w:pPr>
              <w:spacing w:after="0"/>
              <w:rPr>
                <w:sz w:val="24"/>
                <w:szCs w:val="24"/>
                <w:rtl/>
              </w:rPr>
            </w:pPr>
            <w:r w:rsidRPr="005677D9">
              <w:rPr>
                <w:rFonts w:hint="cs"/>
                <w:sz w:val="24"/>
                <w:szCs w:val="24"/>
                <w:rtl/>
              </w:rPr>
              <w:t>קשר בין נפח הגז, מספר מולים ונפח מולרי של גז</w:t>
            </w:r>
          </w:p>
          <w:p w14:paraId="13426668" w14:textId="5D95F539" w:rsidR="004B6CEB" w:rsidRPr="005677D9" w:rsidRDefault="004B6CEB" w:rsidP="001A0921">
            <w:pPr>
              <w:spacing w:after="0"/>
              <w:rPr>
                <w:sz w:val="24"/>
                <w:szCs w:val="24"/>
                <w:rtl/>
              </w:rPr>
            </w:pPr>
            <w:r w:rsidRPr="005677D9">
              <w:rPr>
                <w:rFonts w:hint="cs"/>
                <w:sz w:val="24"/>
                <w:szCs w:val="24"/>
                <w:rtl/>
              </w:rPr>
              <w:t xml:space="preserve">חישובים </w:t>
            </w:r>
            <w:r w:rsidR="000A15F8" w:rsidRPr="000A15F8">
              <w:rPr>
                <w:rFonts w:hint="cs"/>
                <w:sz w:val="24"/>
                <w:szCs w:val="24"/>
                <w:rtl/>
              </w:rPr>
              <w:t>על פי ניסוח תגובה</w:t>
            </w:r>
            <w:r w:rsidR="000A15F8" w:rsidRPr="005677D9">
              <w:rPr>
                <w:rFonts w:hint="cs"/>
                <w:sz w:val="24"/>
                <w:szCs w:val="24"/>
                <w:rtl/>
              </w:rPr>
              <w:t xml:space="preserve"> </w:t>
            </w:r>
            <w:r w:rsidRPr="005677D9">
              <w:rPr>
                <w:sz w:val="24"/>
                <w:szCs w:val="24"/>
                <w:rtl/>
              </w:rPr>
              <w:t>–</w:t>
            </w:r>
            <w:r w:rsidRPr="005677D9">
              <w:rPr>
                <w:rFonts w:hint="cs"/>
                <w:sz w:val="24"/>
                <w:szCs w:val="24"/>
                <w:rtl/>
              </w:rPr>
              <w:t xml:space="preserve"> ללא גורם מגביל</w:t>
            </w:r>
          </w:p>
        </w:tc>
      </w:tr>
    </w:tbl>
    <w:p w14:paraId="57931DCC" w14:textId="77777777" w:rsidR="00225444" w:rsidRDefault="00225444" w:rsidP="003661C0">
      <w:pPr>
        <w:spacing w:before="240" w:after="0" w:line="360" w:lineRule="auto"/>
        <w:ind w:left="357"/>
        <w:rPr>
          <w:rFonts w:ascii="Arial" w:hAnsi="Arial"/>
          <w:b/>
          <w:bCs/>
          <w:color w:val="FF0000"/>
          <w:sz w:val="36"/>
          <w:szCs w:val="28"/>
          <w:rtl/>
        </w:rPr>
      </w:pPr>
    </w:p>
    <w:p w14:paraId="41EB086E" w14:textId="77777777" w:rsidR="00225444" w:rsidRDefault="00225444" w:rsidP="003661C0">
      <w:pPr>
        <w:spacing w:before="240" w:after="0" w:line="360" w:lineRule="auto"/>
        <w:ind w:left="357"/>
        <w:rPr>
          <w:rFonts w:ascii="Arial" w:hAnsi="Arial"/>
          <w:b/>
          <w:bCs/>
          <w:color w:val="FF0000"/>
          <w:sz w:val="36"/>
          <w:szCs w:val="28"/>
          <w:rtl/>
        </w:rPr>
      </w:pPr>
    </w:p>
    <w:p w14:paraId="70AF3E52" w14:textId="77777777" w:rsidR="00225444" w:rsidRDefault="00225444" w:rsidP="003661C0">
      <w:pPr>
        <w:spacing w:before="240" w:after="0" w:line="360" w:lineRule="auto"/>
        <w:ind w:left="357"/>
        <w:rPr>
          <w:rFonts w:ascii="Arial" w:hAnsi="Arial"/>
          <w:b/>
          <w:bCs/>
          <w:color w:val="FF0000"/>
          <w:sz w:val="36"/>
          <w:szCs w:val="28"/>
          <w:rtl/>
        </w:rPr>
      </w:pPr>
    </w:p>
    <w:p w14:paraId="697D444A" w14:textId="5F717EE4" w:rsidR="005677D9" w:rsidRPr="005677D9" w:rsidRDefault="005677D9" w:rsidP="003661C0">
      <w:pPr>
        <w:spacing w:before="240" w:after="0" w:line="360" w:lineRule="auto"/>
        <w:ind w:left="357"/>
        <w:rPr>
          <w:rFonts w:ascii="Arial" w:hAnsi="Arial" w:cs="Guttman Yad-Brush"/>
          <w:b/>
          <w:bCs/>
          <w:color w:val="FF0000"/>
          <w:sz w:val="36"/>
          <w:szCs w:val="28"/>
          <w:rtl/>
        </w:rPr>
      </w:pPr>
      <w:r w:rsidRPr="005E181D">
        <w:rPr>
          <w:rFonts w:ascii="Arial" w:hAnsi="Arial" w:hint="cs"/>
          <w:b/>
          <w:bCs/>
          <w:color w:val="FF0000"/>
          <w:sz w:val="36"/>
          <w:szCs w:val="28"/>
          <w:rtl/>
        </w:rPr>
        <w:t>חמצון חיזור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4B6CEB" w:rsidRPr="005677D9" w14:paraId="1FE02A38" w14:textId="77777777" w:rsidTr="004B6CEB">
        <w:trPr>
          <w:jc w:val="center"/>
        </w:trPr>
        <w:tc>
          <w:tcPr>
            <w:tcW w:w="2249" w:type="dxa"/>
          </w:tcPr>
          <w:p w14:paraId="05B1AA45" w14:textId="77777777" w:rsidR="004B6CEB" w:rsidRPr="005677D9" w:rsidRDefault="004B6CEB" w:rsidP="00225444">
            <w:pPr>
              <w:spacing w:after="0"/>
              <w:jc w:val="center"/>
              <w:rPr>
                <w:b/>
                <w:bCs/>
                <w:sz w:val="24"/>
                <w:szCs w:val="24"/>
                <w:rtl/>
              </w:rPr>
            </w:pPr>
            <w:r w:rsidRPr="005677D9">
              <w:rPr>
                <w:rFonts w:hint="cs"/>
                <w:b/>
                <w:bCs/>
                <w:sz w:val="24"/>
                <w:szCs w:val="24"/>
                <w:rtl/>
              </w:rPr>
              <w:t>נושאים</w:t>
            </w:r>
          </w:p>
        </w:tc>
        <w:tc>
          <w:tcPr>
            <w:tcW w:w="4536" w:type="dxa"/>
            <w:shd w:val="clear" w:color="auto" w:fill="auto"/>
          </w:tcPr>
          <w:p w14:paraId="0BDDD550" w14:textId="77777777" w:rsidR="004B6CEB" w:rsidRPr="005677D9" w:rsidRDefault="004B6CEB" w:rsidP="00225444">
            <w:pPr>
              <w:spacing w:after="0"/>
              <w:jc w:val="center"/>
              <w:rPr>
                <w:b/>
                <w:bCs/>
                <w:sz w:val="24"/>
                <w:szCs w:val="24"/>
                <w:rtl/>
              </w:rPr>
            </w:pPr>
            <w:r w:rsidRPr="005677D9">
              <w:rPr>
                <w:rFonts w:hint="cs"/>
                <w:b/>
                <w:bCs/>
                <w:sz w:val="24"/>
                <w:szCs w:val="24"/>
                <w:rtl/>
              </w:rPr>
              <w:t>מושגים</w:t>
            </w:r>
          </w:p>
        </w:tc>
        <w:tc>
          <w:tcPr>
            <w:tcW w:w="6959" w:type="dxa"/>
            <w:shd w:val="clear" w:color="auto" w:fill="auto"/>
          </w:tcPr>
          <w:p w14:paraId="584D1309" w14:textId="77777777" w:rsidR="004B6CEB" w:rsidRPr="005677D9" w:rsidRDefault="004B6CEB" w:rsidP="00225444">
            <w:pPr>
              <w:spacing w:after="0"/>
              <w:jc w:val="center"/>
              <w:rPr>
                <w:b/>
                <w:bCs/>
                <w:sz w:val="24"/>
                <w:szCs w:val="24"/>
                <w:rtl/>
              </w:rPr>
            </w:pPr>
            <w:r w:rsidRPr="005677D9">
              <w:rPr>
                <w:rFonts w:hint="cs"/>
                <w:b/>
                <w:bCs/>
                <w:sz w:val="24"/>
                <w:szCs w:val="24"/>
                <w:rtl/>
              </w:rPr>
              <w:t>הבהרות</w:t>
            </w:r>
          </w:p>
        </w:tc>
      </w:tr>
      <w:tr w:rsidR="004B6CEB" w:rsidRPr="005677D9" w14:paraId="1BEDC1AF" w14:textId="77777777" w:rsidTr="004B6CEB">
        <w:trPr>
          <w:jc w:val="center"/>
        </w:trPr>
        <w:tc>
          <w:tcPr>
            <w:tcW w:w="2249" w:type="dxa"/>
          </w:tcPr>
          <w:p w14:paraId="75C07A09" w14:textId="77777777" w:rsidR="004B6CEB" w:rsidRPr="005677D9" w:rsidRDefault="004B6CEB" w:rsidP="005677D9">
            <w:pPr>
              <w:spacing w:after="120"/>
              <w:rPr>
                <w:b/>
                <w:bCs/>
                <w:sz w:val="24"/>
                <w:szCs w:val="24"/>
                <w:rtl/>
              </w:rPr>
            </w:pPr>
            <w:r w:rsidRPr="005677D9">
              <w:rPr>
                <w:rFonts w:hint="cs"/>
                <w:b/>
                <w:bCs/>
                <w:sz w:val="24"/>
                <w:szCs w:val="24"/>
                <w:rtl/>
              </w:rPr>
              <w:t>מושגי יסוד</w:t>
            </w:r>
          </w:p>
        </w:tc>
        <w:tc>
          <w:tcPr>
            <w:tcW w:w="4536" w:type="dxa"/>
            <w:shd w:val="clear" w:color="auto" w:fill="auto"/>
          </w:tcPr>
          <w:p w14:paraId="7416A759" w14:textId="77777777" w:rsidR="004B6CEB" w:rsidRPr="005677D9" w:rsidRDefault="004B6CEB" w:rsidP="001A0921">
            <w:pPr>
              <w:spacing w:after="0"/>
              <w:rPr>
                <w:sz w:val="24"/>
                <w:szCs w:val="24"/>
                <w:rtl/>
              </w:rPr>
            </w:pPr>
            <w:r w:rsidRPr="005677D9">
              <w:rPr>
                <w:sz w:val="24"/>
                <w:szCs w:val="24"/>
                <w:rtl/>
              </w:rPr>
              <w:t xml:space="preserve">חומר </w:t>
            </w:r>
            <w:r w:rsidRPr="005677D9">
              <w:rPr>
                <w:rFonts w:hint="cs"/>
                <w:sz w:val="24"/>
                <w:szCs w:val="24"/>
                <w:rtl/>
              </w:rPr>
              <w:t>מ</w:t>
            </w:r>
            <w:r w:rsidRPr="005677D9">
              <w:rPr>
                <w:sz w:val="24"/>
                <w:szCs w:val="24"/>
                <w:rtl/>
              </w:rPr>
              <w:t xml:space="preserve">חמצן, חומר מחזר, </w:t>
            </w:r>
          </w:p>
          <w:p w14:paraId="241EF9BE" w14:textId="5CED7F18" w:rsidR="004B6CEB" w:rsidRPr="005677D9" w:rsidRDefault="004B6CEB" w:rsidP="000A15F8">
            <w:pPr>
              <w:spacing w:after="0"/>
              <w:rPr>
                <w:sz w:val="24"/>
                <w:szCs w:val="24"/>
                <w:rtl/>
              </w:rPr>
            </w:pPr>
            <w:r w:rsidRPr="005677D9">
              <w:rPr>
                <w:sz w:val="24"/>
                <w:szCs w:val="24"/>
                <w:rtl/>
              </w:rPr>
              <w:t>תהליך חמצון, תהליך חיזור</w:t>
            </w:r>
          </w:p>
        </w:tc>
        <w:tc>
          <w:tcPr>
            <w:tcW w:w="6959" w:type="dxa"/>
            <w:shd w:val="clear" w:color="auto" w:fill="auto"/>
          </w:tcPr>
          <w:p w14:paraId="535FC3F7" w14:textId="77777777" w:rsidR="004B6CEB" w:rsidRPr="005677D9" w:rsidRDefault="004B6CEB" w:rsidP="001A0921">
            <w:pPr>
              <w:spacing w:after="0"/>
              <w:rPr>
                <w:sz w:val="24"/>
                <w:szCs w:val="24"/>
                <w:rtl/>
              </w:rPr>
            </w:pPr>
          </w:p>
        </w:tc>
      </w:tr>
      <w:tr w:rsidR="004B6CEB" w:rsidRPr="005677D9" w14:paraId="243EB178" w14:textId="77777777" w:rsidTr="004B6CEB">
        <w:trPr>
          <w:jc w:val="center"/>
        </w:trPr>
        <w:tc>
          <w:tcPr>
            <w:tcW w:w="2249" w:type="dxa"/>
            <w:vMerge w:val="restart"/>
          </w:tcPr>
          <w:p w14:paraId="0B2C2015" w14:textId="77777777" w:rsidR="004B6CEB" w:rsidRPr="005677D9" w:rsidRDefault="004B6CEB" w:rsidP="005677D9">
            <w:pPr>
              <w:spacing w:after="120"/>
              <w:rPr>
                <w:b/>
                <w:bCs/>
                <w:sz w:val="24"/>
                <w:szCs w:val="24"/>
                <w:rtl/>
              </w:rPr>
            </w:pPr>
            <w:r w:rsidRPr="005677D9">
              <w:rPr>
                <w:rFonts w:hint="cs"/>
                <w:b/>
                <w:bCs/>
                <w:sz w:val="24"/>
                <w:szCs w:val="24"/>
                <w:rtl/>
              </w:rPr>
              <w:t>פעילות יחסית של מתכות</w:t>
            </w:r>
          </w:p>
        </w:tc>
        <w:tc>
          <w:tcPr>
            <w:tcW w:w="4536" w:type="dxa"/>
            <w:shd w:val="clear" w:color="auto" w:fill="auto"/>
          </w:tcPr>
          <w:p w14:paraId="36D78060" w14:textId="1E31B16F" w:rsidR="004B6CEB" w:rsidRPr="005677D9" w:rsidRDefault="004B6CEB" w:rsidP="000A15F8">
            <w:pPr>
              <w:spacing w:after="0"/>
              <w:rPr>
                <w:sz w:val="24"/>
                <w:szCs w:val="24"/>
                <w:rtl/>
              </w:rPr>
            </w:pPr>
            <w:r w:rsidRPr="005677D9">
              <w:rPr>
                <w:rFonts w:hint="cs"/>
                <w:sz w:val="24"/>
                <w:szCs w:val="24"/>
                <w:rtl/>
              </w:rPr>
              <w:t xml:space="preserve">ניסוח תגובות </w:t>
            </w:r>
            <w:r w:rsidRPr="00D11436">
              <w:rPr>
                <w:rFonts w:hint="cs"/>
                <w:sz w:val="24"/>
                <w:szCs w:val="24"/>
                <w:rtl/>
              </w:rPr>
              <w:t>חמ</w:t>
            </w:r>
            <w:r w:rsidRPr="005677D9">
              <w:rPr>
                <w:rFonts w:hint="cs"/>
                <w:sz w:val="24"/>
                <w:szCs w:val="24"/>
                <w:rtl/>
              </w:rPr>
              <w:t>צון חיזור בין יוני מתכת לבין מתכת</w:t>
            </w:r>
          </w:p>
        </w:tc>
        <w:tc>
          <w:tcPr>
            <w:tcW w:w="6959" w:type="dxa"/>
            <w:shd w:val="clear" w:color="auto" w:fill="auto"/>
          </w:tcPr>
          <w:p w14:paraId="0464A5F1" w14:textId="77777777" w:rsidR="004B6CEB" w:rsidRPr="005677D9" w:rsidRDefault="004B6CEB" w:rsidP="001A0921">
            <w:pPr>
              <w:spacing w:after="0"/>
              <w:rPr>
                <w:sz w:val="24"/>
                <w:szCs w:val="24"/>
                <w:rtl/>
              </w:rPr>
            </w:pPr>
          </w:p>
        </w:tc>
      </w:tr>
      <w:tr w:rsidR="004B6CEB" w:rsidRPr="005677D9" w14:paraId="2B279ADE" w14:textId="77777777" w:rsidTr="004B6CEB">
        <w:trPr>
          <w:jc w:val="center"/>
        </w:trPr>
        <w:tc>
          <w:tcPr>
            <w:tcW w:w="2249" w:type="dxa"/>
            <w:vMerge/>
          </w:tcPr>
          <w:p w14:paraId="142B14CC" w14:textId="77777777" w:rsidR="004B6CEB" w:rsidRPr="005677D9" w:rsidRDefault="004B6CEB" w:rsidP="005677D9">
            <w:pPr>
              <w:spacing w:after="120"/>
              <w:rPr>
                <w:b/>
                <w:bCs/>
                <w:sz w:val="24"/>
                <w:szCs w:val="24"/>
                <w:rtl/>
              </w:rPr>
            </w:pPr>
          </w:p>
        </w:tc>
        <w:tc>
          <w:tcPr>
            <w:tcW w:w="4536" w:type="dxa"/>
            <w:shd w:val="clear" w:color="auto" w:fill="auto"/>
          </w:tcPr>
          <w:p w14:paraId="53C9A588" w14:textId="77777777" w:rsidR="004B6CEB" w:rsidRPr="005677D9" w:rsidRDefault="004B6CEB" w:rsidP="001A0921">
            <w:pPr>
              <w:spacing w:after="0"/>
              <w:rPr>
                <w:sz w:val="24"/>
                <w:szCs w:val="24"/>
                <w:rtl/>
              </w:rPr>
            </w:pPr>
            <w:r w:rsidRPr="005677D9">
              <w:rPr>
                <w:rFonts w:hint="cs"/>
                <w:sz w:val="24"/>
                <w:szCs w:val="24"/>
                <w:rtl/>
              </w:rPr>
              <w:t>שורה אלקטרוכימית</w:t>
            </w:r>
          </w:p>
        </w:tc>
        <w:tc>
          <w:tcPr>
            <w:tcW w:w="6959" w:type="dxa"/>
            <w:shd w:val="clear" w:color="auto" w:fill="auto"/>
          </w:tcPr>
          <w:p w14:paraId="79E040EC" w14:textId="77777777" w:rsidR="004B6CEB" w:rsidRPr="005677D9" w:rsidRDefault="004B6CEB" w:rsidP="001A0921">
            <w:pPr>
              <w:spacing w:after="0"/>
              <w:rPr>
                <w:sz w:val="24"/>
                <w:szCs w:val="24"/>
                <w:rtl/>
              </w:rPr>
            </w:pPr>
            <w:r w:rsidRPr="005677D9">
              <w:rPr>
                <w:sz w:val="24"/>
                <w:szCs w:val="24"/>
                <w:rtl/>
              </w:rPr>
              <w:t>אין צורך לזכור בע</w:t>
            </w:r>
            <w:r w:rsidRPr="005677D9">
              <w:rPr>
                <w:rFonts w:hint="cs"/>
                <w:sz w:val="24"/>
                <w:szCs w:val="24"/>
                <w:rtl/>
              </w:rPr>
              <w:t xml:space="preserve">ל פה </w:t>
            </w:r>
            <w:r w:rsidRPr="005677D9">
              <w:rPr>
                <w:sz w:val="24"/>
                <w:szCs w:val="24"/>
                <w:rtl/>
              </w:rPr>
              <w:t xml:space="preserve">את השורה האלקטרוכימית </w:t>
            </w:r>
          </w:p>
        </w:tc>
      </w:tr>
      <w:tr w:rsidR="004B6CEB" w:rsidRPr="005677D9" w14:paraId="790DF1E9" w14:textId="77777777" w:rsidTr="004B6CEB">
        <w:trPr>
          <w:jc w:val="center"/>
        </w:trPr>
        <w:tc>
          <w:tcPr>
            <w:tcW w:w="2249" w:type="dxa"/>
            <w:vMerge w:val="restart"/>
          </w:tcPr>
          <w:p w14:paraId="296CF750" w14:textId="77777777" w:rsidR="004B6CEB" w:rsidRPr="005677D9" w:rsidRDefault="004B6CEB" w:rsidP="005677D9">
            <w:pPr>
              <w:spacing w:after="120"/>
              <w:rPr>
                <w:b/>
                <w:bCs/>
                <w:sz w:val="24"/>
                <w:szCs w:val="24"/>
                <w:rtl/>
              </w:rPr>
            </w:pPr>
            <w:r w:rsidRPr="005677D9">
              <w:rPr>
                <w:rFonts w:hint="cs"/>
                <w:b/>
                <w:bCs/>
                <w:sz w:val="24"/>
                <w:szCs w:val="24"/>
                <w:rtl/>
              </w:rPr>
              <w:t>קורוזיה</w:t>
            </w:r>
          </w:p>
        </w:tc>
        <w:tc>
          <w:tcPr>
            <w:tcW w:w="4536" w:type="dxa"/>
            <w:shd w:val="clear" w:color="auto" w:fill="auto"/>
          </w:tcPr>
          <w:p w14:paraId="54588889" w14:textId="77777777" w:rsidR="004B6CEB" w:rsidRPr="005677D9" w:rsidRDefault="004B6CEB" w:rsidP="001A0921">
            <w:pPr>
              <w:spacing w:after="0"/>
              <w:rPr>
                <w:sz w:val="24"/>
                <w:szCs w:val="24"/>
                <w:rtl/>
              </w:rPr>
            </w:pPr>
            <w:r w:rsidRPr="005677D9">
              <w:rPr>
                <w:rFonts w:hint="cs"/>
                <w:sz w:val="24"/>
                <w:szCs w:val="24"/>
                <w:rtl/>
              </w:rPr>
              <w:t>גורמים המשפיעים על קורוזיה</w:t>
            </w:r>
          </w:p>
        </w:tc>
        <w:tc>
          <w:tcPr>
            <w:tcW w:w="6959" w:type="dxa"/>
            <w:shd w:val="clear" w:color="auto" w:fill="auto"/>
          </w:tcPr>
          <w:p w14:paraId="637ACCC1" w14:textId="77777777" w:rsidR="004B6CEB" w:rsidRPr="005677D9" w:rsidRDefault="004B6CEB" w:rsidP="001A0921">
            <w:pPr>
              <w:spacing w:after="0"/>
              <w:rPr>
                <w:sz w:val="24"/>
                <w:szCs w:val="24"/>
                <w:rtl/>
              </w:rPr>
            </w:pPr>
            <w:r w:rsidRPr="005677D9">
              <w:rPr>
                <w:rFonts w:hint="cs"/>
                <w:sz w:val="24"/>
                <w:szCs w:val="24"/>
                <w:rtl/>
              </w:rPr>
              <w:t>ריכוז החמצן, אחוז לחות, טמפרטורה</w:t>
            </w:r>
            <w:r w:rsidRPr="005677D9">
              <w:rPr>
                <w:sz w:val="24"/>
                <w:szCs w:val="24"/>
                <w:rtl/>
              </w:rPr>
              <w:t xml:space="preserve"> </w:t>
            </w:r>
          </w:p>
        </w:tc>
      </w:tr>
      <w:tr w:rsidR="004B6CEB" w:rsidRPr="005677D9" w14:paraId="152C8E64" w14:textId="77777777" w:rsidTr="004B6CEB">
        <w:trPr>
          <w:jc w:val="center"/>
        </w:trPr>
        <w:tc>
          <w:tcPr>
            <w:tcW w:w="2249" w:type="dxa"/>
            <w:vMerge/>
          </w:tcPr>
          <w:p w14:paraId="270663C5" w14:textId="77777777" w:rsidR="004B6CEB" w:rsidRPr="005677D9" w:rsidRDefault="004B6CEB" w:rsidP="005677D9">
            <w:pPr>
              <w:spacing w:after="120"/>
              <w:rPr>
                <w:b/>
                <w:bCs/>
                <w:sz w:val="24"/>
                <w:szCs w:val="24"/>
                <w:rtl/>
              </w:rPr>
            </w:pPr>
          </w:p>
        </w:tc>
        <w:tc>
          <w:tcPr>
            <w:tcW w:w="4536" w:type="dxa"/>
            <w:shd w:val="clear" w:color="auto" w:fill="auto"/>
          </w:tcPr>
          <w:p w14:paraId="3B2E343D" w14:textId="77777777" w:rsidR="004B6CEB" w:rsidRPr="005677D9" w:rsidRDefault="004B6CEB" w:rsidP="001A0921">
            <w:pPr>
              <w:spacing w:after="0"/>
              <w:rPr>
                <w:sz w:val="24"/>
                <w:szCs w:val="24"/>
                <w:rtl/>
              </w:rPr>
            </w:pPr>
            <w:r w:rsidRPr="005677D9">
              <w:rPr>
                <w:rFonts w:hint="cs"/>
                <w:sz w:val="24"/>
                <w:szCs w:val="24"/>
                <w:rtl/>
              </w:rPr>
              <w:t>שיטות הגנה בפני קורוזיה</w:t>
            </w:r>
          </w:p>
        </w:tc>
        <w:tc>
          <w:tcPr>
            <w:tcW w:w="6959" w:type="dxa"/>
            <w:shd w:val="clear" w:color="auto" w:fill="auto"/>
          </w:tcPr>
          <w:p w14:paraId="7696E06C" w14:textId="10960E16" w:rsidR="004B6CEB" w:rsidRPr="005677D9" w:rsidRDefault="004B6CEB" w:rsidP="001A0921">
            <w:pPr>
              <w:spacing w:after="0"/>
              <w:rPr>
                <w:sz w:val="24"/>
                <w:szCs w:val="24"/>
                <w:rtl/>
              </w:rPr>
            </w:pPr>
            <w:r w:rsidRPr="005677D9">
              <w:rPr>
                <w:rFonts w:hint="cs"/>
                <w:sz w:val="24"/>
                <w:szCs w:val="24"/>
                <w:rtl/>
              </w:rPr>
              <w:t xml:space="preserve">בידוד המתכת, טיפול בסביבה, </w:t>
            </w:r>
            <w:r w:rsidR="00077492">
              <w:rPr>
                <w:rFonts w:hint="cs"/>
                <w:sz w:val="24"/>
                <w:szCs w:val="24"/>
                <w:rtl/>
              </w:rPr>
              <w:t>הגנה</w:t>
            </w:r>
            <w:r w:rsidR="00AE7C7B">
              <w:rPr>
                <w:rFonts w:hint="cs"/>
                <w:sz w:val="24"/>
                <w:szCs w:val="24"/>
                <w:rtl/>
              </w:rPr>
              <w:t xml:space="preserve"> </w:t>
            </w:r>
            <w:r w:rsidR="00D11436">
              <w:rPr>
                <w:rFonts w:hint="cs"/>
                <w:sz w:val="24"/>
                <w:szCs w:val="24"/>
                <w:rtl/>
              </w:rPr>
              <w:t>קתודית</w:t>
            </w:r>
          </w:p>
        </w:tc>
      </w:tr>
      <w:tr w:rsidR="004B6CEB" w:rsidRPr="005677D9" w14:paraId="23EC022D" w14:textId="77777777" w:rsidTr="004B6CEB">
        <w:trPr>
          <w:jc w:val="center"/>
        </w:trPr>
        <w:tc>
          <w:tcPr>
            <w:tcW w:w="2249" w:type="dxa"/>
            <w:vMerge w:val="restart"/>
          </w:tcPr>
          <w:p w14:paraId="695F4F3E" w14:textId="77777777" w:rsidR="004B6CEB" w:rsidRPr="005677D9" w:rsidRDefault="004B6CEB" w:rsidP="005677D9">
            <w:pPr>
              <w:spacing w:after="120"/>
              <w:rPr>
                <w:b/>
                <w:bCs/>
                <w:sz w:val="24"/>
                <w:szCs w:val="24"/>
                <w:rtl/>
              </w:rPr>
            </w:pPr>
            <w:r w:rsidRPr="005677D9">
              <w:rPr>
                <w:rFonts w:hint="cs"/>
                <w:b/>
                <w:bCs/>
                <w:sz w:val="24"/>
                <w:szCs w:val="24"/>
                <w:rtl/>
              </w:rPr>
              <w:t>דרגות חמצון</w:t>
            </w:r>
          </w:p>
        </w:tc>
        <w:tc>
          <w:tcPr>
            <w:tcW w:w="4536" w:type="dxa"/>
            <w:shd w:val="clear" w:color="auto" w:fill="auto"/>
          </w:tcPr>
          <w:p w14:paraId="086FF137" w14:textId="77777777" w:rsidR="004B6CEB" w:rsidRPr="005677D9" w:rsidRDefault="004B6CEB" w:rsidP="001A0921">
            <w:pPr>
              <w:spacing w:after="0"/>
              <w:rPr>
                <w:sz w:val="24"/>
                <w:szCs w:val="24"/>
                <w:rtl/>
              </w:rPr>
            </w:pPr>
            <w:r w:rsidRPr="005677D9">
              <w:rPr>
                <w:rFonts w:hint="cs"/>
                <w:sz w:val="24"/>
                <w:szCs w:val="24"/>
                <w:rtl/>
              </w:rPr>
              <w:t>כללים לקביעת דרגות חמצון</w:t>
            </w:r>
          </w:p>
        </w:tc>
        <w:tc>
          <w:tcPr>
            <w:tcW w:w="6959" w:type="dxa"/>
            <w:shd w:val="clear" w:color="auto" w:fill="auto"/>
          </w:tcPr>
          <w:p w14:paraId="49858FD7" w14:textId="70BF2C7E" w:rsidR="004B6CEB" w:rsidRPr="005677D9" w:rsidRDefault="009242C7" w:rsidP="001A0921">
            <w:pPr>
              <w:spacing w:after="0"/>
              <w:rPr>
                <w:sz w:val="24"/>
                <w:szCs w:val="24"/>
                <w:rtl/>
              </w:rPr>
            </w:pPr>
            <w:r>
              <w:rPr>
                <w:rFonts w:hint="cs"/>
                <w:sz w:val="24"/>
                <w:szCs w:val="24"/>
                <w:rtl/>
              </w:rPr>
              <w:t xml:space="preserve">התלמידים </w:t>
            </w:r>
            <w:r w:rsidR="00CB7F9A" w:rsidRPr="007E51FD">
              <w:rPr>
                <w:rFonts w:hint="cs"/>
                <w:sz w:val="24"/>
                <w:szCs w:val="24"/>
                <w:rtl/>
              </w:rPr>
              <w:t>יידע</w:t>
            </w:r>
            <w:r>
              <w:rPr>
                <w:rFonts w:hint="cs"/>
                <w:sz w:val="24"/>
                <w:szCs w:val="24"/>
                <w:rtl/>
              </w:rPr>
              <w:t>ו</w:t>
            </w:r>
            <w:r w:rsidR="00CB7F9A" w:rsidRPr="007E51FD">
              <w:rPr>
                <w:rFonts w:hint="cs"/>
                <w:sz w:val="24"/>
                <w:szCs w:val="24"/>
                <w:rtl/>
              </w:rPr>
              <w:t xml:space="preserve"> לקבוע דרגות חמצון</w:t>
            </w:r>
          </w:p>
        </w:tc>
      </w:tr>
      <w:tr w:rsidR="004B6CEB" w:rsidRPr="005677D9" w14:paraId="3C02959E" w14:textId="77777777" w:rsidTr="004B6CEB">
        <w:trPr>
          <w:jc w:val="center"/>
        </w:trPr>
        <w:tc>
          <w:tcPr>
            <w:tcW w:w="2249" w:type="dxa"/>
            <w:vMerge/>
          </w:tcPr>
          <w:p w14:paraId="301C2E5F" w14:textId="77777777" w:rsidR="004B6CEB" w:rsidRPr="005677D9" w:rsidRDefault="004B6CEB" w:rsidP="005677D9">
            <w:pPr>
              <w:spacing w:after="120"/>
              <w:rPr>
                <w:b/>
                <w:bCs/>
                <w:sz w:val="24"/>
                <w:szCs w:val="24"/>
                <w:rtl/>
              </w:rPr>
            </w:pPr>
          </w:p>
        </w:tc>
        <w:tc>
          <w:tcPr>
            <w:tcW w:w="4536" w:type="dxa"/>
            <w:shd w:val="clear" w:color="auto" w:fill="auto"/>
          </w:tcPr>
          <w:p w14:paraId="442BCAED" w14:textId="77777777" w:rsidR="004B6CEB" w:rsidRPr="005677D9" w:rsidRDefault="004B6CEB" w:rsidP="001A0921">
            <w:pPr>
              <w:spacing w:after="0"/>
              <w:rPr>
                <w:sz w:val="24"/>
                <w:szCs w:val="24"/>
                <w:rtl/>
              </w:rPr>
            </w:pPr>
            <w:r w:rsidRPr="005677D9">
              <w:rPr>
                <w:rFonts w:hint="cs"/>
                <w:sz w:val="24"/>
                <w:szCs w:val="24"/>
                <w:rtl/>
              </w:rPr>
              <w:t>דרגות חמצון של תרכובות פחמן</w:t>
            </w:r>
          </w:p>
        </w:tc>
        <w:tc>
          <w:tcPr>
            <w:tcW w:w="6959" w:type="dxa"/>
            <w:shd w:val="clear" w:color="auto" w:fill="auto"/>
          </w:tcPr>
          <w:p w14:paraId="5F14CCD3" w14:textId="77777777" w:rsidR="004B6CEB" w:rsidRPr="005677D9" w:rsidRDefault="004B6CEB" w:rsidP="001A0921">
            <w:pPr>
              <w:spacing w:after="0"/>
              <w:rPr>
                <w:sz w:val="24"/>
                <w:szCs w:val="24"/>
                <w:rtl/>
              </w:rPr>
            </w:pPr>
            <w:r w:rsidRPr="005677D9">
              <w:rPr>
                <w:rFonts w:hint="cs"/>
                <w:sz w:val="24"/>
                <w:szCs w:val="24"/>
                <w:rtl/>
              </w:rPr>
              <w:t>קביעת דרגות חמצון של אטומים בתרכובות פחמן על פי נוסחת מבנה</w:t>
            </w:r>
          </w:p>
        </w:tc>
      </w:tr>
      <w:tr w:rsidR="004B6CEB" w:rsidRPr="005677D9" w14:paraId="64672ADD" w14:textId="77777777" w:rsidTr="004B6CEB">
        <w:trPr>
          <w:jc w:val="center"/>
        </w:trPr>
        <w:tc>
          <w:tcPr>
            <w:tcW w:w="2249" w:type="dxa"/>
            <w:vMerge/>
          </w:tcPr>
          <w:p w14:paraId="4A329581" w14:textId="77777777" w:rsidR="004B6CEB" w:rsidRPr="005677D9" w:rsidRDefault="004B6CEB" w:rsidP="005677D9">
            <w:pPr>
              <w:spacing w:after="120"/>
              <w:rPr>
                <w:b/>
                <w:bCs/>
                <w:sz w:val="24"/>
                <w:szCs w:val="24"/>
                <w:rtl/>
              </w:rPr>
            </w:pPr>
          </w:p>
        </w:tc>
        <w:tc>
          <w:tcPr>
            <w:tcW w:w="4536" w:type="dxa"/>
            <w:shd w:val="clear" w:color="auto" w:fill="auto"/>
          </w:tcPr>
          <w:p w14:paraId="119E5E2B" w14:textId="77777777" w:rsidR="004B6CEB" w:rsidRPr="005677D9" w:rsidRDefault="004B6CEB" w:rsidP="001A0921">
            <w:pPr>
              <w:spacing w:after="0"/>
              <w:rPr>
                <w:sz w:val="24"/>
                <w:szCs w:val="24"/>
                <w:rtl/>
              </w:rPr>
            </w:pPr>
            <w:r w:rsidRPr="005677D9">
              <w:rPr>
                <w:rFonts w:hint="cs"/>
                <w:sz w:val="24"/>
                <w:szCs w:val="24"/>
                <w:rtl/>
              </w:rPr>
              <w:t xml:space="preserve">דרגת חמצון: </w:t>
            </w:r>
          </w:p>
          <w:p w14:paraId="038F451B" w14:textId="77777777" w:rsidR="004B6CEB" w:rsidRPr="005677D9" w:rsidRDefault="004B6CEB" w:rsidP="001A0921">
            <w:pPr>
              <w:spacing w:after="0"/>
              <w:rPr>
                <w:sz w:val="24"/>
                <w:szCs w:val="24"/>
                <w:rtl/>
              </w:rPr>
            </w:pPr>
            <w:r w:rsidRPr="005677D9">
              <w:rPr>
                <w:rFonts w:hint="cs"/>
                <w:sz w:val="24"/>
                <w:szCs w:val="24"/>
                <w:rtl/>
              </w:rPr>
              <w:t xml:space="preserve">מרבית (מקסימאלית) </w:t>
            </w:r>
          </w:p>
          <w:p w14:paraId="2A5ADA1A" w14:textId="77777777" w:rsidR="004B6CEB" w:rsidRPr="005677D9" w:rsidRDefault="00077492" w:rsidP="001A0921">
            <w:pPr>
              <w:spacing w:after="0"/>
              <w:rPr>
                <w:sz w:val="24"/>
                <w:szCs w:val="24"/>
                <w:rtl/>
              </w:rPr>
            </w:pPr>
            <w:r>
              <w:rPr>
                <w:rFonts w:hint="cs"/>
                <w:sz w:val="24"/>
                <w:szCs w:val="24"/>
                <w:rtl/>
              </w:rPr>
              <w:t>מזערית (מינימאלית)</w:t>
            </w:r>
          </w:p>
        </w:tc>
        <w:tc>
          <w:tcPr>
            <w:tcW w:w="6959" w:type="dxa"/>
            <w:shd w:val="clear" w:color="auto" w:fill="auto"/>
          </w:tcPr>
          <w:p w14:paraId="7A6DE13F" w14:textId="77777777" w:rsidR="004B6CEB" w:rsidRPr="005677D9" w:rsidRDefault="004B6CEB" w:rsidP="001A0921">
            <w:pPr>
              <w:spacing w:after="0"/>
              <w:rPr>
                <w:sz w:val="24"/>
                <w:szCs w:val="24"/>
                <w:rtl/>
              </w:rPr>
            </w:pPr>
          </w:p>
        </w:tc>
      </w:tr>
      <w:tr w:rsidR="004B6CEB" w:rsidRPr="005677D9" w14:paraId="182F4753" w14:textId="77777777" w:rsidTr="004B6CEB">
        <w:trPr>
          <w:jc w:val="center"/>
        </w:trPr>
        <w:tc>
          <w:tcPr>
            <w:tcW w:w="2249" w:type="dxa"/>
            <w:vMerge w:val="restart"/>
          </w:tcPr>
          <w:p w14:paraId="64E45F96" w14:textId="77777777" w:rsidR="004B6CEB" w:rsidRPr="005677D9" w:rsidRDefault="004B6CEB" w:rsidP="005677D9">
            <w:pPr>
              <w:spacing w:after="120"/>
              <w:rPr>
                <w:b/>
                <w:bCs/>
                <w:sz w:val="24"/>
                <w:szCs w:val="24"/>
                <w:rtl/>
              </w:rPr>
            </w:pPr>
            <w:r w:rsidRPr="005677D9">
              <w:rPr>
                <w:rFonts w:hint="cs"/>
                <w:b/>
                <w:bCs/>
                <w:sz w:val="24"/>
                <w:szCs w:val="24"/>
                <w:rtl/>
              </w:rPr>
              <w:t>איזון תגובות חמצון חיזור</w:t>
            </w:r>
          </w:p>
        </w:tc>
        <w:tc>
          <w:tcPr>
            <w:tcW w:w="4536" w:type="dxa"/>
            <w:shd w:val="clear" w:color="auto" w:fill="auto"/>
          </w:tcPr>
          <w:p w14:paraId="2833EEA3" w14:textId="77777777" w:rsidR="004B6CEB" w:rsidRPr="005677D9" w:rsidRDefault="004B6CEB" w:rsidP="001A0921">
            <w:pPr>
              <w:spacing w:after="0"/>
              <w:rPr>
                <w:sz w:val="24"/>
                <w:szCs w:val="24"/>
                <w:rtl/>
              </w:rPr>
            </w:pPr>
            <w:r w:rsidRPr="005677D9">
              <w:rPr>
                <w:rFonts w:hint="cs"/>
                <w:sz w:val="24"/>
                <w:szCs w:val="24"/>
                <w:rtl/>
              </w:rPr>
              <w:t>קביעת מחמצן ומחזר על פי שינוי בדרגות חמצון</w:t>
            </w:r>
          </w:p>
        </w:tc>
        <w:tc>
          <w:tcPr>
            <w:tcW w:w="6959" w:type="dxa"/>
            <w:shd w:val="clear" w:color="auto" w:fill="auto"/>
          </w:tcPr>
          <w:p w14:paraId="6B56A154" w14:textId="77777777" w:rsidR="004B6CEB" w:rsidRPr="005677D9" w:rsidRDefault="004B6CEB" w:rsidP="001A0921">
            <w:pPr>
              <w:spacing w:after="0"/>
              <w:rPr>
                <w:sz w:val="24"/>
                <w:szCs w:val="24"/>
                <w:rtl/>
              </w:rPr>
            </w:pPr>
            <w:r w:rsidRPr="005677D9">
              <w:rPr>
                <w:rFonts w:hint="cs"/>
                <w:sz w:val="24"/>
                <w:szCs w:val="24"/>
                <w:rtl/>
              </w:rPr>
              <w:t>תגובות פשוטות בלבד.</w:t>
            </w:r>
          </w:p>
          <w:p w14:paraId="7578039B" w14:textId="77777777" w:rsidR="004B6CEB" w:rsidRPr="005677D9" w:rsidRDefault="005E4EB3" w:rsidP="001A0921">
            <w:pPr>
              <w:spacing w:after="0"/>
              <w:rPr>
                <w:sz w:val="24"/>
                <w:szCs w:val="24"/>
                <w:rtl/>
              </w:rPr>
            </w:pPr>
            <w:r>
              <w:rPr>
                <w:sz w:val="24"/>
                <w:szCs w:val="24"/>
                <w:rtl/>
              </w:rPr>
              <w:t>התלמידים לא יידרשו</w:t>
            </w:r>
            <w:r w:rsidR="009242C7">
              <w:rPr>
                <w:rFonts w:hint="cs"/>
                <w:sz w:val="24"/>
                <w:szCs w:val="24"/>
                <w:rtl/>
              </w:rPr>
              <w:t xml:space="preserve"> </w:t>
            </w:r>
            <w:r w:rsidR="004B6CEB" w:rsidRPr="005677D9">
              <w:rPr>
                <w:rFonts w:hint="cs"/>
                <w:sz w:val="24"/>
                <w:szCs w:val="24"/>
                <w:rtl/>
              </w:rPr>
              <w:t>לאזן ניסוחי</w:t>
            </w:r>
            <w:r w:rsidR="004B6CEB" w:rsidRPr="002473CA">
              <w:rPr>
                <w:rFonts w:hint="cs"/>
                <w:sz w:val="24"/>
                <w:szCs w:val="24"/>
                <w:rtl/>
              </w:rPr>
              <w:t xml:space="preserve"> </w:t>
            </w:r>
            <w:r w:rsidR="004B6CEB" w:rsidRPr="005677D9">
              <w:rPr>
                <w:rFonts w:hint="cs"/>
                <w:sz w:val="24"/>
                <w:szCs w:val="24"/>
                <w:rtl/>
              </w:rPr>
              <w:t xml:space="preserve">תגובות בהן יש </w:t>
            </w:r>
            <w:r w:rsidR="004B6CEB" w:rsidRPr="002473CA">
              <w:rPr>
                <w:rFonts w:hint="cs"/>
                <w:sz w:val="24"/>
                <w:szCs w:val="24"/>
                <w:rtl/>
              </w:rPr>
              <w:t>גם</w:t>
            </w:r>
            <w:r w:rsidR="004B6CEB" w:rsidRPr="005677D9">
              <w:rPr>
                <w:rFonts w:hint="cs"/>
                <w:sz w:val="24"/>
                <w:szCs w:val="24"/>
                <w:rtl/>
              </w:rPr>
              <w:t xml:space="preserve"> שימוש בסכום מטענים</w:t>
            </w:r>
          </w:p>
        </w:tc>
      </w:tr>
      <w:tr w:rsidR="004B6CEB" w:rsidRPr="005677D9" w14:paraId="3B5DEB60" w14:textId="77777777" w:rsidTr="004B6CEB">
        <w:trPr>
          <w:trHeight w:val="977"/>
          <w:jc w:val="center"/>
        </w:trPr>
        <w:tc>
          <w:tcPr>
            <w:tcW w:w="2249" w:type="dxa"/>
            <w:vMerge/>
          </w:tcPr>
          <w:p w14:paraId="68CFF1EC" w14:textId="77777777" w:rsidR="004B6CEB" w:rsidRPr="005677D9" w:rsidRDefault="004B6CEB" w:rsidP="005677D9">
            <w:pPr>
              <w:spacing w:after="120"/>
              <w:rPr>
                <w:b/>
                <w:bCs/>
                <w:sz w:val="24"/>
                <w:szCs w:val="24"/>
                <w:rtl/>
              </w:rPr>
            </w:pPr>
          </w:p>
        </w:tc>
        <w:tc>
          <w:tcPr>
            <w:tcW w:w="4536" w:type="dxa"/>
            <w:shd w:val="clear" w:color="auto" w:fill="auto"/>
          </w:tcPr>
          <w:p w14:paraId="0C80E279" w14:textId="77777777" w:rsidR="004B6CEB" w:rsidRPr="005677D9" w:rsidRDefault="004B6CEB" w:rsidP="001A0921">
            <w:pPr>
              <w:spacing w:after="0"/>
              <w:rPr>
                <w:sz w:val="24"/>
                <w:szCs w:val="24"/>
                <w:rtl/>
              </w:rPr>
            </w:pPr>
            <w:r w:rsidRPr="005677D9">
              <w:rPr>
                <w:rFonts w:hint="cs"/>
                <w:sz w:val="24"/>
                <w:szCs w:val="24"/>
                <w:rtl/>
              </w:rPr>
              <w:t>קביעת היחס בין מספר מולים של המגיב או התוצר למספר המולים של אלקטרונים שעובר בתגובה</w:t>
            </w:r>
          </w:p>
          <w:p w14:paraId="477CF979" w14:textId="77777777" w:rsidR="004B6CEB" w:rsidRPr="005677D9" w:rsidRDefault="004B6CEB" w:rsidP="001A0921">
            <w:pPr>
              <w:spacing w:after="0"/>
              <w:rPr>
                <w:sz w:val="24"/>
                <w:szCs w:val="24"/>
                <w:rtl/>
              </w:rPr>
            </w:pPr>
            <w:r w:rsidRPr="005677D9">
              <w:rPr>
                <w:rFonts w:hint="cs"/>
                <w:sz w:val="24"/>
                <w:szCs w:val="24"/>
                <w:rtl/>
              </w:rPr>
              <w:t>חישוב מספר מול אלקטרונים שעוברים בתגובה</w:t>
            </w:r>
          </w:p>
        </w:tc>
        <w:tc>
          <w:tcPr>
            <w:tcW w:w="6959" w:type="dxa"/>
            <w:shd w:val="clear" w:color="auto" w:fill="auto"/>
          </w:tcPr>
          <w:p w14:paraId="207B75AB" w14:textId="60D09EF4" w:rsidR="004B6CEB" w:rsidRPr="005677D9" w:rsidRDefault="009242C7" w:rsidP="001A0921">
            <w:pPr>
              <w:tabs>
                <w:tab w:val="num" w:pos="133"/>
              </w:tabs>
              <w:spacing w:after="0"/>
              <w:rPr>
                <w:sz w:val="24"/>
                <w:szCs w:val="24"/>
                <w:rtl/>
              </w:rPr>
            </w:pPr>
            <w:r>
              <w:rPr>
                <w:sz w:val="24"/>
                <w:szCs w:val="24"/>
                <w:rtl/>
              </w:rPr>
              <w:t>התלמידים לא יידרשו</w:t>
            </w:r>
            <w:r w:rsidR="004B6CEB" w:rsidRPr="00DD4692">
              <w:rPr>
                <w:sz w:val="24"/>
                <w:szCs w:val="24"/>
                <w:rtl/>
              </w:rPr>
              <w:t xml:space="preserve"> לדעת</w:t>
            </w:r>
            <w:r w:rsidR="004B6CEB" w:rsidRPr="005677D9">
              <w:rPr>
                <w:sz w:val="24"/>
                <w:szCs w:val="24"/>
                <w:rtl/>
              </w:rPr>
              <w:t xml:space="preserve"> לחשב דרגת חמצון </w:t>
            </w:r>
            <w:r w:rsidR="004B6CEB" w:rsidRPr="005677D9">
              <w:rPr>
                <w:rFonts w:hint="cs"/>
                <w:sz w:val="24"/>
                <w:szCs w:val="24"/>
                <w:rtl/>
              </w:rPr>
              <w:t>על פי</w:t>
            </w:r>
            <w:r w:rsidR="004B6CEB" w:rsidRPr="005677D9">
              <w:rPr>
                <w:sz w:val="24"/>
                <w:szCs w:val="24"/>
                <w:rtl/>
              </w:rPr>
              <w:t xml:space="preserve"> מספר מולי האלקטרונים שעברו בתגובה.</w:t>
            </w:r>
          </w:p>
        </w:tc>
      </w:tr>
      <w:tr w:rsidR="004B6CEB" w:rsidRPr="005677D9" w14:paraId="6F182EC8" w14:textId="77777777" w:rsidTr="004B6CEB">
        <w:trPr>
          <w:jc w:val="center"/>
        </w:trPr>
        <w:tc>
          <w:tcPr>
            <w:tcW w:w="2249" w:type="dxa"/>
          </w:tcPr>
          <w:p w14:paraId="1D1B9BF1" w14:textId="77777777" w:rsidR="004B6CEB" w:rsidRPr="005677D9" w:rsidRDefault="004B6CEB" w:rsidP="001C2FC9">
            <w:pPr>
              <w:spacing w:after="60"/>
              <w:rPr>
                <w:b/>
                <w:bCs/>
                <w:sz w:val="24"/>
                <w:szCs w:val="24"/>
                <w:rtl/>
              </w:rPr>
            </w:pPr>
            <w:r w:rsidRPr="005677D9">
              <w:rPr>
                <w:rFonts w:hint="cs"/>
                <w:b/>
                <w:bCs/>
                <w:sz w:val="24"/>
                <w:szCs w:val="24"/>
                <w:rtl/>
              </w:rPr>
              <w:t>אנטיאוקסידנטים</w:t>
            </w:r>
          </w:p>
        </w:tc>
        <w:tc>
          <w:tcPr>
            <w:tcW w:w="4536" w:type="dxa"/>
            <w:shd w:val="clear" w:color="auto" w:fill="auto"/>
          </w:tcPr>
          <w:p w14:paraId="473A2CC4" w14:textId="77777777" w:rsidR="004B6CEB" w:rsidRPr="005677D9" w:rsidRDefault="004B6CEB" w:rsidP="001A0921">
            <w:pPr>
              <w:spacing w:after="0"/>
              <w:rPr>
                <w:sz w:val="24"/>
                <w:szCs w:val="24"/>
                <w:rtl/>
              </w:rPr>
            </w:pPr>
            <w:r w:rsidRPr="005677D9">
              <w:rPr>
                <w:rFonts w:hint="cs"/>
                <w:sz w:val="24"/>
                <w:szCs w:val="24"/>
                <w:rtl/>
              </w:rPr>
              <w:t>אנטיאוקסידנט כחומר מחזר</w:t>
            </w:r>
          </w:p>
        </w:tc>
        <w:tc>
          <w:tcPr>
            <w:tcW w:w="6959" w:type="dxa"/>
            <w:shd w:val="clear" w:color="auto" w:fill="auto"/>
          </w:tcPr>
          <w:p w14:paraId="1DD4283B" w14:textId="77777777" w:rsidR="004B6CEB" w:rsidRPr="005677D9" w:rsidRDefault="004B6CEB" w:rsidP="001A0921">
            <w:pPr>
              <w:tabs>
                <w:tab w:val="num" w:pos="133"/>
              </w:tabs>
              <w:spacing w:after="0"/>
              <w:rPr>
                <w:sz w:val="24"/>
                <w:szCs w:val="24"/>
                <w:rtl/>
              </w:rPr>
            </w:pPr>
          </w:p>
        </w:tc>
      </w:tr>
    </w:tbl>
    <w:p w14:paraId="67A7298C" w14:textId="77777777" w:rsidR="00AE7C7B" w:rsidRDefault="00AE7C7B" w:rsidP="003661C0">
      <w:pPr>
        <w:spacing w:before="240" w:after="0" w:line="360" w:lineRule="auto"/>
        <w:ind w:left="357"/>
        <w:rPr>
          <w:rFonts w:ascii="Arial" w:hAnsi="Arial"/>
          <w:b/>
          <w:bCs/>
          <w:color w:val="FF0000"/>
          <w:sz w:val="36"/>
          <w:szCs w:val="28"/>
          <w:rtl/>
        </w:rPr>
      </w:pPr>
    </w:p>
    <w:p w14:paraId="12F1CB9C" w14:textId="77777777" w:rsidR="00AE7C7B" w:rsidRDefault="00AE7C7B" w:rsidP="003661C0">
      <w:pPr>
        <w:spacing w:before="240" w:after="0" w:line="360" w:lineRule="auto"/>
        <w:ind w:left="357"/>
        <w:rPr>
          <w:rFonts w:ascii="Arial" w:hAnsi="Arial"/>
          <w:b/>
          <w:bCs/>
          <w:color w:val="FF0000"/>
          <w:sz w:val="36"/>
          <w:szCs w:val="28"/>
          <w:rtl/>
        </w:rPr>
      </w:pPr>
    </w:p>
    <w:p w14:paraId="0DC79636" w14:textId="62B4BEEE" w:rsidR="005677D9" w:rsidRPr="005677D9" w:rsidRDefault="005677D9" w:rsidP="003661C0">
      <w:pPr>
        <w:spacing w:before="240" w:after="0" w:line="360" w:lineRule="auto"/>
        <w:ind w:left="357"/>
        <w:rPr>
          <w:rFonts w:ascii="Arial" w:hAnsi="Arial"/>
          <w:b/>
          <w:bCs/>
          <w:sz w:val="36"/>
          <w:szCs w:val="28"/>
          <w:rtl/>
        </w:rPr>
      </w:pPr>
      <w:r w:rsidRPr="005E181D">
        <w:rPr>
          <w:rFonts w:ascii="Arial" w:hAnsi="Arial" w:hint="cs"/>
          <w:b/>
          <w:bCs/>
          <w:color w:val="FF0000"/>
          <w:sz w:val="36"/>
          <w:szCs w:val="28"/>
          <w:rtl/>
        </w:rPr>
        <w:t>חומצות ובסיסים</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4B6CEB" w:rsidRPr="005677D9" w14:paraId="23186C51" w14:textId="77777777" w:rsidTr="004B6CEB">
        <w:trPr>
          <w:jc w:val="center"/>
        </w:trPr>
        <w:tc>
          <w:tcPr>
            <w:tcW w:w="2249" w:type="dxa"/>
          </w:tcPr>
          <w:p w14:paraId="3CDA4A4B" w14:textId="77777777" w:rsidR="004B6CEB" w:rsidRPr="005677D9" w:rsidRDefault="004B6CEB" w:rsidP="00225444">
            <w:pPr>
              <w:spacing w:after="0"/>
              <w:jc w:val="center"/>
              <w:rPr>
                <w:b/>
                <w:bCs/>
                <w:sz w:val="24"/>
                <w:szCs w:val="24"/>
                <w:rtl/>
              </w:rPr>
            </w:pPr>
            <w:r w:rsidRPr="005677D9">
              <w:rPr>
                <w:rFonts w:hint="cs"/>
                <w:b/>
                <w:bCs/>
                <w:sz w:val="24"/>
                <w:szCs w:val="24"/>
                <w:rtl/>
              </w:rPr>
              <w:t>נושאים</w:t>
            </w:r>
          </w:p>
        </w:tc>
        <w:tc>
          <w:tcPr>
            <w:tcW w:w="4536" w:type="dxa"/>
            <w:shd w:val="clear" w:color="auto" w:fill="auto"/>
          </w:tcPr>
          <w:p w14:paraId="1D60ED53" w14:textId="77777777" w:rsidR="004B6CEB" w:rsidRPr="005677D9" w:rsidRDefault="004B6CEB" w:rsidP="00225444">
            <w:pPr>
              <w:spacing w:after="0"/>
              <w:jc w:val="center"/>
              <w:rPr>
                <w:b/>
                <w:bCs/>
                <w:sz w:val="24"/>
                <w:szCs w:val="24"/>
                <w:rtl/>
              </w:rPr>
            </w:pPr>
            <w:r w:rsidRPr="005677D9">
              <w:rPr>
                <w:rFonts w:hint="cs"/>
                <w:b/>
                <w:bCs/>
                <w:sz w:val="24"/>
                <w:szCs w:val="24"/>
                <w:rtl/>
              </w:rPr>
              <w:t>מושגים</w:t>
            </w:r>
          </w:p>
        </w:tc>
        <w:tc>
          <w:tcPr>
            <w:tcW w:w="6959" w:type="dxa"/>
            <w:shd w:val="clear" w:color="auto" w:fill="auto"/>
          </w:tcPr>
          <w:p w14:paraId="2A7D46F8" w14:textId="77777777" w:rsidR="004B6CEB" w:rsidRPr="005677D9" w:rsidRDefault="004B6CEB" w:rsidP="00225444">
            <w:pPr>
              <w:spacing w:after="0"/>
              <w:jc w:val="center"/>
              <w:rPr>
                <w:b/>
                <w:bCs/>
                <w:sz w:val="24"/>
                <w:szCs w:val="24"/>
                <w:rtl/>
              </w:rPr>
            </w:pPr>
            <w:r w:rsidRPr="005677D9">
              <w:rPr>
                <w:rFonts w:hint="cs"/>
                <w:b/>
                <w:bCs/>
                <w:sz w:val="24"/>
                <w:szCs w:val="24"/>
                <w:rtl/>
              </w:rPr>
              <w:t>הבהרות</w:t>
            </w:r>
          </w:p>
        </w:tc>
      </w:tr>
      <w:tr w:rsidR="00A24130" w:rsidRPr="005677D9" w14:paraId="496722E3" w14:textId="77777777" w:rsidTr="004B6CEB">
        <w:trPr>
          <w:jc w:val="center"/>
        </w:trPr>
        <w:tc>
          <w:tcPr>
            <w:tcW w:w="2249" w:type="dxa"/>
            <w:vMerge w:val="restart"/>
          </w:tcPr>
          <w:p w14:paraId="7B001931" w14:textId="77777777" w:rsidR="00A24130" w:rsidRPr="005677D9" w:rsidRDefault="00A24130" w:rsidP="005677D9">
            <w:pPr>
              <w:spacing w:after="120"/>
              <w:rPr>
                <w:b/>
                <w:bCs/>
                <w:sz w:val="24"/>
                <w:szCs w:val="24"/>
                <w:rtl/>
              </w:rPr>
            </w:pPr>
            <w:r w:rsidRPr="005677D9">
              <w:rPr>
                <w:rFonts w:hint="cs"/>
                <w:b/>
                <w:bCs/>
                <w:sz w:val="24"/>
                <w:szCs w:val="24"/>
                <w:rtl/>
              </w:rPr>
              <w:t>מושגי יסוד</w:t>
            </w:r>
          </w:p>
        </w:tc>
        <w:tc>
          <w:tcPr>
            <w:tcW w:w="4536" w:type="dxa"/>
            <w:shd w:val="clear" w:color="auto" w:fill="auto"/>
          </w:tcPr>
          <w:p w14:paraId="4DD36EBA" w14:textId="77777777" w:rsidR="00A24130" w:rsidRPr="005677D9" w:rsidRDefault="00A24130" w:rsidP="001A0921">
            <w:pPr>
              <w:spacing w:after="0"/>
              <w:rPr>
                <w:sz w:val="24"/>
                <w:szCs w:val="24"/>
                <w:rtl/>
              </w:rPr>
            </w:pPr>
            <w:r w:rsidRPr="005677D9">
              <w:rPr>
                <w:rFonts w:hint="cs"/>
                <w:sz w:val="24"/>
                <w:szCs w:val="24"/>
                <w:rtl/>
              </w:rPr>
              <w:t>בסיס, חומצה</w:t>
            </w:r>
          </w:p>
        </w:tc>
        <w:tc>
          <w:tcPr>
            <w:tcW w:w="6959" w:type="dxa"/>
            <w:shd w:val="clear" w:color="auto" w:fill="auto"/>
          </w:tcPr>
          <w:p w14:paraId="434BAE36" w14:textId="77777777" w:rsidR="00A24130" w:rsidRPr="005677D9" w:rsidRDefault="00A24130" w:rsidP="001A0921">
            <w:pPr>
              <w:spacing w:after="0"/>
              <w:rPr>
                <w:sz w:val="24"/>
                <w:szCs w:val="24"/>
                <w:rtl/>
              </w:rPr>
            </w:pPr>
            <w:r w:rsidRPr="005677D9">
              <w:rPr>
                <w:sz w:val="24"/>
                <w:szCs w:val="24"/>
                <w:rtl/>
              </w:rPr>
              <w:t>הגדרת בסיס וחומצה לפי בר</w:t>
            </w:r>
            <w:r w:rsidRPr="005677D9">
              <w:rPr>
                <w:rFonts w:hint="cs"/>
                <w:sz w:val="24"/>
                <w:szCs w:val="24"/>
                <w:rtl/>
              </w:rPr>
              <w:t>ו</w:t>
            </w:r>
            <w:r w:rsidRPr="005677D9">
              <w:rPr>
                <w:sz w:val="24"/>
                <w:szCs w:val="24"/>
                <w:rtl/>
              </w:rPr>
              <w:t>נסטד ולאורי</w:t>
            </w:r>
          </w:p>
        </w:tc>
      </w:tr>
      <w:tr w:rsidR="00A24130" w:rsidRPr="005677D9" w14:paraId="58FD7707" w14:textId="77777777" w:rsidTr="004B6CEB">
        <w:trPr>
          <w:jc w:val="center"/>
        </w:trPr>
        <w:tc>
          <w:tcPr>
            <w:tcW w:w="2249" w:type="dxa"/>
            <w:vMerge/>
          </w:tcPr>
          <w:p w14:paraId="14B22D11" w14:textId="77777777" w:rsidR="00A24130" w:rsidRPr="005677D9" w:rsidRDefault="00A24130" w:rsidP="005677D9">
            <w:pPr>
              <w:spacing w:after="120"/>
              <w:rPr>
                <w:b/>
                <w:bCs/>
                <w:sz w:val="24"/>
                <w:szCs w:val="24"/>
                <w:rtl/>
              </w:rPr>
            </w:pPr>
          </w:p>
        </w:tc>
        <w:tc>
          <w:tcPr>
            <w:tcW w:w="4536" w:type="dxa"/>
            <w:shd w:val="clear" w:color="auto" w:fill="auto"/>
          </w:tcPr>
          <w:p w14:paraId="1277AD69" w14:textId="42148BA1" w:rsidR="00A24130" w:rsidRPr="005677D9" w:rsidRDefault="00A24130" w:rsidP="001A0921">
            <w:pPr>
              <w:spacing w:after="0"/>
              <w:rPr>
                <w:sz w:val="24"/>
                <w:szCs w:val="24"/>
                <w:rtl/>
              </w:rPr>
            </w:pPr>
            <w:r w:rsidRPr="005677D9">
              <w:rPr>
                <w:rFonts w:hint="cs"/>
                <w:sz w:val="24"/>
                <w:szCs w:val="24"/>
                <w:rtl/>
              </w:rPr>
              <w:t xml:space="preserve">אינדיקטור </w:t>
            </w:r>
            <w:r w:rsidRPr="005677D9">
              <w:rPr>
                <w:sz w:val="24"/>
                <w:szCs w:val="24"/>
                <w:rtl/>
              </w:rPr>
              <w:t>–</w:t>
            </w:r>
            <w:r w:rsidRPr="005677D9">
              <w:rPr>
                <w:rFonts w:hint="cs"/>
                <w:sz w:val="24"/>
                <w:szCs w:val="24"/>
                <w:rtl/>
              </w:rPr>
              <w:t xml:space="preserve"> חומר בוחן</w:t>
            </w:r>
          </w:p>
        </w:tc>
        <w:tc>
          <w:tcPr>
            <w:tcW w:w="6959" w:type="dxa"/>
            <w:shd w:val="clear" w:color="auto" w:fill="auto"/>
          </w:tcPr>
          <w:p w14:paraId="14444C85" w14:textId="43A46CD5" w:rsidR="00A24130" w:rsidRDefault="00A24130" w:rsidP="001A0921">
            <w:pPr>
              <w:spacing w:after="0"/>
              <w:rPr>
                <w:sz w:val="24"/>
                <w:szCs w:val="24"/>
                <w:rtl/>
              </w:rPr>
            </w:pPr>
            <w:r w:rsidRPr="005677D9">
              <w:rPr>
                <w:sz w:val="24"/>
                <w:szCs w:val="24"/>
                <w:rtl/>
              </w:rPr>
              <w:t xml:space="preserve">השימוש באינדיקטורים </w:t>
            </w:r>
            <w:r w:rsidRPr="005677D9">
              <w:rPr>
                <w:rFonts w:hint="cs"/>
                <w:sz w:val="24"/>
                <w:szCs w:val="24"/>
                <w:rtl/>
              </w:rPr>
              <w:t>כמדד לאופי התמיסה (חומצית, ניטראלית, בסיסית)</w:t>
            </w:r>
            <w:r>
              <w:rPr>
                <w:rFonts w:hint="cs"/>
                <w:sz w:val="24"/>
                <w:szCs w:val="24"/>
                <w:rtl/>
              </w:rPr>
              <w:t>.</w:t>
            </w:r>
          </w:p>
          <w:p w14:paraId="15EFF24F" w14:textId="2B025D49" w:rsidR="00A24130" w:rsidRPr="005677D9" w:rsidRDefault="00A24130" w:rsidP="001A0921">
            <w:pPr>
              <w:spacing w:after="0"/>
              <w:rPr>
                <w:sz w:val="24"/>
                <w:szCs w:val="24"/>
                <w:rtl/>
              </w:rPr>
            </w:pPr>
            <w:r>
              <w:rPr>
                <w:rFonts w:hint="cs"/>
                <w:sz w:val="24"/>
                <w:szCs w:val="24"/>
                <w:rtl/>
              </w:rPr>
              <w:t>התלמיד</w:t>
            </w:r>
            <w:r w:rsidR="00AE7C7B">
              <w:rPr>
                <w:rFonts w:hint="cs"/>
                <w:sz w:val="24"/>
                <w:szCs w:val="24"/>
                <w:rtl/>
              </w:rPr>
              <w:t>ים</w:t>
            </w:r>
            <w:r>
              <w:rPr>
                <w:rFonts w:hint="cs"/>
                <w:sz w:val="24"/>
                <w:szCs w:val="24"/>
                <w:rtl/>
              </w:rPr>
              <w:t xml:space="preserve"> יכיר</w:t>
            </w:r>
            <w:r w:rsidR="00AE7C7B">
              <w:rPr>
                <w:rFonts w:hint="cs"/>
                <w:sz w:val="24"/>
                <w:szCs w:val="24"/>
                <w:rtl/>
              </w:rPr>
              <w:t>ו</w:t>
            </w:r>
            <w:r>
              <w:rPr>
                <w:rFonts w:hint="cs"/>
                <w:sz w:val="24"/>
                <w:szCs w:val="24"/>
                <w:rtl/>
              </w:rPr>
              <w:t xml:space="preserve"> מגוון אינדיקטורים.</w:t>
            </w:r>
          </w:p>
          <w:p w14:paraId="1B3846B6" w14:textId="77777777" w:rsidR="00A24130" w:rsidRPr="005677D9" w:rsidRDefault="00A24130" w:rsidP="001A0921">
            <w:pPr>
              <w:spacing w:after="0"/>
              <w:rPr>
                <w:sz w:val="24"/>
                <w:szCs w:val="24"/>
                <w:rtl/>
              </w:rPr>
            </w:pPr>
            <w:r w:rsidRPr="005677D9">
              <w:rPr>
                <w:rFonts w:hint="cs"/>
                <w:sz w:val="24"/>
                <w:szCs w:val="24"/>
                <w:rtl/>
              </w:rPr>
              <w:t xml:space="preserve">אין צורך </w:t>
            </w:r>
            <w:r w:rsidRPr="005677D9">
              <w:rPr>
                <w:sz w:val="24"/>
                <w:szCs w:val="24"/>
                <w:rtl/>
              </w:rPr>
              <w:t>לזכור צבעים</w:t>
            </w:r>
          </w:p>
        </w:tc>
      </w:tr>
      <w:tr w:rsidR="00A24130" w:rsidRPr="005677D9" w14:paraId="7EA64B32" w14:textId="77777777" w:rsidTr="004B6CEB">
        <w:trPr>
          <w:jc w:val="center"/>
        </w:trPr>
        <w:tc>
          <w:tcPr>
            <w:tcW w:w="2249" w:type="dxa"/>
            <w:vMerge/>
          </w:tcPr>
          <w:p w14:paraId="663BABE0" w14:textId="77777777" w:rsidR="00A24130" w:rsidRPr="005677D9" w:rsidRDefault="00A24130" w:rsidP="005677D9">
            <w:pPr>
              <w:spacing w:after="120"/>
              <w:rPr>
                <w:b/>
                <w:bCs/>
                <w:sz w:val="24"/>
                <w:szCs w:val="24"/>
                <w:rtl/>
              </w:rPr>
            </w:pPr>
          </w:p>
        </w:tc>
        <w:tc>
          <w:tcPr>
            <w:tcW w:w="4536" w:type="dxa"/>
            <w:shd w:val="clear" w:color="auto" w:fill="auto"/>
          </w:tcPr>
          <w:p w14:paraId="1A3DAC62" w14:textId="6A16B4BF" w:rsidR="00A24130" w:rsidRPr="005677D9" w:rsidRDefault="00A24130" w:rsidP="001A0921">
            <w:pPr>
              <w:spacing w:after="0"/>
              <w:rPr>
                <w:sz w:val="24"/>
                <w:szCs w:val="24"/>
                <w:rtl/>
              </w:rPr>
            </w:pPr>
            <w:r w:rsidRPr="005677D9">
              <w:rPr>
                <w:rFonts w:hint="cs"/>
                <w:sz w:val="24"/>
                <w:szCs w:val="24"/>
                <w:rtl/>
              </w:rPr>
              <w:t>תגובות חומצה בסיס</w:t>
            </w:r>
          </w:p>
        </w:tc>
        <w:tc>
          <w:tcPr>
            <w:tcW w:w="6959" w:type="dxa"/>
            <w:shd w:val="clear" w:color="auto" w:fill="auto"/>
          </w:tcPr>
          <w:p w14:paraId="4B0AF6AE" w14:textId="77777777" w:rsidR="00A24130" w:rsidRPr="005677D9" w:rsidRDefault="00A24130" w:rsidP="001A0921">
            <w:pPr>
              <w:spacing w:after="0"/>
              <w:rPr>
                <w:sz w:val="24"/>
                <w:szCs w:val="24"/>
                <w:rtl/>
              </w:rPr>
            </w:pPr>
          </w:p>
        </w:tc>
      </w:tr>
      <w:tr w:rsidR="004B6CEB" w:rsidRPr="005677D9" w14:paraId="3B6A155F" w14:textId="77777777" w:rsidTr="004B6CEB">
        <w:trPr>
          <w:jc w:val="center"/>
        </w:trPr>
        <w:tc>
          <w:tcPr>
            <w:tcW w:w="2249" w:type="dxa"/>
          </w:tcPr>
          <w:p w14:paraId="0ECC2941" w14:textId="77777777" w:rsidR="004B6CEB" w:rsidRPr="005677D9" w:rsidRDefault="004B6CEB" w:rsidP="005677D9">
            <w:pPr>
              <w:spacing w:after="120"/>
              <w:rPr>
                <w:b/>
                <w:bCs/>
                <w:sz w:val="24"/>
                <w:szCs w:val="24"/>
                <w:rtl/>
              </w:rPr>
            </w:pPr>
            <w:r w:rsidRPr="005677D9">
              <w:rPr>
                <w:rFonts w:hint="cs"/>
                <w:b/>
                <w:bCs/>
                <w:sz w:val="24"/>
                <w:szCs w:val="24"/>
                <w:rtl/>
              </w:rPr>
              <w:t>חומצות</w:t>
            </w:r>
          </w:p>
        </w:tc>
        <w:tc>
          <w:tcPr>
            <w:tcW w:w="4536" w:type="dxa"/>
            <w:shd w:val="clear" w:color="auto" w:fill="auto"/>
          </w:tcPr>
          <w:p w14:paraId="495750B2" w14:textId="4684A7F7" w:rsidR="004B6CEB" w:rsidRPr="007C74AA" w:rsidRDefault="004B6CEB" w:rsidP="001A0921">
            <w:pPr>
              <w:spacing w:after="0"/>
              <w:rPr>
                <w:color w:val="FF0000"/>
                <w:sz w:val="24"/>
                <w:szCs w:val="24"/>
                <w:rtl/>
              </w:rPr>
            </w:pPr>
            <w:r w:rsidRPr="005677D9">
              <w:rPr>
                <w:sz w:val="24"/>
                <w:szCs w:val="24"/>
                <w:rtl/>
              </w:rPr>
              <w:t>הכרה וניסוח תגוב</w:t>
            </w:r>
            <w:r w:rsidRPr="005677D9">
              <w:rPr>
                <w:rFonts w:hint="cs"/>
                <w:sz w:val="24"/>
                <w:szCs w:val="24"/>
                <w:rtl/>
              </w:rPr>
              <w:t>ות</w:t>
            </w:r>
            <w:r w:rsidRPr="005677D9">
              <w:rPr>
                <w:sz w:val="24"/>
                <w:szCs w:val="24"/>
                <w:rtl/>
              </w:rPr>
              <w:t xml:space="preserve"> של</w:t>
            </w:r>
            <w:r w:rsidRPr="005677D9">
              <w:rPr>
                <w:rFonts w:hint="cs"/>
                <w:sz w:val="24"/>
                <w:szCs w:val="24"/>
                <w:rtl/>
              </w:rPr>
              <w:t xml:space="preserve"> מגוון</w:t>
            </w:r>
            <w:r w:rsidRPr="005677D9">
              <w:rPr>
                <w:sz w:val="24"/>
                <w:szCs w:val="24"/>
                <w:rtl/>
              </w:rPr>
              <w:t xml:space="preserve"> </w:t>
            </w:r>
            <w:r w:rsidRPr="005677D9">
              <w:rPr>
                <w:rFonts w:hint="cs"/>
                <w:sz w:val="24"/>
                <w:szCs w:val="24"/>
                <w:rtl/>
              </w:rPr>
              <w:t>חומצות</w:t>
            </w:r>
            <w:r w:rsidRPr="005677D9">
              <w:rPr>
                <w:sz w:val="24"/>
                <w:szCs w:val="24"/>
                <w:rtl/>
              </w:rPr>
              <w:t xml:space="preserve"> עם מים</w:t>
            </w:r>
            <w:r w:rsidR="00E408A6">
              <w:rPr>
                <w:rFonts w:hint="cs"/>
                <w:sz w:val="24"/>
                <w:szCs w:val="24"/>
                <w:rtl/>
              </w:rPr>
              <w:t xml:space="preserve"> </w:t>
            </w:r>
            <w:r w:rsidR="004076EC" w:rsidRPr="00A24130">
              <w:rPr>
                <w:rFonts w:ascii="Arial" w:hAnsi="Arial"/>
                <w:color w:val="000000"/>
                <w:sz w:val="24"/>
                <w:szCs w:val="24"/>
                <w:highlight w:val="yellow"/>
                <w:shd w:val="clear" w:color="auto" w:fill="FFCCFF"/>
                <w:rtl/>
              </w:rPr>
              <w:t>חומצה קרבוקסילית</w:t>
            </w:r>
            <w:r w:rsidR="00C32137">
              <w:rPr>
                <w:rFonts w:ascii="Arial" w:hAnsi="Arial" w:hint="cs"/>
                <w:color w:val="000000"/>
                <w:sz w:val="24"/>
                <w:szCs w:val="24"/>
                <w:highlight w:val="yellow"/>
                <w:shd w:val="clear" w:color="auto" w:fill="FFCCFF"/>
                <w:rtl/>
              </w:rPr>
              <w:t xml:space="preserve">, </w:t>
            </w:r>
            <w:r w:rsidR="004076EC" w:rsidRPr="00A24130">
              <w:rPr>
                <w:rFonts w:ascii="Arial" w:hAnsi="Arial"/>
                <w:color w:val="000000"/>
                <w:sz w:val="24"/>
                <w:szCs w:val="24"/>
                <w:highlight w:val="yellow"/>
                <w:shd w:val="clear" w:color="auto" w:fill="FFCCFF"/>
                <w:rtl/>
              </w:rPr>
              <w:t xml:space="preserve"> </w:t>
            </w:r>
            <w:r w:rsidR="004076EC" w:rsidRPr="00A24130">
              <w:rPr>
                <w:rFonts w:ascii="Arial" w:hAnsi="Arial"/>
                <w:color w:val="000000"/>
                <w:sz w:val="24"/>
                <w:szCs w:val="24"/>
                <w:highlight w:val="yellow"/>
                <w:shd w:val="clear" w:color="auto" w:fill="FFCCFF"/>
              </w:rPr>
              <w:t>RCOOH</w:t>
            </w:r>
            <w:r w:rsidR="007C74AA">
              <w:rPr>
                <w:rFonts w:hint="cs"/>
                <w:sz w:val="24"/>
                <w:szCs w:val="24"/>
                <w:rtl/>
              </w:rPr>
              <w:t xml:space="preserve"> </w:t>
            </w:r>
          </w:p>
        </w:tc>
        <w:tc>
          <w:tcPr>
            <w:tcW w:w="6959" w:type="dxa"/>
            <w:vMerge w:val="restart"/>
            <w:shd w:val="clear" w:color="auto" w:fill="auto"/>
          </w:tcPr>
          <w:p w14:paraId="35BF8B57" w14:textId="77777777" w:rsidR="00CB7F9A" w:rsidRPr="00A24130" w:rsidRDefault="00CB7F9A" w:rsidP="001A0921">
            <w:pPr>
              <w:spacing w:after="0"/>
              <w:rPr>
                <w:sz w:val="24"/>
                <w:szCs w:val="24"/>
                <w:highlight w:val="yellow"/>
              </w:rPr>
            </w:pPr>
            <w:r w:rsidRPr="00A24130">
              <w:rPr>
                <w:rFonts w:hint="cs"/>
                <w:sz w:val="24"/>
                <w:szCs w:val="24"/>
                <w:highlight w:val="yellow"/>
                <w:rtl/>
              </w:rPr>
              <w:t>יש להיצמד לדף תגובות</w:t>
            </w:r>
          </w:p>
          <w:p w14:paraId="105157CF" w14:textId="77777777" w:rsidR="00CB7F9A" w:rsidRPr="00A24130" w:rsidRDefault="00BE317D" w:rsidP="001A0921">
            <w:pPr>
              <w:spacing w:after="0"/>
              <w:jc w:val="right"/>
              <w:rPr>
                <w:rFonts w:asciiTheme="minorBidi" w:hAnsiTheme="minorBidi" w:cstheme="minorBidi"/>
                <w:sz w:val="24"/>
                <w:szCs w:val="24"/>
                <w:rtl/>
              </w:rPr>
            </w:pPr>
            <w:hyperlink r:id="rId17" w:history="1">
              <w:r w:rsidR="00CB7F9A" w:rsidRPr="00A24130">
                <w:rPr>
                  <w:rStyle w:val="Hyperlink"/>
                  <w:rFonts w:asciiTheme="minorBidi" w:hAnsiTheme="minorBidi" w:cstheme="minorBidi"/>
                  <w:sz w:val="24"/>
                  <w:szCs w:val="24"/>
                  <w:highlight w:val="yellow"/>
                </w:rPr>
                <w:t>http://cms.education.gov.il/NR/rdonlyres/A00A5037-815B-4249-AE78-78BCC6C54078/175927/tguvot1.pdf</w:t>
              </w:r>
            </w:hyperlink>
          </w:p>
          <w:p w14:paraId="1BA25374" w14:textId="77777777" w:rsidR="00CB7F9A" w:rsidRPr="00B42DD9" w:rsidRDefault="00CB7F9A" w:rsidP="001A0921">
            <w:pPr>
              <w:spacing w:after="0"/>
              <w:rPr>
                <w:sz w:val="24"/>
                <w:szCs w:val="24"/>
                <w:rtl/>
              </w:rPr>
            </w:pPr>
          </w:p>
          <w:p w14:paraId="644EBB08" w14:textId="3ECB64A1" w:rsidR="004B6CEB" w:rsidRPr="005677D9" w:rsidRDefault="005E4EB3" w:rsidP="001A0921">
            <w:pPr>
              <w:spacing w:after="0"/>
              <w:rPr>
                <w:sz w:val="24"/>
                <w:szCs w:val="24"/>
                <w:rtl/>
              </w:rPr>
            </w:pPr>
            <w:r>
              <w:rPr>
                <w:rFonts w:hint="cs"/>
                <w:sz w:val="24"/>
                <w:szCs w:val="24"/>
                <w:rtl/>
              </w:rPr>
              <w:t>התלמידים יכירו</w:t>
            </w:r>
            <w:r w:rsidR="00CB7F9A" w:rsidRPr="007E51FD">
              <w:rPr>
                <w:rFonts w:hint="cs"/>
                <w:sz w:val="24"/>
                <w:szCs w:val="24"/>
                <w:rtl/>
              </w:rPr>
              <w:t xml:space="preserve"> את המושגים תמיסה מימית חומצית ותמיסה מימית בסיסית</w:t>
            </w:r>
          </w:p>
        </w:tc>
      </w:tr>
      <w:tr w:rsidR="004B6CEB" w:rsidRPr="005677D9" w14:paraId="606746B2" w14:textId="77777777" w:rsidTr="004B6CEB">
        <w:trPr>
          <w:jc w:val="center"/>
        </w:trPr>
        <w:tc>
          <w:tcPr>
            <w:tcW w:w="2249" w:type="dxa"/>
          </w:tcPr>
          <w:p w14:paraId="6FC2B3D4" w14:textId="77777777" w:rsidR="004B6CEB" w:rsidRPr="005677D9" w:rsidRDefault="004B6CEB" w:rsidP="005677D9">
            <w:pPr>
              <w:spacing w:after="120"/>
              <w:rPr>
                <w:b/>
                <w:bCs/>
                <w:sz w:val="24"/>
                <w:szCs w:val="24"/>
                <w:rtl/>
              </w:rPr>
            </w:pPr>
            <w:r w:rsidRPr="005677D9">
              <w:rPr>
                <w:rFonts w:hint="cs"/>
                <w:b/>
                <w:bCs/>
                <w:sz w:val="24"/>
                <w:szCs w:val="24"/>
                <w:rtl/>
              </w:rPr>
              <w:t>בסיסים</w:t>
            </w:r>
          </w:p>
        </w:tc>
        <w:tc>
          <w:tcPr>
            <w:tcW w:w="4536" w:type="dxa"/>
            <w:shd w:val="clear" w:color="auto" w:fill="auto"/>
          </w:tcPr>
          <w:p w14:paraId="02D3061C" w14:textId="77777777" w:rsidR="004B6CEB" w:rsidRDefault="004B6CEB" w:rsidP="002473CA">
            <w:pPr>
              <w:spacing w:after="120"/>
              <w:rPr>
                <w:sz w:val="24"/>
                <w:szCs w:val="24"/>
                <w:rtl/>
              </w:rPr>
            </w:pPr>
            <w:r w:rsidRPr="005677D9">
              <w:rPr>
                <w:sz w:val="24"/>
                <w:szCs w:val="24"/>
                <w:rtl/>
              </w:rPr>
              <w:t>הכרה וניסוח תגוב</w:t>
            </w:r>
            <w:r w:rsidRPr="005677D9">
              <w:rPr>
                <w:rFonts w:hint="cs"/>
                <w:sz w:val="24"/>
                <w:szCs w:val="24"/>
                <w:rtl/>
              </w:rPr>
              <w:t>ות</w:t>
            </w:r>
            <w:r w:rsidRPr="005677D9">
              <w:rPr>
                <w:sz w:val="24"/>
                <w:szCs w:val="24"/>
                <w:rtl/>
              </w:rPr>
              <w:t xml:space="preserve"> של </w:t>
            </w:r>
            <w:r w:rsidRPr="005677D9">
              <w:rPr>
                <w:rFonts w:hint="cs"/>
                <w:sz w:val="24"/>
                <w:szCs w:val="24"/>
                <w:rtl/>
              </w:rPr>
              <w:t>מגוון בסיסים</w:t>
            </w:r>
            <w:r w:rsidRPr="005677D9">
              <w:rPr>
                <w:sz w:val="24"/>
                <w:szCs w:val="24"/>
                <w:rtl/>
              </w:rPr>
              <w:t xml:space="preserve"> עם מים</w:t>
            </w:r>
          </w:p>
          <w:p w14:paraId="1B79AF73" w14:textId="6A2C7948" w:rsidR="00E408A6" w:rsidRPr="005677D9" w:rsidRDefault="004076EC" w:rsidP="001C2FC9">
            <w:pPr>
              <w:spacing w:after="60"/>
              <w:rPr>
                <w:sz w:val="24"/>
                <w:szCs w:val="24"/>
                <w:rtl/>
              </w:rPr>
            </w:pPr>
            <w:r w:rsidRPr="00A24130">
              <w:rPr>
                <w:rFonts w:ascii="Arial" w:hAnsi="Arial"/>
                <w:color w:val="000000"/>
                <w:sz w:val="24"/>
                <w:szCs w:val="24"/>
                <w:highlight w:val="yellow"/>
                <w:shd w:val="clear" w:color="auto" w:fill="FFCCFF"/>
                <w:rtl/>
              </w:rPr>
              <w:t>אמין ראשוני</w:t>
            </w:r>
            <w:r w:rsidR="00C32137">
              <w:rPr>
                <w:rFonts w:ascii="Arial" w:hAnsi="Arial" w:hint="cs"/>
                <w:color w:val="000000"/>
                <w:sz w:val="24"/>
                <w:szCs w:val="24"/>
                <w:highlight w:val="yellow"/>
                <w:shd w:val="clear" w:color="auto" w:fill="FFCCFF"/>
                <w:rtl/>
              </w:rPr>
              <w:t xml:space="preserve">,  </w:t>
            </w:r>
            <w:r w:rsidRPr="00A24130">
              <w:rPr>
                <w:rFonts w:ascii="Arial" w:hAnsi="Arial"/>
                <w:color w:val="000000"/>
                <w:sz w:val="24"/>
                <w:szCs w:val="24"/>
                <w:highlight w:val="yellow"/>
                <w:shd w:val="clear" w:color="auto" w:fill="FFCCFF"/>
              </w:rPr>
              <w:t>RNH</w:t>
            </w:r>
            <w:r w:rsidR="00DF7352" w:rsidRPr="00A24130">
              <w:rPr>
                <w:rFonts w:ascii="Arial" w:hAnsi="Arial"/>
                <w:color w:val="000000"/>
                <w:sz w:val="24"/>
                <w:szCs w:val="24"/>
                <w:highlight w:val="yellow"/>
                <w:shd w:val="clear" w:color="auto" w:fill="FFCCFF"/>
                <w:vertAlign w:val="subscript"/>
              </w:rPr>
              <w:t>2</w:t>
            </w:r>
          </w:p>
        </w:tc>
        <w:tc>
          <w:tcPr>
            <w:tcW w:w="6959" w:type="dxa"/>
            <w:vMerge/>
            <w:shd w:val="clear" w:color="auto" w:fill="auto"/>
          </w:tcPr>
          <w:p w14:paraId="264C83C1" w14:textId="77777777" w:rsidR="004B6CEB" w:rsidRPr="005677D9" w:rsidRDefault="004B6CEB" w:rsidP="005677D9">
            <w:pPr>
              <w:spacing w:after="120"/>
              <w:rPr>
                <w:i/>
                <w:iCs/>
                <w:sz w:val="24"/>
                <w:szCs w:val="24"/>
                <w:rtl/>
              </w:rPr>
            </w:pPr>
          </w:p>
        </w:tc>
      </w:tr>
      <w:tr w:rsidR="004B6CEB" w:rsidRPr="005677D9" w14:paraId="3303814F" w14:textId="77777777" w:rsidTr="004B6CEB">
        <w:trPr>
          <w:jc w:val="center"/>
        </w:trPr>
        <w:tc>
          <w:tcPr>
            <w:tcW w:w="2249" w:type="dxa"/>
            <w:vMerge w:val="restart"/>
          </w:tcPr>
          <w:p w14:paraId="751014B8" w14:textId="77777777" w:rsidR="004B6CEB" w:rsidRPr="005677D9" w:rsidRDefault="004B6CEB" w:rsidP="005677D9">
            <w:pPr>
              <w:spacing w:after="120"/>
              <w:rPr>
                <w:b/>
                <w:bCs/>
                <w:sz w:val="24"/>
                <w:szCs w:val="24"/>
                <w:rtl/>
              </w:rPr>
            </w:pPr>
            <w:r w:rsidRPr="005677D9">
              <w:rPr>
                <w:rFonts w:hint="cs"/>
                <w:b/>
                <w:bCs/>
                <w:sz w:val="24"/>
                <w:szCs w:val="24"/>
                <w:rtl/>
              </w:rPr>
              <w:t>מים</w:t>
            </w:r>
          </w:p>
        </w:tc>
        <w:tc>
          <w:tcPr>
            <w:tcW w:w="4536" w:type="dxa"/>
            <w:shd w:val="clear" w:color="auto" w:fill="auto"/>
          </w:tcPr>
          <w:p w14:paraId="04F7D2EE" w14:textId="77777777" w:rsidR="004B6CEB" w:rsidRPr="005677D9" w:rsidRDefault="004B6CEB" w:rsidP="001C2FC9">
            <w:pPr>
              <w:spacing w:after="60"/>
              <w:rPr>
                <w:sz w:val="24"/>
                <w:szCs w:val="24"/>
                <w:rtl/>
              </w:rPr>
            </w:pPr>
            <w:r w:rsidRPr="005677D9">
              <w:rPr>
                <w:rFonts w:hint="cs"/>
                <w:sz w:val="24"/>
                <w:szCs w:val="24"/>
                <w:rtl/>
              </w:rPr>
              <w:t>מים כחומצה וכבסיס</w:t>
            </w:r>
          </w:p>
        </w:tc>
        <w:tc>
          <w:tcPr>
            <w:tcW w:w="6959" w:type="dxa"/>
            <w:vMerge/>
            <w:shd w:val="clear" w:color="auto" w:fill="auto"/>
          </w:tcPr>
          <w:p w14:paraId="3263A025" w14:textId="77777777" w:rsidR="004B6CEB" w:rsidRPr="005677D9" w:rsidRDefault="004B6CEB" w:rsidP="005677D9">
            <w:pPr>
              <w:spacing w:after="120"/>
              <w:rPr>
                <w:i/>
                <w:iCs/>
                <w:sz w:val="24"/>
                <w:szCs w:val="24"/>
                <w:rtl/>
              </w:rPr>
            </w:pPr>
          </w:p>
        </w:tc>
      </w:tr>
      <w:tr w:rsidR="004B6CEB" w:rsidRPr="005677D9" w14:paraId="5E877FEC" w14:textId="77777777" w:rsidTr="004B6CEB">
        <w:trPr>
          <w:jc w:val="center"/>
        </w:trPr>
        <w:tc>
          <w:tcPr>
            <w:tcW w:w="2249" w:type="dxa"/>
            <w:vMerge/>
          </w:tcPr>
          <w:p w14:paraId="288493AF" w14:textId="77777777" w:rsidR="004B6CEB" w:rsidRPr="005677D9" w:rsidRDefault="004B6CEB" w:rsidP="005677D9">
            <w:pPr>
              <w:spacing w:after="120"/>
              <w:rPr>
                <w:b/>
                <w:bCs/>
                <w:sz w:val="24"/>
                <w:szCs w:val="24"/>
              </w:rPr>
            </w:pPr>
          </w:p>
        </w:tc>
        <w:tc>
          <w:tcPr>
            <w:tcW w:w="4536" w:type="dxa"/>
            <w:shd w:val="clear" w:color="auto" w:fill="auto"/>
          </w:tcPr>
          <w:p w14:paraId="01226E34" w14:textId="77777777" w:rsidR="004B6CEB" w:rsidRPr="005677D9" w:rsidRDefault="004B6CEB" w:rsidP="001A0921">
            <w:pPr>
              <w:spacing w:after="0"/>
              <w:rPr>
                <w:sz w:val="24"/>
                <w:szCs w:val="24"/>
                <w:rtl/>
              </w:rPr>
            </w:pPr>
            <w:r w:rsidRPr="005677D9">
              <w:rPr>
                <w:rFonts w:hint="cs"/>
                <w:sz w:val="24"/>
                <w:szCs w:val="24"/>
                <w:rtl/>
              </w:rPr>
              <w:t>תגובות סתירה</w:t>
            </w:r>
          </w:p>
        </w:tc>
        <w:tc>
          <w:tcPr>
            <w:tcW w:w="6959" w:type="dxa"/>
            <w:vMerge/>
            <w:shd w:val="clear" w:color="auto" w:fill="auto"/>
          </w:tcPr>
          <w:p w14:paraId="20EA7B43" w14:textId="77777777" w:rsidR="004B6CEB" w:rsidRPr="005677D9" w:rsidRDefault="004B6CEB" w:rsidP="001A0921">
            <w:pPr>
              <w:spacing w:after="0"/>
              <w:rPr>
                <w:i/>
                <w:iCs/>
                <w:sz w:val="24"/>
                <w:szCs w:val="24"/>
                <w:rtl/>
              </w:rPr>
            </w:pPr>
          </w:p>
        </w:tc>
      </w:tr>
      <w:tr w:rsidR="004B6CEB" w:rsidRPr="005677D9" w14:paraId="7AEF6BF9" w14:textId="77777777" w:rsidTr="004B6CEB">
        <w:trPr>
          <w:jc w:val="center"/>
        </w:trPr>
        <w:tc>
          <w:tcPr>
            <w:tcW w:w="2249" w:type="dxa"/>
            <w:vMerge w:val="restart"/>
          </w:tcPr>
          <w:p w14:paraId="34A71EE1" w14:textId="77777777" w:rsidR="004B6CEB" w:rsidRPr="005677D9" w:rsidRDefault="004B6CEB" w:rsidP="005677D9">
            <w:pPr>
              <w:spacing w:after="120"/>
              <w:rPr>
                <w:b/>
                <w:bCs/>
                <w:sz w:val="24"/>
                <w:szCs w:val="24"/>
                <w:rtl/>
              </w:rPr>
            </w:pPr>
            <w:r w:rsidRPr="005677D9">
              <w:rPr>
                <w:b/>
                <w:bCs/>
                <w:sz w:val="24"/>
                <w:szCs w:val="24"/>
              </w:rPr>
              <w:t>pH</w:t>
            </w:r>
          </w:p>
        </w:tc>
        <w:tc>
          <w:tcPr>
            <w:tcW w:w="4536" w:type="dxa"/>
            <w:shd w:val="clear" w:color="auto" w:fill="auto"/>
          </w:tcPr>
          <w:p w14:paraId="0A5869F2" w14:textId="77777777" w:rsidR="004B6CEB" w:rsidRPr="001C2FC9" w:rsidRDefault="004B6CEB" w:rsidP="001A0921">
            <w:pPr>
              <w:spacing w:after="0"/>
              <w:rPr>
                <w:rFonts w:asciiTheme="minorBidi" w:hAnsiTheme="minorBidi" w:cstheme="minorBidi"/>
                <w:sz w:val="24"/>
                <w:szCs w:val="24"/>
                <w:rtl/>
              </w:rPr>
            </w:pPr>
            <w:r w:rsidRPr="001C2FC9">
              <w:rPr>
                <w:rFonts w:asciiTheme="minorBidi" w:hAnsiTheme="minorBidi" w:cstheme="minorBidi"/>
                <w:sz w:val="24"/>
                <w:szCs w:val="24"/>
                <w:rtl/>
              </w:rPr>
              <w:t xml:space="preserve">סקלת ה- </w:t>
            </w:r>
            <w:r w:rsidRPr="001C2FC9">
              <w:rPr>
                <w:rFonts w:asciiTheme="minorBidi" w:hAnsiTheme="minorBidi" w:cstheme="minorBidi"/>
                <w:sz w:val="24"/>
                <w:szCs w:val="24"/>
              </w:rPr>
              <w:t>pH</w:t>
            </w:r>
          </w:p>
        </w:tc>
        <w:tc>
          <w:tcPr>
            <w:tcW w:w="6959" w:type="dxa"/>
            <w:shd w:val="clear" w:color="auto" w:fill="auto"/>
          </w:tcPr>
          <w:p w14:paraId="7CE511F9" w14:textId="77777777" w:rsidR="004B6CEB" w:rsidRPr="005677D9" w:rsidRDefault="004B6CEB" w:rsidP="001A0921">
            <w:pPr>
              <w:spacing w:after="0"/>
              <w:rPr>
                <w:sz w:val="24"/>
                <w:szCs w:val="24"/>
                <w:rtl/>
              </w:rPr>
            </w:pPr>
            <w:r w:rsidRPr="005677D9">
              <w:rPr>
                <w:rFonts w:hint="cs"/>
                <w:sz w:val="24"/>
                <w:szCs w:val="24"/>
                <w:rtl/>
              </w:rPr>
              <w:t>ללא חישוב</w:t>
            </w:r>
          </w:p>
        </w:tc>
      </w:tr>
      <w:tr w:rsidR="004B6CEB" w:rsidRPr="005677D9" w14:paraId="105513AF" w14:textId="77777777" w:rsidTr="008E512C">
        <w:trPr>
          <w:trHeight w:val="251"/>
          <w:jc w:val="center"/>
        </w:trPr>
        <w:tc>
          <w:tcPr>
            <w:tcW w:w="2249" w:type="dxa"/>
            <w:vMerge/>
          </w:tcPr>
          <w:p w14:paraId="4E0E2CA9" w14:textId="77777777" w:rsidR="004B6CEB" w:rsidRPr="005677D9" w:rsidRDefault="004B6CEB" w:rsidP="005677D9">
            <w:pPr>
              <w:spacing w:after="120"/>
              <w:rPr>
                <w:b/>
                <w:bCs/>
                <w:sz w:val="24"/>
                <w:szCs w:val="24"/>
                <w:rtl/>
              </w:rPr>
            </w:pPr>
          </w:p>
        </w:tc>
        <w:tc>
          <w:tcPr>
            <w:tcW w:w="4536" w:type="dxa"/>
            <w:shd w:val="clear" w:color="auto" w:fill="auto"/>
          </w:tcPr>
          <w:p w14:paraId="10D43D51" w14:textId="77777777" w:rsidR="004B6CEB" w:rsidRPr="001C2FC9" w:rsidRDefault="004B6CEB" w:rsidP="001A0921">
            <w:pPr>
              <w:spacing w:after="0"/>
              <w:rPr>
                <w:rFonts w:asciiTheme="minorBidi" w:hAnsiTheme="minorBidi" w:cstheme="minorBidi"/>
                <w:sz w:val="24"/>
                <w:szCs w:val="24"/>
                <w:rtl/>
              </w:rPr>
            </w:pPr>
            <w:r w:rsidRPr="001C2FC9">
              <w:rPr>
                <w:rFonts w:asciiTheme="minorBidi" w:hAnsiTheme="minorBidi" w:cstheme="minorBidi"/>
                <w:sz w:val="24"/>
                <w:szCs w:val="24"/>
                <w:rtl/>
              </w:rPr>
              <w:t xml:space="preserve">קביעת תחום </w:t>
            </w:r>
            <w:r w:rsidRPr="001C2FC9">
              <w:rPr>
                <w:rFonts w:asciiTheme="minorBidi" w:hAnsiTheme="minorBidi" w:cstheme="minorBidi"/>
                <w:sz w:val="24"/>
                <w:szCs w:val="24"/>
              </w:rPr>
              <w:t>pH</w:t>
            </w:r>
            <w:r w:rsidRPr="001C2FC9">
              <w:rPr>
                <w:rFonts w:asciiTheme="minorBidi" w:hAnsiTheme="minorBidi" w:cstheme="minorBidi"/>
                <w:sz w:val="24"/>
                <w:szCs w:val="24"/>
                <w:rtl/>
              </w:rPr>
              <w:t xml:space="preserve"> בתמיסה</w:t>
            </w:r>
          </w:p>
        </w:tc>
        <w:tc>
          <w:tcPr>
            <w:tcW w:w="6959" w:type="dxa"/>
            <w:shd w:val="clear" w:color="auto" w:fill="auto"/>
          </w:tcPr>
          <w:p w14:paraId="394111CF" w14:textId="77777777" w:rsidR="004B6CEB" w:rsidRPr="005677D9" w:rsidRDefault="004B6CEB" w:rsidP="001A0921">
            <w:pPr>
              <w:spacing w:after="0"/>
              <w:rPr>
                <w:sz w:val="24"/>
                <w:szCs w:val="24"/>
                <w:rtl/>
              </w:rPr>
            </w:pPr>
            <w:r w:rsidRPr="005677D9">
              <w:rPr>
                <w:rFonts w:hint="cs"/>
                <w:sz w:val="24"/>
                <w:szCs w:val="24"/>
                <w:rtl/>
              </w:rPr>
              <w:t>בסתירה מלאה וחלקית</w:t>
            </w:r>
          </w:p>
        </w:tc>
      </w:tr>
      <w:tr w:rsidR="007E51FD" w:rsidRPr="005677D9" w14:paraId="71B4B8CF" w14:textId="77777777" w:rsidTr="004B6CEB">
        <w:trPr>
          <w:jc w:val="center"/>
        </w:trPr>
        <w:tc>
          <w:tcPr>
            <w:tcW w:w="2249" w:type="dxa"/>
          </w:tcPr>
          <w:p w14:paraId="2AE0E01D" w14:textId="387C04E0" w:rsidR="007E51FD" w:rsidRPr="00ED6DE1" w:rsidRDefault="00310EE9" w:rsidP="00ED6DE1">
            <w:pPr>
              <w:spacing w:line="360" w:lineRule="auto"/>
              <w:ind w:right="773"/>
              <w:jc w:val="both"/>
              <w:rPr>
                <w:rFonts w:ascii="Arial" w:hAnsi="Arial"/>
                <w:b/>
                <w:bCs/>
                <w:color w:val="000000"/>
                <w:sz w:val="24"/>
                <w:szCs w:val="24"/>
                <w:shd w:val="clear" w:color="auto" w:fill="FFCCFF"/>
                <w:rtl/>
              </w:rPr>
            </w:pPr>
            <w:r>
              <w:rPr>
                <w:rFonts w:ascii="Arial" w:hAnsi="Arial"/>
                <w:b/>
                <w:bCs/>
                <w:color w:val="000000"/>
                <w:sz w:val="24"/>
                <w:szCs w:val="24"/>
                <w:shd w:val="clear" w:color="auto" w:fill="FFCCFF"/>
                <w:rtl/>
              </w:rPr>
              <w:t>חומצות ובסיסים חלשים</w:t>
            </w:r>
          </w:p>
          <w:p w14:paraId="10029394" w14:textId="77777777" w:rsidR="007E51FD" w:rsidRPr="007E51FD" w:rsidRDefault="007E51FD" w:rsidP="007E51FD">
            <w:pPr>
              <w:spacing w:after="120"/>
              <w:ind w:right="773"/>
              <w:jc w:val="both"/>
              <w:rPr>
                <w:rFonts w:ascii="Arial" w:hAnsi="Arial"/>
                <w:color w:val="000000"/>
                <w:sz w:val="24"/>
                <w:szCs w:val="24"/>
                <w:shd w:val="clear" w:color="auto" w:fill="FFCCFF"/>
                <w:rtl/>
              </w:rPr>
            </w:pPr>
          </w:p>
        </w:tc>
        <w:tc>
          <w:tcPr>
            <w:tcW w:w="4536" w:type="dxa"/>
            <w:shd w:val="clear" w:color="auto" w:fill="auto"/>
          </w:tcPr>
          <w:p w14:paraId="4DE43C7A" w14:textId="77777777" w:rsidR="007E51FD" w:rsidRPr="007E51FD" w:rsidRDefault="007E51FD" w:rsidP="001A0921">
            <w:pPr>
              <w:spacing w:after="0"/>
              <w:ind w:left="450" w:right="773" w:hanging="450"/>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הבחנה בין בסיס/ חומצה </w:t>
            </w:r>
          </w:p>
          <w:p w14:paraId="47F0F880" w14:textId="77777777" w:rsidR="007E51FD" w:rsidRPr="007E51FD" w:rsidRDefault="007E51FD" w:rsidP="001A0921">
            <w:pPr>
              <w:spacing w:after="0"/>
              <w:ind w:left="450" w:right="773" w:hanging="450"/>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חזק/ה לבסיס/חומצה </w:t>
            </w:r>
          </w:p>
          <w:p w14:paraId="027A1AB9" w14:textId="77777777" w:rsidR="007E51FD" w:rsidRPr="007E51FD" w:rsidRDefault="007E51FD" w:rsidP="001A0921">
            <w:pPr>
              <w:spacing w:after="0"/>
              <w:ind w:left="450" w:right="773" w:hanging="450"/>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חלש/ה</w:t>
            </w:r>
          </w:p>
          <w:p w14:paraId="215FE4FB" w14:textId="77777777" w:rsidR="007E51FD" w:rsidRPr="007E51FD" w:rsidRDefault="007E51FD" w:rsidP="001A0921">
            <w:pPr>
              <w:spacing w:after="0"/>
              <w:ind w:right="773"/>
              <w:jc w:val="both"/>
              <w:rPr>
                <w:rFonts w:ascii="Arial" w:hAnsi="Arial"/>
                <w:color w:val="000000"/>
                <w:sz w:val="24"/>
                <w:szCs w:val="24"/>
                <w:shd w:val="clear" w:color="auto" w:fill="FFCCFF"/>
                <w:rtl/>
              </w:rPr>
            </w:pPr>
          </w:p>
        </w:tc>
        <w:tc>
          <w:tcPr>
            <w:tcW w:w="6959" w:type="dxa"/>
            <w:shd w:val="clear" w:color="auto" w:fill="auto"/>
          </w:tcPr>
          <w:p w14:paraId="76E02662" w14:textId="77777777" w:rsidR="007E51FD" w:rsidRPr="007E51FD" w:rsidRDefault="007E51FD" w:rsidP="001A0921">
            <w:pPr>
              <w:spacing w:after="0"/>
              <w:ind w:left="450" w:hanging="450"/>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בסיס/חומצה חזק/ה מגיב/ה </w:t>
            </w:r>
          </w:p>
          <w:p w14:paraId="102D6D19" w14:textId="77777777" w:rsidR="007E51FD" w:rsidRPr="007E51FD" w:rsidRDefault="007E51FD" w:rsidP="001A0921">
            <w:pPr>
              <w:spacing w:after="0"/>
              <w:ind w:left="450" w:hanging="450"/>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במים עד תום לעומת </w:t>
            </w:r>
          </w:p>
          <w:p w14:paraId="39BF1659" w14:textId="77777777" w:rsidR="007E51FD" w:rsidRPr="007E51FD" w:rsidRDefault="007E51FD" w:rsidP="001A0921">
            <w:pPr>
              <w:spacing w:after="0"/>
              <w:ind w:left="450" w:hanging="450"/>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בסיס/חומצה חלש/ה שאין </w:t>
            </w:r>
          </w:p>
          <w:p w14:paraId="72C92BFF" w14:textId="77777777" w:rsidR="007E51FD" w:rsidRPr="007E51FD" w:rsidRDefault="007E51FD" w:rsidP="001A0921">
            <w:pPr>
              <w:spacing w:after="0"/>
              <w:ind w:right="773"/>
              <w:jc w:val="both"/>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תגובה במים עד תום</w:t>
            </w:r>
          </w:p>
          <w:p w14:paraId="2AA9C369" w14:textId="16A1F22D" w:rsidR="007E51FD" w:rsidRPr="007E51FD" w:rsidRDefault="007E51FD" w:rsidP="001A0921">
            <w:pPr>
              <w:spacing w:after="0"/>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  ללא חישובים לקביעת ריכוזים או </w:t>
            </w:r>
            <w:r w:rsidR="00613EE2">
              <w:rPr>
                <w:rFonts w:ascii="Arial" w:hAnsi="Arial"/>
                <w:color w:val="000000"/>
                <w:sz w:val="24"/>
                <w:szCs w:val="24"/>
                <w:shd w:val="clear" w:color="auto" w:fill="FFCCFF"/>
              </w:rPr>
              <w:t>p</w:t>
            </w:r>
            <w:r w:rsidRPr="007E51FD">
              <w:rPr>
                <w:rFonts w:ascii="Arial" w:hAnsi="Arial" w:hint="cs"/>
                <w:color w:val="000000"/>
                <w:sz w:val="24"/>
                <w:szCs w:val="24"/>
                <w:shd w:val="clear" w:color="auto" w:fill="FFCCFF"/>
              </w:rPr>
              <w:t>H</w:t>
            </w:r>
          </w:p>
          <w:p w14:paraId="4DBA4AAA" w14:textId="77777777" w:rsidR="007E51FD" w:rsidRPr="007E51FD" w:rsidRDefault="007E51FD" w:rsidP="001A0921">
            <w:pPr>
              <w:spacing w:after="0"/>
              <w:rPr>
                <w:rFonts w:ascii="Arial" w:hAnsi="Arial"/>
                <w:color w:val="000000"/>
                <w:sz w:val="24"/>
                <w:szCs w:val="24"/>
                <w:shd w:val="clear" w:color="auto" w:fill="FFCCFF"/>
                <w:rtl/>
              </w:rPr>
            </w:pPr>
            <w:r w:rsidRPr="007E51FD">
              <w:rPr>
                <w:rFonts w:ascii="Arial" w:hAnsi="Arial"/>
                <w:color w:val="000000"/>
                <w:sz w:val="24"/>
                <w:szCs w:val="24"/>
                <w:shd w:val="clear" w:color="auto" w:fill="FFCCFF"/>
                <w:rtl/>
              </w:rPr>
              <w:t xml:space="preserve">העשרה : מדדים לחוזק חומצה /בסיס   </w:t>
            </w:r>
            <w:r w:rsidRPr="007E51FD">
              <w:rPr>
                <w:rFonts w:ascii="Arial" w:hAnsi="Arial"/>
                <w:color w:val="000000"/>
                <w:sz w:val="24"/>
                <w:szCs w:val="24"/>
                <w:shd w:val="clear" w:color="auto" w:fill="FFCCFF"/>
              </w:rPr>
              <w:t>Kb ,Ka</w:t>
            </w:r>
            <w:r w:rsidRPr="007E51FD">
              <w:rPr>
                <w:rFonts w:ascii="Arial" w:hAnsi="Arial"/>
                <w:color w:val="000000"/>
                <w:sz w:val="24"/>
                <w:szCs w:val="24"/>
                <w:shd w:val="clear" w:color="auto" w:fill="FFCCFF"/>
                <w:rtl/>
              </w:rPr>
              <w:t xml:space="preserve"> </w:t>
            </w:r>
          </w:p>
          <w:p w14:paraId="7ECF4C72" w14:textId="36F03E08" w:rsidR="007E51FD" w:rsidRPr="007E51FD" w:rsidRDefault="007E51FD" w:rsidP="001A0921">
            <w:pPr>
              <w:spacing w:after="0"/>
              <w:rPr>
                <w:rFonts w:ascii="Arial" w:hAnsi="Arial"/>
                <w:rtl/>
              </w:rPr>
            </w:pPr>
            <w:r w:rsidRPr="007E51FD">
              <w:rPr>
                <w:rFonts w:ascii="Arial" w:hAnsi="Arial" w:hint="cs"/>
                <w:color w:val="000000"/>
                <w:sz w:val="24"/>
                <w:szCs w:val="24"/>
                <w:shd w:val="clear" w:color="auto" w:fill="FFCCFF"/>
                <w:rtl/>
              </w:rPr>
              <w:t xml:space="preserve">* </w:t>
            </w:r>
            <w:r w:rsidR="009242C7">
              <w:rPr>
                <w:rFonts w:ascii="Arial" w:hAnsi="Arial" w:hint="cs"/>
                <w:color w:val="000000"/>
                <w:sz w:val="24"/>
                <w:szCs w:val="24"/>
                <w:shd w:val="clear" w:color="auto" w:fill="FFCCFF"/>
                <w:rtl/>
              </w:rPr>
              <w:t>התלמידים לא יידרשו</w:t>
            </w:r>
            <w:r w:rsidRPr="007E51FD">
              <w:rPr>
                <w:rFonts w:ascii="Arial" w:hAnsi="Arial" w:hint="cs"/>
                <w:color w:val="000000"/>
                <w:sz w:val="24"/>
                <w:szCs w:val="24"/>
                <w:shd w:val="clear" w:color="auto" w:fill="FFCCFF"/>
                <w:rtl/>
              </w:rPr>
              <w:t xml:space="preserve"> ידרש להבחין בין חזק/חלש עפ"י </w:t>
            </w:r>
            <w:r w:rsidR="00613EE2">
              <w:rPr>
                <w:rFonts w:ascii="Arial" w:hAnsi="Arial"/>
                <w:color w:val="000000"/>
                <w:sz w:val="24"/>
                <w:szCs w:val="24"/>
                <w:shd w:val="clear" w:color="auto" w:fill="FFCCFF"/>
              </w:rPr>
              <w:t>p</w:t>
            </w:r>
            <w:r w:rsidRPr="007E51FD">
              <w:rPr>
                <w:rFonts w:ascii="Arial" w:hAnsi="Arial" w:hint="cs"/>
                <w:color w:val="000000"/>
                <w:sz w:val="24"/>
                <w:szCs w:val="24"/>
                <w:shd w:val="clear" w:color="auto" w:fill="FFCCFF"/>
              </w:rPr>
              <w:t>H</w:t>
            </w:r>
            <w:r w:rsidRPr="007E51FD">
              <w:rPr>
                <w:rFonts w:ascii="Arial" w:hAnsi="Arial" w:hint="cs"/>
                <w:color w:val="000000"/>
                <w:sz w:val="24"/>
                <w:szCs w:val="24"/>
                <w:shd w:val="clear" w:color="auto" w:fill="FFCCFF"/>
                <w:rtl/>
              </w:rPr>
              <w:t xml:space="preserve"> ומוליכות חשמלית בהינתן ריכוזים התחלתיים שווים.</w:t>
            </w:r>
          </w:p>
        </w:tc>
      </w:tr>
    </w:tbl>
    <w:p w14:paraId="14C1948F" w14:textId="77777777" w:rsidR="00AE7C7B" w:rsidRDefault="00AE7C7B" w:rsidP="003661C0">
      <w:pPr>
        <w:spacing w:before="240" w:after="0" w:line="360" w:lineRule="auto"/>
        <w:ind w:left="357"/>
        <w:rPr>
          <w:rFonts w:ascii="Arial" w:hAnsi="Arial"/>
          <w:b/>
          <w:bCs/>
          <w:color w:val="FF0000"/>
          <w:sz w:val="36"/>
          <w:szCs w:val="28"/>
          <w:rtl/>
        </w:rPr>
      </w:pPr>
    </w:p>
    <w:p w14:paraId="79223D60" w14:textId="6864D07D" w:rsidR="005677D9" w:rsidRPr="005677D9" w:rsidRDefault="005677D9" w:rsidP="003661C0">
      <w:pPr>
        <w:spacing w:before="240" w:after="0" w:line="360" w:lineRule="auto"/>
        <w:ind w:left="357"/>
        <w:rPr>
          <w:rtl/>
        </w:rPr>
      </w:pPr>
      <w:r w:rsidRPr="005E181D">
        <w:rPr>
          <w:rFonts w:ascii="Arial" w:hAnsi="Arial" w:hint="cs"/>
          <w:b/>
          <w:bCs/>
          <w:color w:val="FF0000"/>
          <w:sz w:val="36"/>
          <w:szCs w:val="28"/>
          <w:rtl/>
        </w:rPr>
        <w:t>כימיה של מזון</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4B6CEB" w:rsidRPr="005677D9" w14:paraId="193ABD90" w14:textId="77777777" w:rsidTr="004B6CEB">
        <w:trPr>
          <w:jc w:val="center"/>
        </w:trPr>
        <w:tc>
          <w:tcPr>
            <w:tcW w:w="2249" w:type="dxa"/>
          </w:tcPr>
          <w:p w14:paraId="319980EA" w14:textId="77777777" w:rsidR="004B6CEB" w:rsidRPr="005677D9" w:rsidRDefault="004B6CEB" w:rsidP="00225444">
            <w:pPr>
              <w:spacing w:after="0"/>
              <w:jc w:val="center"/>
              <w:rPr>
                <w:b/>
                <w:bCs/>
                <w:sz w:val="24"/>
                <w:szCs w:val="24"/>
                <w:rtl/>
              </w:rPr>
            </w:pPr>
            <w:r w:rsidRPr="005677D9">
              <w:rPr>
                <w:rFonts w:hint="cs"/>
                <w:b/>
                <w:bCs/>
                <w:sz w:val="24"/>
                <w:szCs w:val="24"/>
                <w:rtl/>
              </w:rPr>
              <w:t>נושאים</w:t>
            </w:r>
          </w:p>
        </w:tc>
        <w:tc>
          <w:tcPr>
            <w:tcW w:w="4536" w:type="dxa"/>
            <w:shd w:val="clear" w:color="auto" w:fill="auto"/>
          </w:tcPr>
          <w:p w14:paraId="68F3605B" w14:textId="77777777" w:rsidR="004B6CEB" w:rsidRPr="005677D9" w:rsidRDefault="004B6CEB" w:rsidP="00225444">
            <w:pPr>
              <w:spacing w:after="0"/>
              <w:jc w:val="center"/>
              <w:rPr>
                <w:b/>
                <w:bCs/>
                <w:sz w:val="24"/>
                <w:szCs w:val="24"/>
                <w:rtl/>
              </w:rPr>
            </w:pPr>
            <w:r w:rsidRPr="005677D9">
              <w:rPr>
                <w:rFonts w:hint="cs"/>
                <w:b/>
                <w:bCs/>
                <w:sz w:val="24"/>
                <w:szCs w:val="24"/>
                <w:rtl/>
              </w:rPr>
              <w:t>מושגים</w:t>
            </w:r>
          </w:p>
        </w:tc>
        <w:tc>
          <w:tcPr>
            <w:tcW w:w="6959" w:type="dxa"/>
            <w:shd w:val="clear" w:color="auto" w:fill="auto"/>
          </w:tcPr>
          <w:p w14:paraId="5BC46A9C" w14:textId="77777777" w:rsidR="004B6CEB" w:rsidRPr="005677D9" w:rsidRDefault="004B6CEB" w:rsidP="00225444">
            <w:pPr>
              <w:spacing w:after="0"/>
              <w:jc w:val="center"/>
              <w:rPr>
                <w:b/>
                <w:bCs/>
                <w:sz w:val="24"/>
                <w:szCs w:val="24"/>
                <w:rtl/>
              </w:rPr>
            </w:pPr>
            <w:r w:rsidRPr="005677D9">
              <w:rPr>
                <w:rFonts w:hint="cs"/>
                <w:b/>
                <w:bCs/>
                <w:sz w:val="24"/>
                <w:szCs w:val="24"/>
                <w:rtl/>
              </w:rPr>
              <w:t>הבהרות</w:t>
            </w:r>
          </w:p>
        </w:tc>
      </w:tr>
      <w:tr w:rsidR="004B6CEB" w:rsidRPr="005677D9" w14:paraId="2314C0DD" w14:textId="77777777" w:rsidTr="004B6CEB">
        <w:trPr>
          <w:jc w:val="center"/>
        </w:trPr>
        <w:tc>
          <w:tcPr>
            <w:tcW w:w="2249" w:type="dxa"/>
            <w:vMerge w:val="restart"/>
          </w:tcPr>
          <w:p w14:paraId="7D86FD73" w14:textId="77777777" w:rsidR="004B6CEB" w:rsidRPr="005677D9" w:rsidRDefault="004B6CEB" w:rsidP="005677D9">
            <w:pPr>
              <w:spacing w:after="120"/>
              <w:rPr>
                <w:b/>
                <w:bCs/>
                <w:sz w:val="24"/>
                <w:szCs w:val="24"/>
              </w:rPr>
            </w:pPr>
            <w:r w:rsidRPr="005677D9">
              <w:rPr>
                <w:rFonts w:hint="cs"/>
                <w:b/>
                <w:bCs/>
                <w:sz w:val="24"/>
                <w:szCs w:val="24"/>
                <w:rtl/>
              </w:rPr>
              <w:t>אבות המזון</w:t>
            </w:r>
          </w:p>
        </w:tc>
        <w:tc>
          <w:tcPr>
            <w:tcW w:w="4536" w:type="dxa"/>
            <w:shd w:val="clear" w:color="auto" w:fill="auto"/>
          </w:tcPr>
          <w:p w14:paraId="3EB61133" w14:textId="06208C54" w:rsidR="00443CF3" w:rsidRPr="00225B32" w:rsidRDefault="004B6CEB" w:rsidP="001A0921">
            <w:pPr>
              <w:spacing w:after="0"/>
              <w:rPr>
                <w:sz w:val="24"/>
                <w:szCs w:val="24"/>
                <w:rtl/>
              </w:rPr>
            </w:pPr>
            <w:r w:rsidRPr="00675A3C">
              <w:rPr>
                <w:rFonts w:hint="cs"/>
                <w:sz w:val="24"/>
                <w:szCs w:val="24"/>
                <w:rtl/>
              </w:rPr>
              <w:t>פחמימות, שומנים, חלבונים,</w:t>
            </w:r>
            <w:r w:rsidRPr="005677D9">
              <w:rPr>
                <w:rFonts w:hint="cs"/>
                <w:sz w:val="24"/>
                <w:szCs w:val="24"/>
                <w:rtl/>
              </w:rPr>
              <w:t xml:space="preserve"> ויטמינים, מינרלים</w:t>
            </w:r>
          </w:p>
        </w:tc>
        <w:tc>
          <w:tcPr>
            <w:tcW w:w="6959" w:type="dxa"/>
            <w:shd w:val="clear" w:color="auto" w:fill="auto"/>
          </w:tcPr>
          <w:p w14:paraId="0EE28852" w14:textId="32F97DD6" w:rsidR="00F82CFB" w:rsidRDefault="00F82CFB" w:rsidP="00F82CFB">
            <w:pPr>
              <w:spacing w:after="0"/>
              <w:rPr>
                <w:sz w:val="24"/>
                <w:szCs w:val="24"/>
                <w:rtl/>
              </w:rPr>
            </w:pPr>
            <w:r>
              <w:rPr>
                <w:rFonts w:hint="cs"/>
                <w:sz w:val="24"/>
                <w:szCs w:val="24"/>
                <w:rtl/>
              </w:rPr>
              <w:t>הכרות כללית עם אבות המזון</w:t>
            </w:r>
          </w:p>
          <w:p w14:paraId="69BEA512" w14:textId="5F40ACB6" w:rsidR="00CB7F9A" w:rsidRPr="007E51FD" w:rsidRDefault="005E4EB3" w:rsidP="00F82CFB">
            <w:pPr>
              <w:spacing w:after="0"/>
              <w:rPr>
                <w:sz w:val="24"/>
                <w:szCs w:val="24"/>
                <w:rtl/>
              </w:rPr>
            </w:pPr>
            <w:r>
              <w:rPr>
                <w:rFonts w:hint="cs"/>
                <w:sz w:val="24"/>
                <w:szCs w:val="24"/>
                <w:rtl/>
              </w:rPr>
              <w:t>התלמידים לא יידרשו</w:t>
            </w:r>
            <w:r w:rsidR="00F0201B">
              <w:rPr>
                <w:rFonts w:hint="cs"/>
                <w:sz w:val="24"/>
                <w:szCs w:val="24"/>
                <w:rtl/>
              </w:rPr>
              <w:t xml:space="preserve"> </w:t>
            </w:r>
            <w:r w:rsidR="00CB7F9A" w:rsidRPr="007E51FD">
              <w:rPr>
                <w:rFonts w:hint="cs"/>
                <w:sz w:val="24"/>
                <w:szCs w:val="24"/>
                <w:rtl/>
              </w:rPr>
              <w:t>לזכור בע</w:t>
            </w:r>
            <w:r w:rsidR="00F82CFB">
              <w:rPr>
                <w:rFonts w:hint="cs"/>
                <w:sz w:val="24"/>
                <w:szCs w:val="24"/>
                <w:rtl/>
              </w:rPr>
              <w:t xml:space="preserve">ל </w:t>
            </w:r>
            <w:r w:rsidR="00CB7F9A" w:rsidRPr="007E51FD">
              <w:rPr>
                <w:rFonts w:hint="cs"/>
                <w:sz w:val="24"/>
                <w:szCs w:val="24"/>
                <w:rtl/>
              </w:rPr>
              <w:t>פ</w:t>
            </w:r>
            <w:r w:rsidR="00F82CFB">
              <w:rPr>
                <w:rFonts w:hint="cs"/>
                <w:sz w:val="24"/>
                <w:szCs w:val="24"/>
                <w:rtl/>
              </w:rPr>
              <w:t>ה</w:t>
            </w:r>
            <w:r w:rsidR="00CB7F9A" w:rsidRPr="007E51FD">
              <w:rPr>
                <w:rFonts w:hint="cs"/>
                <w:sz w:val="24"/>
                <w:szCs w:val="24"/>
                <w:rtl/>
              </w:rPr>
              <w:t xml:space="preserve"> נוסחאות של אבות המזון. </w:t>
            </w:r>
          </w:p>
          <w:p w14:paraId="51CF91AF" w14:textId="7ECC8868" w:rsidR="004B6CEB" w:rsidRPr="005677D9" w:rsidRDefault="005E4EB3" w:rsidP="001A0921">
            <w:pPr>
              <w:spacing w:after="0"/>
              <w:rPr>
                <w:sz w:val="24"/>
                <w:szCs w:val="24"/>
                <w:rtl/>
              </w:rPr>
            </w:pPr>
            <w:r>
              <w:rPr>
                <w:rFonts w:hint="cs"/>
                <w:sz w:val="24"/>
                <w:szCs w:val="24"/>
                <w:rtl/>
              </w:rPr>
              <w:t>התלמידים יידרשו</w:t>
            </w:r>
            <w:r w:rsidR="00CB7F9A" w:rsidRPr="007E51FD">
              <w:rPr>
                <w:rFonts w:hint="cs"/>
                <w:sz w:val="24"/>
                <w:szCs w:val="24"/>
                <w:rtl/>
              </w:rPr>
              <w:t xml:space="preserve"> </w:t>
            </w:r>
            <w:r w:rsidR="004B6CEB" w:rsidRPr="007E51FD">
              <w:rPr>
                <w:rFonts w:hint="cs"/>
                <w:sz w:val="24"/>
                <w:szCs w:val="24"/>
                <w:rtl/>
              </w:rPr>
              <w:t>להבחין</w:t>
            </w:r>
            <w:r w:rsidR="004B6CEB" w:rsidRPr="005677D9">
              <w:rPr>
                <w:rFonts w:hint="cs"/>
                <w:sz w:val="24"/>
                <w:szCs w:val="24"/>
                <w:rtl/>
              </w:rPr>
              <w:t xml:space="preserve"> בין ויטמינים מסיסים במים לבין ויטמינים מסיסים בשמן</w:t>
            </w:r>
            <w:r w:rsidR="00613EE2">
              <w:rPr>
                <w:rFonts w:hint="cs"/>
                <w:sz w:val="24"/>
                <w:szCs w:val="24"/>
                <w:rtl/>
              </w:rPr>
              <w:t xml:space="preserve"> </w:t>
            </w:r>
            <w:r w:rsidR="00613EE2" w:rsidRPr="00613EE2">
              <w:rPr>
                <w:rFonts w:hint="cs"/>
                <w:sz w:val="24"/>
                <w:szCs w:val="24"/>
                <w:rtl/>
              </w:rPr>
              <w:t>ולהסביר את קביעתם</w:t>
            </w:r>
          </w:p>
        </w:tc>
      </w:tr>
      <w:tr w:rsidR="004B6CEB" w:rsidRPr="005677D9" w14:paraId="77B7F752" w14:textId="77777777" w:rsidTr="004B6CEB">
        <w:trPr>
          <w:jc w:val="center"/>
        </w:trPr>
        <w:tc>
          <w:tcPr>
            <w:tcW w:w="2249" w:type="dxa"/>
            <w:vMerge/>
          </w:tcPr>
          <w:p w14:paraId="6E37B367" w14:textId="77777777" w:rsidR="004B6CEB" w:rsidRPr="005677D9" w:rsidRDefault="004B6CEB" w:rsidP="005677D9">
            <w:pPr>
              <w:spacing w:after="120"/>
              <w:rPr>
                <w:b/>
                <w:bCs/>
                <w:sz w:val="24"/>
                <w:szCs w:val="24"/>
                <w:rtl/>
              </w:rPr>
            </w:pPr>
          </w:p>
        </w:tc>
        <w:tc>
          <w:tcPr>
            <w:tcW w:w="4536" w:type="dxa"/>
            <w:shd w:val="clear" w:color="auto" w:fill="auto"/>
          </w:tcPr>
          <w:p w14:paraId="69EA5D71" w14:textId="77777777" w:rsidR="004B6CEB" w:rsidRPr="005677D9" w:rsidRDefault="004B6CEB" w:rsidP="001A0921">
            <w:pPr>
              <w:spacing w:after="0"/>
              <w:rPr>
                <w:sz w:val="24"/>
                <w:szCs w:val="24"/>
                <w:rtl/>
              </w:rPr>
            </w:pPr>
            <w:r w:rsidRPr="005677D9">
              <w:rPr>
                <w:rFonts w:hint="cs"/>
                <w:sz w:val="24"/>
                <w:szCs w:val="24"/>
                <w:rtl/>
              </w:rPr>
              <w:t>חישוב ערך קלורי של מזון</w:t>
            </w:r>
          </w:p>
        </w:tc>
        <w:tc>
          <w:tcPr>
            <w:tcW w:w="6959" w:type="dxa"/>
            <w:shd w:val="clear" w:color="auto" w:fill="auto"/>
          </w:tcPr>
          <w:p w14:paraId="5F0FAEF6" w14:textId="34626CFD" w:rsidR="004B6CEB" w:rsidRPr="005677D9" w:rsidRDefault="005E4EB3" w:rsidP="001A0921">
            <w:pPr>
              <w:spacing w:after="0"/>
              <w:rPr>
                <w:sz w:val="24"/>
                <w:szCs w:val="24"/>
                <w:rtl/>
              </w:rPr>
            </w:pPr>
            <w:r>
              <w:rPr>
                <w:rFonts w:hint="cs"/>
                <w:sz w:val="24"/>
                <w:szCs w:val="24"/>
                <w:rtl/>
              </w:rPr>
              <w:t>התלמידים לא יידרשו</w:t>
            </w:r>
            <w:r w:rsidR="00F0201B">
              <w:rPr>
                <w:rFonts w:hint="cs"/>
                <w:sz w:val="24"/>
                <w:szCs w:val="24"/>
                <w:rtl/>
              </w:rPr>
              <w:t xml:space="preserve"> </w:t>
            </w:r>
            <w:r w:rsidR="004B6CEB" w:rsidRPr="005677D9">
              <w:rPr>
                <w:rFonts w:hint="cs"/>
                <w:sz w:val="24"/>
                <w:szCs w:val="24"/>
                <w:rtl/>
              </w:rPr>
              <w:t xml:space="preserve">לזכור </w:t>
            </w:r>
            <w:r w:rsidR="00F82CFB" w:rsidRPr="007E51FD">
              <w:rPr>
                <w:rFonts w:hint="cs"/>
                <w:sz w:val="24"/>
                <w:szCs w:val="24"/>
                <w:rtl/>
              </w:rPr>
              <w:t>בע</w:t>
            </w:r>
            <w:r w:rsidR="00F82CFB">
              <w:rPr>
                <w:rFonts w:hint="cs"/>
                <w:sz w:val="24"/>
                <w:szCs w:val="24"/>
                <w:rtl/>
              </w:rPr>
              <w:t xml:space="preserve">ל </w:t>
            </w:r>
            <w:r w:rsidR="00F82CFB" w:rsidRPr="007E51FD">
              <w:rPr>
                <w:rFonts w:hint="cs"/>
                <w:sz w:val="24"/>
                <w:szCs w:val="24"/>
                <w:rtl/>
              </w:rPr>
              <w:t>פ</w:t>
            </w:r>
            <w:r w:rsidR="00F82CFB">
              <w:rPr>
                <w:rFonts w:hint="cs"/>
                <w:sz w:val="24"/>
                <w:szCs w:val="24"/>
                <w:rtl/>
              </w:rPr>
              <w:t>ה</w:t>
            </w:r>
            <w:r w:rsidR="00F82CFB" w:rsidRPr="007E51FD">
              <w:rPr>
                <w:rFonts w:hint="cs"/>
                <w:sz w:val="24"/>
                <w:szCs w:val="24"/>
                <w:rtl/>
              </w:rPr>
              <w:t xml:space="preserve"> </w:t>
            </w:r>
            <w:r w:rsidR="004B6CEB" w:rsidRPr="005677D9">
              <w:rPr>
                <w:rFonts w:hint="cs"/>
                <w:sz w:val="24"/>
                <w:szCs w:val="24"/>
                <w:rtl/>
              </w:rPr>
              <w:t xml:space="preserve">את הערכים הקלוריים של אבות המזון </w:t>
            </w:r>
          </w:p>
        </w:tc>
      </w:tr>
      <w:tr w:rsidR="004B6CEB" w:rsidRPr="005677D9" w14:paraId="63647147" w14:textId="77777777" w:rsidTr="004B6CEB">
        <w:trPr>
          <w:jc w:val="center"/>
        </w:trPr>
        <w:tc>
          <w:tcPr>
            <w:tcW w:w="2249" w:type="dxa"/>
            <w:vMerge w:val="restart"/>
          </w:tcPr>
          <w:p w14:paraId="6797EA77" w14:textId="77777777" w:rsidR="004B6CEB" w:rsidRPr="005677D9" w:rsidRDefault="004B6CEB" w:rsidP="005677D9">
            <w:pPr>
              <w:spacing w:after="120"/>
              <w:rPr>
                <w:b/>
                <w:bCs/>
                <w:sz w:val="24"/>
                <w:szCs w:val="24"/>
                <w:rtl/>
              </w:rPr>
            </w:pPr>
            <w:r w:rsidRPr="005677D9">
              <w:rPr>
                <w:rFonts w:hint="cs"/>
                <w:b/>
                <w:bCs/>
                <w:sz w:val="24"/>
                <w:szCs w:val="24"/>
                <w:rtl/>
              </w:rPr>
              <w:t>חומצות שומן</w:t>
            </w:r>
          </w:p>
        </w:tc>
        <w:tc>
          <w:tcPr>
            <w:tcW w:w="4536" w:type="dxa"/>
            <w:shd w:val="clear" w:color="auto" w:fill="auto"/>
          </w:tcPr>
          <w:p w14:paraId="4A0AC3CD" w14:textId="77777777" w:rsidR="004B6CEB" w:rsidRPr="005677D9" w:rsidRDefault="004B6CEB" w:rsidP="001A0921">
            <w:pPr>
              <w:spacing w:after="0"/>
              <w:rPr>
                <w:sz w:val="24"/>
                <w:szCs w:val="24"/>
                <w:rtl/>
              </w:rPr>
            </w:pPr>
            <w:r w:rsidRPr="005677D9">
              <w:rPr>
                <w:rFonts w:hint="cs"/>
                <w:sz w:val="24"/>
                <w:szCs w:val="24"/>
                <w:rtl/>
              </w:rPr>
              <w:t>נוסחאות ייצוג שונות</w:t>
            </w:r>
          </w:p>
        </w:tc>
        <w:tc>
          <w:tcPr>
            <w:tcW w:w="6959" w:type="dxa"/>
            <w:shd w:val="clear" w:color="auto" w:fill="auto"/>
          </w:tcPr>
          <w:p w14:paraId="1A0670E2" w14:textId="41543247" w:rsidR="004B6CEB" w:rsidRPr="005677D9" w:rsidRDefault="00F82CFB" w:rsidP="001A0921">
            <w:pPr>
              <w:spacing w:after="0"/>
              <w:rPr>
                <w:sz w:val="24"/>
                <w:szCs w:val="24"/>
                <w:rtl/>
              </w:rPr>
            </w:pPr>
            <w:r>
              <w:rPr>
                <w:rFonts w:hint="cs"/>
                <w:sz w:val="24"/>
                <w:szCs w:val="24"/>
                <w:rtl/>
              </w:rPr>
              <w:t>נוסחה מולקולרית</w:t>
            </w:r>
          </w:p>
          <w:p w14:paraId="042546AD" w14:textId="01C21D16" w:rsidR="004B6CEB" w:rsidRPr="005677D9" w:rsidRDefault="00F82CFB" w:rsidP="001A0921">
            <w:pPr>
              <w:spacing w:after="0"/>
              <w:rPr>
                <w:sz w:val="24"/>
                <w:szCs w:val="24"/>
                <w:rtl/>
              </w:rPr>
            </w:pPr>
            <w:r>
              <w:rPr>
                <w:rFonts w:hint="cs"/>
                <w:sz w:val="24"/>
                <w:szCs w:val="24"/>
                <w:rtl/>
              </w:rPr>
              <w:t>נוסחת מבנה</w:t>
            </w:r>
          </w:p>
          <w:p w14:paraId="251513A5" w14:textId="77777777" w:rsidR="004B6CEB" w:rsidRPr="005677D9" w:rsidRDefault="004B6CEB" w:rsidP="001A0921">
            <w:pPr>
              <w:spacing w:after="0"/>
              <w:rPr>
                <w:sz w:val="24"/>
                <w:szCs w:val="24"/>
                <w:rtl/>
              </w:rPr>
            </w:pPr>
            <w:r w:rsidRPr="005677D9">
              <w:rPr>
                <w:rFonts w:hint="cs"/>
                <w:sz w:val="24"/>
                <w:szCs w:val="24"/>
                <w:rtl/>
              </w:rPr>
              <w:t>ייצוג  מקוצר של נוסחת מבנה</w:t>
            </w:r>
          </w:p>
          <w:p w14:paraId="349F6EA5" w14:textId="77777777" w:rsidR="004B6CEB" w:rsidRPr="005677D9" w:rsidRDefault="004B6CEB" w:rsidP="001A0921">
            <w:pPr>
              <w:spacing w:after="0"/>
              <w:rPr>
                <w:sz w:val="24"/>
                <w:szCs w:val="24"/>
                <w:rtl/>
              </w:rPr>
            </w:pPr>
            <w:r w:rsidRPr="005677D9">
              <w:rPr>
                <w:rFonts w:hint="cs"/>
                <w:sz w:val="24"/>
                <w:szCs w:val="24"/>
                <w:rtl/>
              </w:rPr>
              <w:t>רישום מקוצר (על פי המפורט בנספח 1)</w:t>
            </w:r>
          </w:p>
        </w:tc>
      </w:tr>
      <w:tr w:rsidR="004B6CEB" w:rsidRPr="005677D9" w14:paraId="1E652965" w14:textId="77777777" w:rsidTr="004B6CEB">
        <w:trPr>
          <w:jc w:val="center"/>
        </w:trPr>
        <w:tc>
          <w:tcPr>
            <w:tcW w:w="2249" w:type="dxa"/>
            <w:vMerge/>
          </w:tcPr>
          <w:p w14:paraId="1F5A999F" w14:textId="77777777" w:rsidR="004B6CEB" w:rsidRPr="005677D9" w:rsidRDefault="004B6CEB" w:rsidP="005677D9">
            <w:pPr>
              <w:spacing w:after="120"/>
              <w:rPr>
                <w:b/>
                <w:bCs/>
                <w:sz w:val="24"/>
                <w:szCs w:val="24"/>
                <w:rtl/>
              </w:rPr>
            </w:pPr>
          </w:p>
        </w:tc>
        <w:tc>
          <w:tcPr>
            <w:tcW w:w="4536" w:type="dxa"/>
            <w:shd w:val="clear" w:color="auto" w:fill="auto"/>
          </w:tcPr>
          <w:p w14:paraId="71C420A8" w14:textId="77777777" w:rsidR="004B6CEB" w:rsidRPr="005677D9" w:rsidRDefault="004B6CEB" w:rsidP="001A0921">
            <w:pPr>
              <w:spacing w:after="0"/>
              <w:rPr>
                <w:sz w:val="24"/>
                <w:szCs w:val="24"/>
                <w:rtl/>
              </w:rPr>
            </w:pPr>
            <w:r w:rsidRPr="005677D9">
              <w:rPr>
                <w:rFonts w:hint="cs"/>
                <w:sz w:val="24"/>
                <w:szCs w:val="24"/>
                <w:rtl/>
              </w:rPr>
              <w:t>חומצות שומן רוויות ובלתי רוויות</w:t>
            </w:r>
          </w:p>
        </w:tc>
        <w:tc>
          <w:tcPr>
            <w:tcW w:w="6959" w:type="dxa"/>
            <w:shd w:val="clear" w:color="auto" w:fill="auto"/>
          </w:tcPr>
          <w:p w14:paraId="0C25BA35" w14:textId="77777777" w:rsidR="004B6CEB" w:rsidRPr="005677D9" w:rsidRDefault="00F0201B" w:rsidP="001A0921">
            <w:pPr>
              <w:spacing w:after="0"/>
              <w:rPr>
                <w:sz w:val="24"/>
                <w:szCs w:val="24"/>
                <w:rtl/>
              </w:rPr>
            </w:pPr>
            <w:r>
              <w:rPr>
                <w:rFonts w:hint="cs"/>
                <w:sz w:val="24"/>
                <w:szCs w:val="24"/>
                <w:rtl/>
              </w:rPr>
              <w:t>ללא ח</w:t>
            </w:r>
            <w:r w:rsidR="004B6CEB" w:rsidRPr="005677D9">
              <w:rPr>
                <w:rFonts w:hint="cs"/>
                <w:sz w:val="24"/>
                <w:szCs w:val="24"/>
                <w:rtl/>
              </w:rPr>
              <w:t>מצון עצמי של קשר כפול</w:t>
            </w:r>
          </w:p>
        </w:tc>
      </w:tr>
      <w:tr w:rsidR="004B6CEB" w:rsidRPr="005677D9" w14:paraId="4B057AAF" w14:textId="77777777" w:rsidTr="004B6CEB">
        <w:trPr>
          <w:jc w:val="center"/>
        </w:trPr>
        <w:tc>
          <w:tcPr>
            <w:tcW w:w="2249" w:type="dxa"/>
            <w:vMerge/>
          </w:tcPr>
          <w:p w14:paraId="29F1CCA1" w14:textId="77777777" w:rsidR="004B6CEB" w:rsidRPr="005677D9" w:rsidRDefault="004B6CEB" w:rsidP="005677D9">
            <w:pPr>
              <w:spacing w:after="120"/>
              <w:rPr>
                <w:b/>
                <w:bCs/>
                <w:sz w:val="24"/>
                <w:szCs w:val="24"/>
                <w:rtl/>
              </w:rPr>
            </w:pPr>
          </w:p>
        </w:tc>
        <w:tc>
          <w:tcPr>
            <w:tcW w:w="4536" w:type="dxa"/>
            <w:shd w:val="clear" w:color="auto" w:fill="auto"/>
          </w:tcPr>
          <w:p w14:paraId="3C43F429" w14:textId="77777777" w:rsidR="004B6CEB" w:rsidRPr="005677D9" w:rsidRDefault="004B6CEB" w:rsidP="001A0921">
            <w:pPr>
              <w:spacing w:after="0"/>
              <w:rPr>
                <w:sz w:val="24"/>
                <w:szCs w:val="24"/>
                <w:rtl/>
              </w:rPr>
            </w:pPr>
            <w:r w:rsidRPr="005677D9">
              <w:rPr>
                <w:rFonts w:hint="cs"/>
                <w:sz w:val="24"/>
                <w:szCs w:val="24"/>
                <w:rtl/>
              </w:rPr>
              <w:t>חומצות שומן בלתי רוויות בעלות איזומריה גיאומטרית ציס וטרנס</w:t>
            </w:r>
          </w:p>
        </w:tc>
        <w:tc>
          <w:tcPr>
            <w:tcW w:w="6959" w:type="dxa"/>
            <w:shd w:val="clear" w:color="auto" w:fill="auto"/>
          </w:tcPr>
          <w:p w14:paraId="15FAA12A" w14:textId="77777777" w:rsidR="004B6CEB" w:rsidRPr="005677D9" w:rsidRDefault="005E4EB3" w:rsidP="001A0921">
            <w:pPr>
              <w:spacing w:after="0"/>
              <w:rPr>
                <w:sz w:val="24"/>
                <w:szCs w:val="24"/>
                <w:rtl/>
              </w:rPr>
            </w:pPr>
            <w:r>
              <w:rPr>
                <w:rFonts w:hint="cs"/>
                <w:sz w:val="24"/>
                <w:szCs w:val="24"/>
                <w:rtl/>
              </w:rPr>
              <w:t>התלמידים יידרשו</w:t>
            </w:r>
            <w:r w:rsidR="00CB7F9A" w:rsidRPr="007E51FD">
              <w:rPr>
                <w:rFonts w:hint="cs"/>
                <w:sz w:val="24"/>
                <w:szCs w:val="24"/>
                <w:rtl/>
              </w:rPr>
              <w:t xml:space="preserve"> לדעת לשרטט איזומרים גאומטריים</w:t>
            </w:r>
          </w:p>
        </w:tc>
      </w:tr>
      <w:tr w:rsidR="004B6CEB" w:rsidRPr="005677D9" w14:paraId="11B6E2E8" w14:textId="77777777" w:rsidTr="004B6CEB">
        <w:trPr>
          <w:jc w:val="center"/>
        </w:trPr>
        <w:tc>
          <w:tcPr>
            <w:tcW w:w="2249" w:type="dxa"/>
            <w:vMerge/>
          </w:tcPr>
          <w:p w14:paraId="2C406EC8" w14:textId="77777777" w:rsidR="004B6CEB" w:rsidRPr="005677D9" w:rsidRDefault="004B6CEB" w:rsidP="005677D9">
            <w:pPr>
              <w:spacing w:after="120"/>
              <w:rPr>
                <w:b/>
                <w:bCs/>
                <w:sz w:val="24"/>
                <w:szCs w:val="24"/>
                <w:rtl/>
              </w:rPr>
            </w:pPr>
          </w:p>
        </w:tc>
        <w:tc>
          <w:tcPr>
            <w:tcW w:w="4536" w:type="dxa"/>
            <w:shd w:val="clear" w:color="auto" w:fill="auto"/>
          </w:tcPr>
          <w:p w14:paraId="3EE6B504" w14:textId="77777777" w:rsidR="004B6CEB" w:rsidRPr="005677D9" w:rsidRDefault="004B6CEB" w:rsidP="001A0921">
            <w:pPr>
              <w:spacing w:after="0"/>
              <w:rPr>
                <w:sz w:val="24"/>
                <w:szCs w:val="24"/>
                <w:rtl/>
              </w:rPr>
            </w:pPr>
            <w:r w:rsidRPr="005677D9">
              <w:rPr>
                <w:rFonts w:hint="cs"/>
                <w:sz w:val="24"/>
                <w:szCs w:val="24"/>
                <w:rtl/>
              </w:rPr>
              <w:t>השוואת טמפרטורות היתוך של חומצות שומן</w:t>
            </w:r>
          </w:p>
        </w:tc>
        <w:tc>
          <w:tcPr>
            <w:tcW w:w="6959" w:type="dxa"/>
            <w:shd w:val="clear" w:color="auto" w:fill="auto"/>
          </w:tcPr>
          <w:p w14:paraId="33BB236F" w14:textId="77777777" w:rsidR="004B6CEB" w:rsidRPr="005677D9" w:rsidRDefault="004B6CEB" w:rsidP="001A0921">
            <w:pPr>
              <w:spacing w:after="0"/>
              <w:rPr>
                <w:sz w:val="24"/>
                <w:szCs w:val="24"/>
                <w:rtl/>
              </w:rPr>
            </w:pPr>
            <w:r w:rsidRPr="005677D9">
              <w:rPr>
                <w:rFonts w:hint="cs"/>
                <w:sz w:val="24"/>
                <w:szCs w:val="24"/>
                <w:rtl/>
              </w:rPr>
              <w:t xml:space="preserve">גורמים משפיעים: </w:t>
            </w:r>
          </w:p>
          <w:p w14:paraId="2D4B3005" w14:textId="07DD1006" w:rsidR="004B6CEB" w:rsidRPr="005677D9" w:rsidRDefault="00332346" w:rsidP="00A32321">
            <w:pPr>
              <w:spacing w:after="0"/>
              <w:rPr>
                <w:sz w:val="24"/>
                <w:szCs w:val="24"/>
                <w:rtl/>
              </w:rPr>
            </w:pPr>
            <w:r>
              <w:rPr>
                <w:rFonts w:hint="cs"/>
                <w:sz w:val="24"/>
                <w:szCs w:val="24"/>
                <w:rtl/>
              </w:rPr>
              <w:t>אורך השרשרת</w:t>
            </w:r>
          </w:p>
          <w:p w14:paraId="387DE95D" w14:textId="73A86D18" w:rsidR="004B6CEB" w:rsidRPr="005677D9" w:rsidRDefault="00332346" w:rsidP="00A32321">
            <w:pPr>
              <w:spacing w:after="0"/>
              <w:rPr>
                <w:sz w:val="24"/>
                <w:szCs w:val="24"/>
                <w:rtl/>
              </w:rPr>
            </w:pPr>
            <w:r>
              <w:rPr>
                <w:rFonts w:hint="cs"/>
                <w:sz w:val="24"/>
                <w:szCs w:val="24"/>
                <w:rtl/>
              </w:rPr>
              <w:t>דרגת ריוויון</w:t>
            </w:r>
          </w:p>
          <w:p w14:paraId="516E5B71" w14:textId="77777777" w:rsidR="004B6CEB" w:rsidRPr="005677D9" w:rsidRDefault="004B6CEB" w:rsidP="00A32321">
            <w:pPr>
              <w:spacing w:after="0"/>
              <w:rPr>
                <w:sz w:val="24"/>
                <w:szCs w:val="24"/>
                <w:rtl/>
              </w:rPr>
            </w:pPr>
            <w:r w:rsidRPr="005677D9">
              <w:rPr>
                <w:rFonts w:hint="cs"/>
                <w:sz w:val="24"/>
                <w:szCs w:val="24"/>
                <w:rtl/>
              </w:rPr>
              <w:t>סוג איזומריה גיאומטרית</w:t>
            </w:r>
          </w:p>
        </w:tc>
      </w:tr>
      <w:tr w:rsidR="004B6CEB" w:rsidRPr="005677D9" w14:paraId="4452F715" w14:textId="77777777" w:rsidTr="004B6CEB">
        <w:trPr>
          <w:jc w:val="center"/>
        </w:trPr>
        <w:tc>
          <w:tcPr>
            <w:tcW w:w="2249" w:type="dxa"/>
            <w:vMerge/>
          </w:tcPr>
          <w:p w14:paraId="302BA47E" w14:textId="77777777" w:rsidR="004B6CEB" w:rsidRPr="005677D9" w:rsidRDefault="004B6CEB" w:rsidP="005677D9">
            <w:pPr>
              <w:spacing w:after="120"/>
              <w:rPr>
                <w:b/>
                <w:bCs/>
                <w:sz w:val="24"/>
                <w:szCs w:val="24"/>
                <w:rtl/>
              </w:rPr>
            </w:pPr>
          </w:p>
        </w:tc>
        <w:tc>
          <w:tcPr>
            <w:tcW w:w="4536" w:type="dxa"/>
            <w:shd w:val="clear" w:color="auto" w:fill="auto"/>
          </w:tcPr>
          <w:p w14:paraId="155230D2" w14:textId="77777777" w:rsidR="004B6CEB" w:rsidRPr="005677D9" w:rsidRDefault="004B6CEB" w:rsidP="001A0921">
            <w:pPr>
              <w:spacing w:after="0"/>
              <w:rPr>
                <w:sz w:val="24"/>
                <w:szCs w:val="24"/>
                <w:rtl/>
              </w:rPr>
            </w:pPr>
            <w:r w:rsidRPr="005677D9">
              <w:rPr>
                <w:rFonts w:hint="cs"/>
                <w:sz w:val="24"/>
                <w:szCs w:val="24"/>
                <w:rtl/>
              </w:rPr>
              <w:t>חומצות שומן חיוניות</w:t>
            </w:r>
          </w:p>
        </w:tc>
        <w:tc>
          <w:tcPr>
            <w:tcW w:w="6959" w:type="dxa"/>
            <w:shd w:val="clear" w:color="auto" w:fill="auto"/>
          </w:tcPr>
          <w:p w14:paraId="0D27A0DD" w14:textId="77777777" w:rsidR="004B6CEB" w:rsidRPr="005677D9" w:rsidRDefault="004B6CEB" w:rsidP="001A0921">
            <w:pPr>
              <w:spacing w:after="0"/>
              <w:rPr>
                <w:sz w:val="24"/>
                <w:szCs w:val="24"/>
                <w:rtl/>
              </w:rPr>
            </w:pPr>
          </w:p>
        </w:tc>
      </w:tr>
      <w:tr w:rsidR="004B6CEB" w:rsidRPr="005677D9" w14:paraId="7FCCDF2B" w14:textId="77777777" w:rsidTr="004B6CEB">
        <w:trPr>
          <w:jc w:val="center"/>
        </w:trPr>
        <w:tc>
          <w:tcPr>
            <w:tcW w:w="2249" w:type="dxa"/>
            <w:vMerge/>
          </w:tcPr>
          <w:p w14:paraId="3DDDAE54" w14:textId="77777777" w:rsidR="004B6CEB" w:rsidRPr="005677D9" w:rsidRDefault="004B6CEB" w:rsidP="005677D9">
            <w:pPr>
              <w:spacing w:after="120"/>
              <w:rPr>
                <w:b/>
                <w:bCs/>
                <w:sz w:val="24"/>
                <w:szCs w:val="24"/>
                <w:rtl/>
              </w:rPr>
            </w:pPr>
          </w:p>
        </w:tc>
        <w:tc>
          <w:tcPr>
            <w:tcW w:w="4536" w:type="dxa"/>
            <w:shd w:val="clear" w:color="auto" w:fill="auto"/>
          </w:tcPr>
          <w:p w14:paraId="7C75B437" w14:textId="77777777" w:rsidR="004B6CEB" w:rsidRPr="005677D9" w:rsidRDefault="004B6CEB" w:rsidP="001A0921">
            <w:pPr>
              <w:spacing w:after="0"/>
              <w:rPr>
                <w:sz w:val="24"/>
                <w:szCs w:val="24"/>
                <w:rtl/>
              </w:rPr>
            </w:pPr>
            <w:r w:rsidRPr="005677D9">
              <w:rPr>
                <w:rFonts w:hint="cs"/>
                <w:sz w:val="24"/>
                <w:szCs w:val="24"/>
                <w:rtl/>
              </w:rPr>
              <w:t>תגובת הידרוגנציה: סיפוח מימן לקשר כפול</w:t>
            </w:r>
          </w:p>
        </w:tc>
        <w:tc>
          <w:tcPr>
            <w:tcW w:w="6959" w:type="dxa"/>
            <w:shd w:val="clear" w:color="auto" w:fill="auto"/>
          </w:tcPr>
          <w:p w14:paraId="4A8F8ACE" w14:textId="77777777" w:rsidR="004B6CEB" w:rsidRPr="005677D9" w:rsidRDefault="004B6CEB" w:rsidP="001A0921">
            <w:pPr>
              <w:spacing w:after="0"/>
              <w:rPr>
                <w:sz w:val="24"/>
                <w:szCs w:val="24"/>
                <w:rtl/>
              </w:rPr>
            </w:pPr>
          </w:p>
        </w:tc>
      </w:tr>
      <w:tr w:rsidR="004B6CEB" w:rsidRPr="005677D9" w14:paraId="30F09EBB" w14:textId="77777777" w:rsidTr="004B6CEB">
        <w:trPr>
          <w:jc w:val="center"/>
        </w:trPr>
        <w:tc>
          <w:tcPr>
            <w:tcW w:w="2249" w:type="dxa"/>
            <w:vMerge w:val="restart"/>
          </w:tcPr>
          <w:p w14:paraId="719A68C2" w14:textId="77777777" w:rsidR="004B6CEB" w:rsidRPr="005677D9" w:rsidRDefault="004B6CEB" w:rsidP="005677D9">
            <w:pPr>
              <w:spacing w:after="120"/>
              <w:rPr>
                <w:b/>
                <w:bCs/>
                <w:sz w:val="24"/>
                <w:szCs w:val="24"/>
                <w:rtl/>
              </w:rPr>
            </w:pPr>
            <w:r w:rsidRPr="005677D9">
              <w:rPr>
                <w:rFonts w:hint="cs"/>
                <w:b/>
                <w:bCs/>
                <w:sz w:val="24"/>
                <w:szCs w:val="24"/>
                <w:rtl/>
              </w:rPr>
              <w:t>טריגליצרידים</w:t>
            </w:r>
          </w:p>
        </w:tc>
        <w:tc>
          <w:tcPr>
            <w:tcW w:w="4536" w:type="dxa"/>
            <w:shd w:val="clear" w:color="auto" w:fill="auto"/>
          </w:tcPr>
          <w:p w14:paraId="4BB1C94C" w14:textId="77777777" w:rsidR="004B6CEB" w:rsidRPr="005677D9" w:rsidRDefault="004B6CEB" w:rsidP="001A0921">
            <w:pPr>
              <w:spacing w:after="0"/>
              <w:rPr>
                <w:sz w:val="24"/>
                <w:szCs w:val="24"/>
                <w:rtl/>
              </w:rPr>
            </w:pPr>
            <w:r w:rsidRPr="005677D9">
              <w:rPr>
                <w:rFonts w:hint="cs"/>
                <w:sz w:val="24"/>
                <w:szCs w:val="24"/>
                <w:rtl/>
              </w:rPr>
              <w:t>תגובת איסטור לקבלת טריגליצריד</w:t>
            </w:r>
          </w:p>
        </w:tc>
        <w:tc>
          <w:tcPr>
            <w:tcW w:w="6959" w:type="dxa"/>
            <w:shd w:val="clear" w:color="auto" w:fill="auto"/>
          </w:tcPr>
          <w:p w14:paraId="7E8434F5" w14:textId="77777777" w:rsidR="004B6CEB" w:rsidRPr="005677D9" w:rsidRDefault="005E4EB3" w:rsidP="001A0921">
            <w:pPr>
              <w:spacing w:after="0"/>
              <w:rPr>
                <w:sz w:val="24"/>
                <w:szCs w:val="24"/>
                <w:rtl/>
              </w:rPr>
            </w:pPr>
            <w:r>
              <w:rPr>
                <w:rFonts w:hint="cs"/>
                <w:sz w:val="24"/>
                <w:szCs w:val="24"/>
                <w:rtl/>
              </w:rPr>
              <w:t>התלמידים יידרשו</w:t>
            </w:r>
            <w:r w:rsidR="004B6CEB" w:rsidRPr="005677D9">
              <w:rPr>
                <w:rFonts w:hint="cs"/>
                <w:sz w:val="24"/>
                <w:szCs w:val="24"/>
                <w:rtl/>
              </w:rPr>
              <w:t xml:space="preserve"> לנסח את התגובה ולזהות את הקבוצה האסטרית</w:t>
            </w:r>
          </w:p>
        </w:tc>
      </w:tr>
      <w:tr w:rsidR="004B6CEB" w:rsidRPr="005677D9" w14:paraId="1A7582CB" w14:textId="77777777" w:rsidTr="004B6CEB">
        <w:trPr>
          <w:jc w:val="center"/>
        </w:trPr>
        <w:tc>
          <w:tcPr>
            <w:tcW w:w="2249" w:type="dxa"/>
            <w:vMerge/>
          </w:tcPr>
          <w:p w14:paraId="1A062C00" w14:textId="77777777" w:rsidR="004B6CEB" w:rsidRPr="005677D9" w:rsidRDefault="004B6CEB" w:rsidP="005677D9">
            <w:pPr>
              <w:spacing w:after="120"/>
              <w:rPr>
                <w:b/>
                <w:bCs/>
                <w:sz w:val="24"/>
                <w:szCs w:val="24"/>
                <w:rtl/>
              </w:rPr>
            </w:pPr>
          </w:p>
        </w:tc>
        <w:tc>
          <w:tcPr>
            <w:tcW w:w="4536" w:type="dxa"/>
            <w:shd w:val="clear" w:color="auto" w:fill="auto"/>
          </w:tcPr>
          <w:p w14:paraId="79D2BB16" w14:textId="77777777" w:rsidR="004B6CEB" w:rsidRPr="005677D9" w:rsidRDefault="004B6CEB" w:rsidP="001A0921">
            <w:pPr>
              <w:spacing w:after="0"/>
              <w:rPr>
                <w:sz w:val="24"/>
                <w:szCs w:val="24"/>
                <w:rtl/>
              </w:rPr>
            </w:pPr>
            <w:r w:rsidRPr="005677D9">
              <w:rPr>
                <w:rFonts w:hint="cs"/>
                <w:sz w:val="24"/>
                <w:szCs w:val="24"/>
                <w:rtl/>
              </w:rPr>
              <w:t>הידרוליזה של טריגליצריד</w:t>
            </w:r>
          </w:p>
        </w:tc>
        <w:tc>
          <w:tcPr>
            <w:tcW w:w="6959" w:type="dxa"/>
            <w:shd w:val="clear" w:color="auto" w:fill="auto"/>
          </w:tcPr>
          <w:p w14:paraId="246038F3" w14:textId="77777777" w:rsidR="004B6CEB" w:rsidRPr="005677D9" w:rsidRDefault="005E4EB3" w:rsidP="001A0921">
            <w:pPr>
              <w:spacing w:after="0"/>
              <w:rPr>
                <w:sz w:val="24"/>
                <w:szCs w:val="24"/>
                <w:rtl/>
              </w:rPr>
            </w:pPr>
            <w:r>
              <w:rPr>
                <w:rFonts w:hint="cs"/>
                <w:sz w:val="24"/>
                <w:szCs w:val="24"/>
                <w:rtl/>
              </w:rPr>
              <w:t>התלמידים יידרשו</w:t>
            </w:r>
            <w:r w:rsidR="004B6CEB" w:rsidRPr="005677D9">
              <w:rPr>
                <w:rFonts w:hint="cs"/>
                <w:sz w:val="24"/>
                <w:szCs w:val="24"/>
                <w:rtl/>
              </w:rPr>
              <w:t xml:space="preserve"> לנסח את התגובה</w:t>
            </w:r>
          </w:p>
        </w:tc>
      </w:tr>
      <w:tr w:rsidR="004B6CEB" w:rsidRPr="005677D9" w14:paraId="2E8C7A79" w14:textId="77777777" w:rsidTr="004B6CEB">
        <w:trPr>
          <w:jc w:val="center"/>
        </w:trPr>
        <w:tc>
          <w:tcPr>
            <w:tcW w:w="2249" w:type="dxa"/>
            <w:vMerge/>
          </w:tcPr>
          <w:p w14:paraId="29276849" w14:textId="77777777" w:rsidR="004B6CEB" w:rsidRPr="005677D9" w:rsidRDefault="004B6CEB" w:rsidP="005677D9">
            <w:pPr>
              <w:spacing w:after="120"/>
              <w:rPr>
                <w:b/>
                <w:bCs/>
                <w:sz w:val="24"/>
                <w:szCs w:val="24"/>
                <w:rtl/>
              </w:rPr>
            </w:pPr>
          </w:p>
        </w:tc>
        <w:tc>
          <w:tcPr>
            <w:tcW w:w="4536" w:type="dxa"/>
            <w:shd w:val="clear" w:color="auto" w:fill="auto"/>
          </w:tcPr>
          <w:p w14:paraId="67D87762" w14:textId="77777777" w:rsidR="004B6CEB" w:rsidRPr="005677D9" w:rsidRDefault="004B6CEB" w:rsidP="001A0921">
            <w:pPr>
              <w:spacing w:after="0"/>
              <w:rPr>
                <w:sz w:val="24"/>
                <w:szCs w:val="24"/>
                <w:rtl/>
              </w:rPr>
            </w:pPr>
            <w:r w:rsidRPr="005677D9">
              <w:rPr>
                <w:rFonts w:hint="cs"/>
                <w:sz w:val="24"/>
                <w:szCs w:val="24"/>
                <w:rtl/>
              </w:rPr>
              <w:t>השפעת הרכב חומצות השומן בטריגליצריד על טמפרטורת ההיתוך</w:t>
            </w:r>
          </w:p>
        </w:tc>
        <w:tc>
          <w:tcPr>
            <w:tcW w:w="6959" w:type="dxa"/>
            <w:shd w:val="clear" w:color="auto" w:fill="auto"/>
          </w:tcPr>
          <w:p w14:paraId="7668D3A6" w14:textId="77777777" w:rsidR="004B6CEB" w:rsidRPr="005677D9" w:rsidRDefault="004B6CEB" w:rsidP="001A0921">
            <w:pPr>
              <w:spacing w:after="0"/>
              <w:rPr>
                <w:sz w:val="24"/>
                <w:szCs w:val="24"/>
                <w:rtl/>
              </w:rPr>
            </w:pPr>
          </w:p>
        </w:tc>
      </w:tr>
    </w:tbl>
    <w:p w14:paraId="15FA35C4" w14:textId="77777777" w:rsidR="00A32321" w:rsidRDefault="00A32321">
      <w:pPr>
        <w:rPr>
          <w:rtl/>
        </w:rPr>
      </w:pPr>
    </w:p>
    <w:p w14:paraId="3AED4E0F" w14:textId="77777777" w:rsidR="00A32321" w:rsidRDefault="00A32321">
      <w:pPr>
        <w:rPr>
          <w:rtl/>
        </w:rPr>
      </w:pPr>
    </w:p>
    <w:p w14:paraId="3CD87595" w14:textId="77777777" w:rsidR="00A32321" w:rsidRDefault="00A32321"/>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4536"/>
        <w:gridCol w:w="6959"/>
      </w:tblGrid>
      <w:tr w:rsidR="00A32321" w:rsidRPr="005677D9" w14:paraId="079049B9" w14:textId="77777777" w:rsidTr="00A32321">
        <w:trPr>
          <w:tblHeader/>
          <w:jc w:val="center"/>
        </w:trPr>
        <w:tc>
          <w:tcPr>
            <w:tcW w:w="2249" w:type="dxa"/>
          </w:tcPr>
          <w:p w14:paraId="013F395B" w14:textId="2804EB27" w:rsidR="00A32321" w:rsidRPr="00D040DC" w:rsidRDefault="00A32321" w:rsidP="00A32321">
            <w:pPr>
              <w:spacing w:after="0"/>
              <w:jc w:val="center"/>
              <w:rPr>
                <w:rFonts w:ascii="Arial" w:eastAsia="Times New Roman" w:hAnsi="Arial"/>
                <w:b/>
                <w:bCs/>
                <w:color w:val="000000"/>
                <w:sz w:val="24"/>
                <w:szCs w:val="24"/>
                <w:shd w:val="clear" w:color="auto" w:fill="CCFFCC"/>
                <w:rtl/>
              </w:rPr>
            </w:pPr>
            <w:r w:rsidRPr="005677D9">
              <w:rPr>
                <w:rFonts w:hint="cs"/>
                <w:b/>
                <w:bCs/>
                <w:sz w:val="24"/>
                <w:szCs w:val="24"/>
                <w:rtl/>
              </w:rPr>
              <w:t>נושאים</w:t>
            </w:r>
          </w:p>
        </w:tc>
        <w:tc>
          <w:tcPr>
            <w:tcW w:w="4536" w:type="dxa"/>
            <w:shd w:val="clear" w:color="auto" w:fill="auto"/>
          </w:tcPr>
          <w:p w14:paraId="7187F727" w14:textId="5FBE0C5C" w:rsidR="00A32321" w:rsidRPr="00443CF3" w:rsidRDefault="00A32321" w:rsidP="00A32321">
            <w:pPr>
              <w:spacing w:after="0"/>
              <w:jc w:val="center"/>
              <w:rPr>
                <w:rFonts w:ascii="Arial" w:eastAsia="Times New Roman" w:hAnsi="Arial"/>
                <w:color w:val="000000"/>
                <w:sz w:val="24"/>
                <w:szCs w:val="24"/>
                <w:shd w:val="clear" w:color="auto" w:fill="CCFFCC"/>
                <w:rtl/>
              </w:rPr>
            </w:pPr>
            <w:r w:rsidRPr="005677D9">
              <w:rPr>
                <w:rFonts w:hint="cs"/>
                <w:b/>
                <w:bCs/>
                <w:sz w:val="24"/>
                <w:szCs w:val="24"/>
                <w:rtl/>
              </w:rPr>
              <w:t>מושגים</w:t>
            </w:r>
          </w:p>
        </w:tc>
        <w:tc>
          <w:tcPr>
            <w:tcW w:w="6959" w:type="dxa"/>
            <w:shd w:val="clear" w:color="auto" w:fill="auto"/>
          </w:tcPr>
          <w:p w14:paraId="08217B9F" w14:textId="18ED136B" w:rsidR="00A32321" w:rsidRPr="00D040DC" w:rsidRDefault="00A32321" w:rsidP="00A32321">
            <w:pPr>
              <w:spacing w:after="0"/>
              <w:jc w:val="center"/>
              <w:rPr>
                <w:rFonts w:ascii="Arial" w:eastAsia="Times New Roman" w:hAnsi="Arial"/>
                <w:color w:val="000000"/>
                <w:sz w:val="24"/>
                <w:szCs w:val="24"/>
                <w:shd w:val="clear" w:color="auto" w:fill="CCFFCC"/>
                <w:rtl/>
              </w:rPr>
            </w:pPr>
            <w:r w:rsidRPr="005677D9">
              <w:rPr>
                <w:rFonts w:hint="cs"/>
                <w:b/>
                <w:bCs/>
                <w:sz w:val="24"/>
                <w:szCs w:val="24"/>
                <w:rtl/>
              </w:rPr>
              <w:t>הבהרות</w:t>
            </w:r>
          </w:p>
        </w:tc>
      </w:tr>
      <w:tr w:rsidR="004B6CEB" w:rsidRPr="005677D9" w14:paraId="047B977A" w14:textId="77777777" w:rsidTr="004B6CEB">
        <w:trPr>
          <w:jc w:val="center"/>
        </w:trPr>
        <w:tc>
          <w:tcPr>
            <w:tcW w:w="2249" w:type="dxa"/>
            <w:vMerge w:val="restart"/>
          </w:tcPr>
          <w:p w14:paraId="5E432E79" w14:textId="77777777" w:rsidR="004B6CEB" w:rsidRPr="005677D9" w:rsidRDefault="004B6CEB" w:rsidP="005677D9">
            <w:pPr>
              <w:spacing w:after="120"/>
              <w:rPr>
                <w:b/>
                <w:bCs/>
                <w:sz w:val="24"/>
                <w:szCs w:val="24"/>
                <w:rtl/>
              </w:rPr>
            </w:pPr>
            <w:r w:rsidRPr="00D040DC">
              <w:rPr>
                <w:rFonts w:ascii="Arial" w:eastAsia="Times New Roman" w:hAnsi="Arial" w:hint="cs"/>
                <w:b/>
                <w:bCs/>
                <w:color w:val="000000"/>
                <w:sz w:val="24"/>
                <w:szCs w:val="24"/>
                <w:shd w:val="clear" w:color="auto" w:fill="CCFFCC"/>
                <w:rtl/>
              </w:rPr>
              <w:t>חד סוכרים</w:t>
            </w:r>
          </w:p>
        </w:tc>
        <w:tc>
          <w:tcPr>
            <w:tcW w:w="4536" w:type="dxa"/>
            <w:shd w:val="clear" w:color="auto" w:fill="auto"/>
          </w:tcPr>
          <w:p w14:paraId="525AD2D7" w14:textId="77777777" w:rsidR="004B6CEB" w:rsidRPr="005677D9" w:rsidRDefault="004B6CEB" w:rsidP="001A0921">
            <w:pPr>
              <w:spacing w:after="0"/>
              <w:rPr>
                <w:sz w:val="24"/>
                <w:szCs w:val="24"/>
                <w:rtl/>
              </w:rPr>
            </w:pPr>
            <w:r w:rsidRPr="00443CF3">
              <w:rPr>
                <w:rFonts w:ascii="Arial" w:eastAsia="Times New Roman" w:hAnsi="Arial" w:hint="cs"/>
                <w:color w:val="000000"/>
                <w:sz w:val="24"/>
                <w:szCs w:val="24"/>
                <w:shd w:val="clear" w:color="auto" w:fill="CCFFCC"/>
                <w:rtl/>
              </w:rPr>
              <w:t>הכרת נוסחת הייוורת של גלוקוז ומיספור הפחמנים</w:t>
            </w:r>
          </w:p>
        </w:tc>
        <w:tc>
          <w:tcPr>
            <w:tcW w:w="6959" w:type="dxa"/>
            <w:shd w:val="clear" w:color="auto" w:fill="auto"/>
          </w:tcPr>
          <w:p w14:paraId="015757C1" w14:textId="77777777" w:rsidR="004B6CEB" w:rsidRPr="00D040DC" w:rsidRDefault="004B6CEB" w:rsidP="001A09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מבנה הגלוקוז יינתן בבחינה.</w:t>
            </w:r>
          </w:p>
          <w:p w14:paraId="0ECE2BD5" w14:textId="77777777" w:rsidR="004B6CEB" w:rsidRPr="005C45D0" w:rsidRDefault="004B6CEB" w:rsidP="001A09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הטבעת הנתונה תהיה במבנה איזומר</w:t>
            </w:r>
            <w:r w:rsidRPr="005C45D0">
              <w:rPr>
                <w:rFonts w:ascii="Arial" w:eastAsia="Times New Roman" w:hAnsi="Arial" w:hint="cs"/>
                <w:color w:val="000000"/>
                <w:sz w:val="24"/>
                <w:szCs w:val="24"/>
                <w:shd w:val="clear" w:color="auto" w:fill="CCFFCC"/>
                <w:rtl/>
              </w:rPr>
              <w:t xml:space="preserve"> </w:t>
            </w:r>
            <w:r w:rsidRPr="005C45D0">
              <w:rPr>
                <w:rFonts w:ascii="Arial" w:eastAsia="Times New Roman" w:hAnsi="Arial" w:hint="cs"/>
                <w:color w:val="000000"/>
                <w:sz w:val="24"/>
                <w:szCs w:val="24"/>
                <w:shd w:val="clear" w:color="auto" w:fill="CCFFCC"/>
              </w:rPr>
              <w:t>D</w:t>
            </w:r>
          </w:p>
          <w:p w14:paraId="16743E02" w14:textId="0781B49A" w:rsidR="00A32321" w:rsidRPr="005677D9" w:rsidRDefault="005E4EB3" w:rsidP="00A32321">
            <w:pPr>
              <w:spacing w:after="0"/>
              <w:rPr>
                <w:sz w:val="24"/>
                <w:szCs w:val="24"/>
                <w:rtl/>
              </w:rPr>
            </w:pPr>
            <w:r w:rsidRPr="00D040DC">
              <w:rPr>
                <w:rFonts w:ascii="Arial" w:eastAsia="Times New Roman" w:hAnsi="Arial" w:hint="cs"/>
                <w:color w:val="000000"/>
                <w:sz w:val="24"/>
                <w:szCs w:val="24"/>
                <w:shd w:val="clear" w:color="auto" w:fill="CCFFCC"/>
                <w:rtl/>
              </w:rPr>
              <w:t>התלמידים לא</w:t>
            </w:r>
            <w:r w:rsidRPr="005C45D0">
              <w:rPr>
                <w:rFonts w:ascii="Arial" w:eastAsia="Times New Roman" w:hAnsi="Arial" w:hint="cs"/>
                <w:color w:val="000000"/>
                <w:sz w:val="24"/>
                <w:szCs w:val="24"/>
                <w:shd w:val="clear" w:color="auto" w:fill="CCFFCC"/>
                <w:rtl/>
              </w:rPr>
              <w:t xml:space="preserve"> יידרשו</w:t>
            </w:r>
            <w:r w:rsidR="00443CF3" w:rsidRPr="005C45D0">
              <w:rPr>
                <w:rFonts w:ascii="Arial" w:eastAsia="Times New Roman" w:hAnsi="Arial" w:hint="cs"/>
                <w:color w:val="000000"/>
                <w:sz w:val="24"/>
                <w:szCs w:val="24"/>
                <w:shd w:val="clear" w:color="auto" w:fill="CCFFCC"/>
                <w:rtl/>
              </w:rPr>
              <w:t xml:space="preserve"> </w:t>
            </w:r>
            <w:r w:rsidR="00CB7F9A" w:rsidRPr="005C45D0">
              <w:rPr>
                <w:rFonts w:ascii="Arial" w:eastAsia="Times New Roman" w:hAnsi="Arial" w:hint="cs"/>
                <w:color w:val="000000"/>
                <w:sz w:val="24"/>
                <w:szCs w:val="24"/>
                <w:shd w:val="clear" w:color="auto" w:fill="CCFFCC"/>
                <w:rtl/>
              </w:rPr>
              <w:t xml:space="preserve">להכיר </w:t>
            </w:r>
            <w:r w:rsidR="00CB7F9A" w:rsidRPr="00D040DC">
              <w:rPr>
                <w:rFonts w:ascii="Arial" w:eastAsia="Times New Roman" w:hAnsi="Arial" w:hint="cs"/>
                <w:color w:val="000000"/>
                <w:sz w:val="24"/>
                <w:szCs w:val="24"/>
                <w:shd w:val="clear" w:color="auto" w:fill="CCFFCC"/>
                <w:rtl/>
              </w:rPr>
              <w:t>את המושג איזומריה אופטית</w:t>
            </w:r>
          </w:p>
        </w:tc>
      </w:tr>
      <w:tr w:rsidR="004B6CEB" w:rsidRPr="005677D9" w14:paraId="198A05C4" w14:textId="77777777" w:rsidTr="004B6CEB">
        <w:trPr>
          <w:jc w:val="center"/>
        </w:trPr>
        <w:tc>
          <w:tcPr>
            <w:tcW w:w="2249" w:type="dxa"/>
            <w:vMerge/>
          </w:tcPr>
          <w:p w14:paraId="146EDCC1" w14:textId="77777777" w:rsidR="004B6CEB" w:rsidRPr="005677D9" w:rsidRDefault="004B6CEB" w:rsidP="005677D9">
            <w:pPr>
              <w:spacing w:after="120"/>
              <w:rPr>
                <w:b/>
                <w:bCs/>
                <w:sz w:val="24"/>
                <w:szCs w:val="24"/>
                <w:rtl/>
              </w:rPr>
            </w:pPr>
          </w:p>
        </w:tc>
        <w:tc>
          <w:tcPr>
            <w:tcW w:w="4536" w:type="dxa"/>
            <w:shd w:val="clear" w:color="auto" w:fill="auto"/>
          </w:tcPr>
          <w:p w14:paraId="7C17A77F" w14:textId="77777777" w:rsidR="004B6CEB" w:rsidRPr="00443CF3" w:rsidRDefault="004B6CEB" w:rsidP="001A0921">
            <w:pPr>
              <w:spacing w:after="0"/>
              <w:rPr>
                <w:rFonts w:ascii="Arial" w:eastAsia="Times New Roman" w:hAnsi="Arial"/>
                <w:color w:val="000000"/>
                <w:sz w:val="24"/>
                <w:szCs w:val="24"/>
                <w:shd w:val="clear" w:color="auto" w:fill="CCFFCC"/>
                <w:rtl/>
              </w:rPr>
            </w:pPr>
            <w:r w:rsidRPr="00443CF3">
              <w:rPr>
                <w:rFonts w:ascii="Arial" w:eastAsia="Times New Roman" w:hAnsi="Arial" w:hint="cs"/>
                <w:color w:val="000000"/>
                <w:sz w:val="24"/>
                <w:szCs w:val="24"/>
                <w:shd w:val="clear" w:color="auto" w:fill="CCFFCC"/>
                <w:rtl/>
              </w:rPr>
              <w:t xml:space="preserve">הכרת נוסחת פישר של גלוקוז </w:t>
            </w:r>
          </w:p>
          <w:p w14:paraId="3281B15B" w14:textId="77777777" w:rsidR="004B6CEB" w:rsidRPr="00443CF3" w:rsidRDefault="004B6CEB" w:rsidP="001A0921">
            <w:pPr>
              <w:spacing w:after="0"/>
              <w:rPr>
                <w:rFonts w:ascii="Arial" w:eastAsia="Times New Roman" w:hAnsi="Arial"/>
                <w:color w:val="000000"/>
                <w:sz w:val="24"/>
                <w:szCs w:val="24"/>
                <w:shd w:val="clear" w:color="auto" w:fill="CCFFCC"/>
                <w:rtl/>
              </w:rPr>
            </w:pPr>
            <w:r w:rsidRPr="00443CF3">
              <w:rPr>
                <w:rFonts w:ascii="Arial" w:eastAsia="Times New Roman" w:hAnsi="Arial" w:hint="cs"/>
                <w:color w:val="000000"/>
                <w:sz w:val="24"/>
                <w:szCs w:val="24"/>
                <w:shd w:val="clear" w:color="auto" w:fill="CCFFCC"/>
                <w:rtl/>
              </w:rPr>
              <w:t>ומיספור הפחמנים</w:t>
            </w:r>
          </w:p>
        </w:tc>
        <w:tc>
          <w:tcPr>
            <w:tcW w:w="6959" w:type="dxa"/>
            <w:shd w:val="clear" w:color="auto" w:fill="auto"/>
          </w:tcPr>
          <w:p w14:paraId="347DB5D1" w14:textId="77777777" w:rsidR="004B6CEB" w:rsidRPr="00443CF3" w:rsidRDefault="004B6CEB" w:rsidP="001A0921">
            <w:pPr>
              <w:spacing w:after="0"/>
              <w:rPr>
                <w:rFonts w:ascii="Arial" w:eastAsia="Times New Roman" w:hAnsi="Arial"/>
                <w:color w:val="000000"/>
                <w:sz w:val="24"/>
                <w:szCs w:val="24"/>
                <w:shd w:val="clear" w:color="auto" w:fill="CCFFCC"/>
                <w:rtl/>
              </w:rPr>
            </w:pPr>
            <w:r w:rsidRPr="00443CF3">
              <w:rPr>
                <w:rFonts w:ascii="Arial" w:eastAsia="Times New Roman" w:hAnsi="Arial" w:hint="cs"/>
                <w:color w:val="000000"/>
                <w:sz w:val="24"/>
                <w:szCs w:val="24"/>
                <w:shd w:val="clear" w:color="auto" w:fill="CCFFCC"/>
                <w:rtl/>
              </w:rPr>
              <w:t>מבנה הגלוקוז יינתן בבחינה.</w:t>
            </w:r>
          </w:p>
          <w:p w14:paraId="55B4F0E3" w14:textId="0A71C0E3" w:rsidR="004B6CEB" w:rsidRPr="005677D9" w:rsidRDefault="005E4EB3" w:rsidP="001A0921">
            <w:pPr>
              <w:spacing w:after="0"/>
              <w:rPr>
                <w:sz w:val="24"/>
                <w:szCs w:val="24"/>
                <w:rtl/>
              </w:rPr>
            </w:pPr>
            <w:r w:rsidRPr="00443CF3">
              <w:rPr>
                <w:rFonts w:ascii="Arial" w:eastAsia="Times New Roman" w:hAnsi="Arial" w:hint="cs"/>
                <w:color w:val="000000"/>
                <w:sz w:val="24"/>
                <w:szCs w:val="24"/>
                <w:shd w:val="clear" w:color="auto" w:fill="CCFFCC"/>
                <w:rtl/>
              </w:rPr>
              <w:t>התלמידים לא יידרשו</w:t>
            </w:r>
            <w:r w:rsidR="00443CF3" w:rsidRPr="005C45D0">
              <w:rPr>
                <w:rFonts w:ascii="Arial" w:eastAsia="Times New Roman" w:hAnsi="Arial" w:hint="cs"/>
                <w:color w:val="000000"/>
                <w:sz w:val="24"/>
                <w:szCs w:val="24"/>
                <w:shd w:val="clear" w:color="auto" w:fill="CCFFCC"/>
                <w:rtl/>
              </w:rPr>
              <w:t xml:space="preserve"> </w:t>
            </w:r>
            <w:r w:rsidR="004B6CEB" w:rsidRPr="005C45D0">
              <w:rPr>
                <w:rFonts w:ascii="Arial" w:eastAsia="Times New Roman" w:hAnsi="Arial" w:hint="cs"/>
                <w:color w:val="000000"/>
                <w:sz w:val="24"/>
                <w:szCs w:val="24"/>
                <w:shd w:val="clear" w:color="auto" w:fill="CCFFCC"/>
                <w:rtl/>
              </w:rPr>
              <w:t xml:space="preserve">להעביר </w:t>
            </w:r>
            <w:r w:rsidR="004B6CEB" w:rsidRPr="00443CF3">
              <w:rPr>
                <w:rFonts w:ascii="Arial" w:eastAsia="Times New Roman" w:hAnsi="Arial" w:hint="cs"/>
                <w:color w:val="000000"/>
                <w:sz w:val="24"/>
                <w:szCs w:val="24"/>
                <w:shd w:val="clear" w:color="auto" w:fill="CCFFCC"/>
                <w:rtl/>
              </w:rPr>
              <w:t>מנ</w:t>
            </w:r>
            <w:r w:rsidR="00D31297" w:rsidRPr="00443CF3">
              <w:rPr>
                <w:rFonts w:ascii="Arial" w:eastAsia="Times New Roman" w:hAnsi="Arial" w:hint="cs"/>
                <w:color w:val="000000"/>
                <w:sz w:val="24"/>
                <w:szCs w:val="24"/>
                <w:shd w:val="clear" w:color="auto" w:fill="CCFFCC"/>
                <w:rtl/>
              </w:rPr>
              <w:t>וסחת פישר לנוסחת הייוורת ולהיפך</w:t>
            </w:r>
          </w:p>
        </w:tc>
      </w:tr>
      <w:tr w:rsidR="004B6CEB" w:rsidRPr="005677D9" w14:paraId="44B26A92" w14:textId="77777777" w:rsidTr="004B6CEB">
        <w:trPr>
          <w:jc w:val="center"/>
        </w:trPr>
        <w:tc>
          <w:tcPr>
            <w:tcW w:w="2249" w:type="dxa"/>
            <w:vMerge/>
          </w:tcPr>
          <w:p w14:paraId="5F0BE6C0" w14:textId="77777777" w:rsidR="004B6CEB" w:rsidRPr="005677D9" w:rsidRDefault="004B6CEB" w:rsidP="005677D9">
            <w:pPr>
              <w:spacing w:after="120"/>
              <w:rPr>
                <w:b/>
                <w:bCs/>
                <w:sz w:val="24"/>
                <w:szCs w:val="24"/>
                <w:rtl/>
              </w:rPr>
            </w:pPr>
          </w:p>
        </w:tc>
        <w:tc>
          <w:tcPr>
            <w:tcW w:w="4536" w:type="dxa"/>
            <w:shd w:val="clear" w:color="auto" w:fill="auto"/>
          </w:tcPr>
          <w:p w14:paraId="66A03694" w14:textId="77777777" w:rsidR="004B6CEB" w:rsidRPr="00443CF3" w:rsidRDefault="004B6CEB" w:rsidP="001A0921">
            <w:pPr>
              <w:spacing w:after="0"/>
              <w:rPr>
                <w:rFonts w:ascii="Arial" w:eastAsia="Times New Roman" w:hAnsi="Arial"/>
                <w:color w:val="000000"/>
                <w:sz w:val="24"/>
                <w:szCs w:val="24"/>
                <w:shd w:val="clear" w:color="auto" w:fill="CCFFCC"/>
                <w:rtl/>
              </w:rPr>
            </w:pPr>
            <w:r w:rsidRPr="00443CF3">
              <w:rPr>
                <w:rFonts w:ascii="Arial" w:eastAsia="Times New Roman" w:hAnsi="Arial" w:hint="cs"/>
                <w:color w:val="000000"/>
                <w:sz w:val="24"/>
                <w:szCs w:val="24"/>
                <w:shd w:val="clear" w:color="auto" w:fill="CCFFCC"/>
                <w:rtl/>
              </w:rPr>
              <w:t xml:space="preserve">תהליך מוטרוטציה </w:t>
            </w:r>
          </w:p>
          <w:p w14:paraId="2B5ABC03" w14:textId="77777777" w:rsidR="004B6CEB" w:rsidRPr="00443CF3" w:rsidRDefault="004B6CEB" w:rsidP="001A0921">
            <w:pPr>
              <w:spacing w:after="0"/>
              <w:rPr>
                <w:rFonts w:ascii="Arial" w:eastAsia="Times New Roman" w:hAnsi="Arial"/>
                <w:color w:val="000000"/>
                <w:sz w:val="24"/>
                <w:szCs w:val="24"/>
                <w:shd w:val="clear" w:color="auto" w:fill="CCFFCC"/>
                <w:rtl/>
              </w:rPr>
            </w:pPr>
            <w:r w:rsidRPr="00443CF3">
              <w:rPr>
                <w:rFonts w:ascii="Arial" w:eastAsia="Times New Roman" w:hAnsi="Arial" w:hint="cs"/>
                <w:color w:val="000000"/>
                <w:sz w:val="24"/>
                <w:szCs w:val="24"/>
                <w:shd w:val="clear" w:color="auto" w:fill="CCFFCC"/>
                <w:rtl/>
              </w:rPr>
              <w:t>אנומרים</w:t>
            </w:r>
          </w:p>
        </w:tc>
        <w:tc>
          <w:tcPr>
            <w:tcW w:w="6959" w:type="dxa"/>
            <w:shd w:val="clear" w:color="auto" w:fill="auto"/>
          </w:tcPr>
          <w:p w14:paraId="52EB7650" w14:textId="6E88BE04" w:rsidR="004B6CEB" w:rsidRDefault="009242C7" w:rsidP="001A0921">
            <w:pPr>
              <w:spacing w:after="0"/>
              <w:rPr>
                <w:sz w:val="24"/>
                <w:szCs w:val="24"/>
                <w:rtl/>
              </w:rPr>
            </w:pPr>
            <w:r w:rsidRPr="00443CF3">
              <w:rPr>
                <w:rFonts w:ascii="Arial" w:eastAsia="Times New Roman" w:hAnsi="Arial" w:hint="cs"/>
                <w:color w:val="000000"/>
                <w:sz w:val="24"/>
                <w:szCs w:val="24"/>
                <w:shd w:val="clear" w:color="auto" w:fill="CCFFCC"/>
                <w:rtl/>
              </w:rPr>
              <w:t>התלמידים לא יידרשו</w:t>
            </w:r>
            <w:r w:rsidR="005C45D0">
              <w:rPr>
                <w:rFonts w:ascii="Arial" w:eastAsia="Times New Roman" w:hAnsi="Arial" w:hint="cs"/>
                <w:color w:val="000000"/>
                <w:sz w:val="24"/>
                <w:szCs w:val="24"/>
                <w:shd w:val="clear" w:color="auto" w:fill="CCFFCC"/>
                <w:rtl/>
              </w:rPr>
              <w:t xml:space="preserve"> </w:t>
            </w:r>
            <w:r w:rsidR="004B6CEB" w:rsidRPr="00443CF3">
              <w:rPr>
                <w:rFonts w:ascii="Arial" w:eastAsia="Times New Roman" w:hAnsi="Arial" w:hint="cs"/>
                <w:color w:val="000000"/>
                <w:sz w:val="24"/>
                <w:szCs w:val="24"/>
                <w:shd w:val="clear" w:color="auto" w:fill="CCFFCC"/>
                <w:rtl/>
              </w:rPr>
              <w:t>לדע</w:t>
            </w:r>
            <w:r w:rsidR="00D31297" w:rsidRPr="00443CF3">
              <w:rPr>
                <w:rFonts w:ascii="Arial" w:eastAsia="Times New Roman" w:hAnsi="Arial" w:hint="cs"/>
                <w:color w:val="000000"/>
                <w:sz w:val="24"/>
                <w:szCs w:val="24"/>
                <w:shd w:val="clear" w:color="auto" w:fill="CCFFCC"/>
                <w:rtl/>
              </w:rPr>
              <w:t>ת את מנגנון פתיחת הטבעת וסגירתה</w:t>
            </w:r>
          </w:p>
          <w:p w14:paraId="2E26AFE2" w14:textId="182425AC" w:rsidR="00CB7F9A" w:rsidRPr="007E51FD" w:rsidRDefault="009242C7" w:rsidP="001A0921">
            <w:pPr>
              <w:spacing w:after="0"/>
              <w:rPr>
                <w:sz w:val="24"/>
                <w:szCs w:val="24"/>
                <w:rtl/>
              </w:rPr>
            </w:pPr>
            <w:r w:rsidRPr="00443CF3">
              <w:rPr>
                <w:rFonts w:ascii="Arial" w:eastAsia="Times New Roman" w:hAnsi="Arial" w:hint="cs"/>
                <w:color w:val="000000"/>
                <w:sz w:val="24"/>
                <w:szCs w:val="24"/>
                <w:shd w:val="clear" w:color="auto" w:fill="CCFFCC"/>
                <w:rtl/>
              </w:rPr>
              <w:t>התלמידים לא יידרשו</w:t>
            </w:r>
            <w:r w:rsidR="005C45D0">
              <w:rPr>
                <w:rFonts w:ascii="Arial" w:eastAsia="Times New Roman" w:hAnsi="Arial" w:hint="cs"/>
                <w:color w:val="000000"/>
                <w:sz w:val="24"/>
                <w:szCs w:val="24"/>
                <w:shd w:val="clear" w:color="auto" w:fill="CCFFCC"/>
                <w:rtl/>
              </w:rPr>
              <w:t xml:space="preserve"> </w:t>
            </w:r>
            <w:r w:rsidR="00CB7F9A" w:rsidRPr="00443CF3">
              <w:rPr>
                <w:rFonts w:ascii="Arial" w:eastAsia="Times New Roman" w:hAnsi="Arial" w:hint="cs"/>
                <w:color w:val="000000"/>
                <w:sz w:val="24"/>
                <w:szCs w:val="24"/>
                <w:shd w:val="clear" w:color="auto" w:fill="CCFFCC"/>
                <w:rtl/>
              </w:rPr>
              <w:t>לדעת לנסח את תגובת המוטרוטציה.</w:t>
            </w:r>
          </w:p>
          <w:p w14:paraId="1D363C42" w14:textId="0F9ED4B9" w:rsidR="00CB7F9A" w:rsidRPr="00443CF3" w:rsidRDefault="005E4EB3" w:rsidP="001A0921">
            <w:pPr>
              <w:spacing w:after="0"/>
              <w:rPr>
                <w:color w:val="FF0000"/>
                <w:sz w:val="24"/>
                <w:szCs w:val="24"/>
                <w:rtl/>
              </w:rPr>
            </w:pPr>
            <w:r w:rsidRPr="00443CF3">
              <w:rPr>
                <w:rFonts w:ascii="Arial" w:eastAsia="Times New Roman" w:hAnsi="Arial" w:hint="cs"/>
                <w:color w:val="000000"/>
                <w:sz w:val="24"/>
                <w:szCs w:val="24"/>
                <w:shd w:val="clear" w:color="auto" w:fill="CCFFCC"/>
                <w:rtl/>
              </w:rPr>
              <w:t>התלמידים יידרשו</w:t>
            </w:r>
            <w:r w:rsidR="00CB7F9A" w:rsidRPr="00443CF3">
              <w:rPr>
                <w:rFonts w:ascii="Arial" w:eastAsia="Times New Roman" w:hAnsi="Arial" w:hint="cs"/>
                <w:color w:val="000000"/>
                <w:sz w:val="24"/>
                <w:szCs w:val="24"/>
                <w:shd w:val="clear" w:color="auto" w:fill="CCFFCC"/>
                <w:rtl/>
              </w:rPr>
              <w:t xml:space="preserve"> לדעת לשרטט</w:t>
            </w:r>
            <w:r w:rsidR="005C45D0">
              <w:rPr>
                <w:rFonts w:ascii="Arial" w:eastAsia="Times New Roman" w:hAnsi="Arial" w:hint="cs"/>
                <w:color w:val="000000"/>
                <w:sz w:val="24"/>
                <w:szCs w:val="24"/>
                <w:shd w:val="clear" w:color="auto" w:fill="CCFFCC"/>
                <w:rtl/>
              </w:rPr>
              <w:t xml:space="preserve"> </w:t>
            </w:r>
            <w:r w:rsidR="00CB7F9A" w:rsidRPr="00D040DC">
              <w:rPr>
                <w:rFonts w:ascii="Arial" w:eastAsia="Times New Roman" w:hAnsi="Arial" w:hint="cs"/>
                <w:color w:val="000000"/>
                <w:sz w:val="24"/>
                <w:szCs w:val="24"/>
                <w:shd w:val="clear" w:color="auto" w:fill="CCFFCC"/>
                <w:rtl/>
              </w:rPr>
              <w:t>אנומרים</w:t>
            </w:r>
          </w:p>
        </w:tc>
      </w:tr>
      <w:tr w:rsidR="004B6CEB" w:rsidRPr="005677D9" w14:paraId="62560B81" w14:textId="77777777" w:rsidTr="004B6CEB">
        <w:trPr>
          <w:jc w:val="center"/>
        </w:trPr>
        <w:tc>
          <w:tcPr>
            <w:tcW w:w="2249" w:type="dxa"/>
            <w:vMerge/>
          </w:tcPr>
          <w:p w14:paraId="0BAF3E88" w14:textId="77777777" w:rsidR="004B6CEB" w:rsidRPr="005677D9" w:rsidRDefault="004B6CEB" w:rsidP="005677D9">
            <w:pPr>
              <w:spacing w:after="120"/>
              <w:rPr>
                <w:b/>
                <w:bCs/>
                <w:sz w:val="24"/>
                <w:szCs w:val="24"/>
                <w:rtl/>
              </w:rPr>
            </w:pPr>
          </w:p>
        </w:tc>
        <w:tc>
          <w:tcPr>
            <w:tcW w:w="4536" w:type="dxa"/>
            <w:shd w:val="clear" w:color="auto" w:fill="auto"/>
          </w:tcPr>
          <w:p w14:paraId="5CFE9290" w14:textId="77777777" w:rsidR="004B6CEB" w:rsidRPr="00D040DC" w:rsidRDefault="004B6CEB" w:rsidP="001A09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איזומרים של גלוקוז</w:t>
            </w:r>
          </w:p>
        </w:tc>
        <w:tc>
          <w:tcPr>
            <w:tcW w:w="6959" w:type="dxa"/>
            <w:shd w:val="clear" w:color="auto" w:fill="auto"/>
          </w:tcPr>
          <w:p w14:paraId="2D499021" w14:textId="77777777" w:rsidR="004B6CEB" w:rsidRPr="00D040DC" w:rsidRDefault="004B6CEB" w:rsidP="001A09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איזומרים עם טבעת משושה בלבד.</w:t>
            </w:r>
          </w:p>
          <w:p w14:paraId="7A2B1874" w14:textId="77777777" w:rsidR="004B6CEB" w:rsidRPr="00D040DC" w:rsidRDefault="004B6CEB" w:rsidP="001A09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זיהוי</w:t>
            </w:r>
            <w:r w:rsidR="00D31297" w:rsidRPr="00D040DC">
              <w:rPr>
                <w:rFonts w:ascii="Arial" w:eastAsia="Times New Roman" w:hAnsi="Arial" w:hint="cs"/>
                <w:color w:val="000000"/>
                <w:sz w:val="24"/>
                <w:szCs w:val="24"/>
                <w:shd w:val="clear" w:color="auto" w:fill="CCFFCC"/>
                <w:rtl/>
              </w:rPr>
              <w:t xml:space="preserve"> האיזומרים בהשוואה לגלוקוז בלבד</w:t>
            </w:r>
          </w:p>
        </w:tc>
      </w:tr>
      <w:tr w:rsidR="004B6CEB" w:rsidRPr="005677D9" w14:paraId="63041640" w14:textId="77777777" w:rsidTr="00A32321">
        <w:trPr>
          <w:trHeight w:val="3399"/>
          <w:jc w:val="center"/>
        </w:trPr>
        <w:tc>
          <w:tcPr>
            <w:tcW w:w="2249" w:type="dxa"/>
            <w:vMerge w:val="restart"/>
          </w:tcPr>
          <w:p w14:paraId="1A044D53" w14:textId="77777777" w:rsidR="004B6CEB" w:rsidRPr="005677D9" w:rsidRDefault="004B6CEB" w:rsidP="005677D9">
            <w:pPr>
              <w:spacing w:after="120"/>
              <w:rPr>
                <w:b/>
                <w:bCs/>
                <w:sz w:val="24"/>
                <w:szCs w:val="24"/>
                <w:rtl/>
              </w:rPr>
            </w:pPr>
            <w:r w:rsidRPr="00D040DC">
              <w:rPr>
                <w:rFonts w:ascii="Arial" w:eastAsia="Times New Roman" w:hAnsi="Arial" w:hint="cs"/>
                <w:b/>
                <w:bCs/>
                <w:color w:val="000000"/>
                <w:sz w:val="24"/>
                <w:szCs w:val="24"/>
                <w:shd w:val="clear" w:color="auto" w:fill="CCFFCC"/>
                <w:rtl/>
              </w:rPr>
              <w:t>דו סוכרים</w:t>
            </w:r>
          </w:p>
        </w:tc>
        <w:tc>
          <w:tcPr>
            <w:tcW w:w="4536" w:type="dxa"/>
            <w:shd w:val="clear" w:color="auto" w:fill="auto"/>
          </w:tcPr>
          <w:p w14:paraId="32172D7D" w14:textId="77777777" w:rsidR="004B6CEB" w:rsidRPr="005677D9" w:rsidRDefault="004B6CEB" w:rsidP="001A0921">
            <w:pPr>
              <w:spacing w:after="0"/>
              <w:rPr>
                <w:sz w:val="24"/>
                <w:szCs w:val="24"/>
                <w:rtl/>
              </w:rPr>
            </w:pPr>
            <w:r w:rsidRPr="00D040DC">
              <w:rPr>
                <w:rFonts w:ascii="Arial" w:eastAsia="Times New Roman" w:hAnsi="Arial" w:hint="cs"/>
                <w:color w:val="000000"/>
                <w:sz w:val="24"/>
                <w:szCs w:val="24"/>
                <w:shd w:val="clear" w:color="auto" w:fill="CCFFCC"/>
                <w:rtl/>
              </w:rPr>
              <w:t>יצירת קשר גליקוזידי</w:t>
            </w:r>
          </w:p>
        </w:tc>
        <w:tc>
          <w:tcPr>
            <w:tcW w:w="6959" w:type="dxa"/>
            <w:shd w:val="clear" w:color="auto" w:fill="auto"/>
          </w:tcPr>
          <w:p w14:paraId="3E38E110" w14:textId="144A11C3" w:rsidR="008865C6" w:rsidRPr="00D040DC" w:rsidRDefault="00BE317D" w:rsidP="001A0921">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pict w14:anchorId="1FCB2C37">
                <v:group id="_x0000_s1037" style="position:absolute;left:0;text-align:left;margin-left:18.55pt;margin-top:14.5pt;width:158.85pt;height:67.1pt;z-index:251659264;mso-position-horizontal-relative:text;mso-position-vertical-relative:text" coordorigin="2977,3730" coordsize="5439,2445">
                  <v:group id="_x0000_s1038" style="position:absolute;left:2977;top:3730;width:5439;height:2445" coordorigin="2550,5558" coordsize="5439,244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9" type="#_x0000_t9" style="position:absolute;left:2846;top:6116;width:1847;height:1362" filled="f"/>
                    <v:shapetype id="_x0000_t32" coordsize="21600,21600" o:spt="32" o:oned="t" path="m,l21600,21600e" filled="f">
                      <v:path arrowok="t" fillok="f" o:connecttype="none"/>
                      <o:lock v:ext="edit" shapetype="t"/>
                    </v:shapetype>
                    <v:shape id="_x0000_s1040" type="#_x0000_t32" style="position:absolute;left:2846;top:6539;width:0;height:501" o:connectortype="straight"/>
                    <v:group id="_x0000_s1041" style="position:absolute;left:4103;top:5994;width:235;height:282" coordorigin="3693,2917" coordsize="235,282">
                      <v:oval id="_x0000_s1042" style="position:absolute;left:3693;top:2917;width:235;height:282" stroked="f"/>
                      <v:shape id="_x0000_s1043" type="#_x0000_t75" style="position:absolute;left:3693;top:2917;width:235;height:282">
                        <v:imagedata r:id="rId18" o:title=""/>
                      </v:shape>
                    </v:group>
                    <v:shape id="_x0000_s1044" type="#_x0000_t75" style="position:absolute;left:2550;top:7038;width:411;height:282">
                      <v:imagedata r:id="rId19" o:title=""/>
                    </v:shape>
                    <v:shape id="_x0000_s1045" type="#_x0000_t32" style="position:absolute;left:4693;top:6539;width:0;height:501" o:connectortype="straight"/>
                    <v:shape id="_x0000_s1046" type="#_x0000_t32" style="position:absolute;left:4240;top:7220;width:0;height:501" o:connectortype="straight"/>
                    <v:shape id="_x0000_s1047" type="#_x0000_t32" style="position:absolute;left:3301;top:7220;width:0;height:501" o:connectortype="straight"/>
                    <v:shape id="_x0000_s1048" type="#_x0000_t32" style="position:absolute;left:3301;top:5873;width:0;height:501" o:connectortype="straight"/>
                    <v:shape id="_x0000_s1049" type="#_x0000_t75" style="position:absolute;left:2722;top:6276;width:255;height:263">
                      <v:imagedata r:id="rId20" o:title=""/>
                    </v:shape>
                    <v:shape id="_x0000_s1050" type="#_x0000_t75" style="position:absolute;left:3183;top:7721;width:255;height:263">
                      <v:imagedata r:id="rId20" o:title=""/>
                    </v:shape>
                    <v:shape id="_x0000_s1051" type="#_x0000_t75" style="position:absolute;left:4115;top:6937;width:255;height:263">
                      <v:imagedata r:id="rId20" o:title=""/>
                    </v:shape>
                    <v:shape id="_x0000_s1052" type="#_x0000_t75" style="position:absolute;left:4573;top:6264;width:255;height:263">
                      <v:imagedata r:id="rId20" o:title=""/>
                    </v:shape>
                    <v:shape id="_x0000_s1053" type="#_x0000_t75" style="position:absolute;left:4162;top:7721;width:411;height:282">
                      <v:imagedata r:id="rId21" o:title=""/>
                    </v:shape>
                    <v:shape id="_x0000_s1054" type="#_x0000_t75" style="position:absolute;left:3203;top:6930;width:411;height:282">
                      <v:imagedata r:id="rId21" o:title=""/>
                    </v:shape>
                    <v:shape id="_x0000_s1055" type="#_x0000_t75" style="position:absolute;left:3191;top:5558;width:841;height:364">
                      <v:imagedata r:id="rId22" o:title=""/>
                    </v:shape>
                    <v:shape id="_x0000_s1056" type="#_x0000_t75" style="position:absolute;left:3183;top:6356;width:255;height:263">
                      <v:imagedata r:id="rId20" o:title=""/>
                    </v:shape>
                    <v:shape id="_x0000_s1057" type="#_x0000_t9" style="position:absolute;left:5851;top:6116;width:1847;height:1362" filled="f"/>
                    <v:shape id="_x0000_s1058" type="#_x0000_t32" style="position:absolute;left:5851;top:6539;width:0;height:501" o:connectortype="straight"/>
                    <v:group id="_x0000_s1059" style="position:absolute;left:7108;top:5994;width:235;height:282" coordorigin="3693,2917" coordsize="235,282">
                      <v:oval id="_x0000_s1060" style="position:absolute;left:3693;top:2917;width:235;height:282" stroked="f"/>
                      <v:shape id="_x0000_s1061" type="#_x0000_t75" style="position:absolute;left:3693;top:2917;width:235;height:282">
                        <v:imagedata r:id="rId18" o:title=""/>
                      </v:shape>
                    </v:group>
                    <v:shape id="_x0000_s1062" type="#_x0000_t32" style="position:absolute;left:7698;top:6539;width:0;height:501" o:connectortype="straight"/>
                    <v:shape id="_x0000_s1063" type="#_x0000_t32" style="position:absolute;left:7245;top:7220;width:0;height:501" o:connectortype="straight"/>
                    <v:shape id="_x0000_s1064" type="#_x0000_t32" style="position:absolute;left:6306;top:7220;width:0;height:501" o:connectortype="straight"/>
                    <v:shape id="_x0000_s1065" type="#_x0000_t32" style="position:absolute;left:6306;top:5873;width:0;height:501" o:connectortype="straight"/>
                    <v:shape id="_x0000_s1066" type="#_x0000_t75" style="position:absolute;left:5727;top:6276;width:255;height:263">
                      <v:imagedata r:id="rId20" o:title=""/>
                    </v:shape>
                    <v:shape id="_x0000_s1067" type="#_x0000_t75" style="position:absolute;left:6188;top:7721;width:255;height:263">
                      <v:imagedata r:id="rId20" o:title=""/>
                    </v:shape>
                    <v:shape id="_x0000_s1068" type="#_x0000_t75" style="position:absolute;left:7120;top:6937;width:255;height:263">
                      <v:imagedata r:id="rId20" o:title=""/>
                    </v:shape>
                    <v:shape id="_x0000_s1069" type="#_x0000_t75" style="position:absolute;left:7578;top:7080;width:255;height:263">
                      <v:imagedata r:id="rId20" o:title=""/>
                    </v:shape>
                    <v:shape id="_x0000_s1070" type="#_x0000_t75" style="position:absolute;left:7167;top:7721;width:411;height:282">
                      <v:imagedata r:id="rId21" o:title=""/>
                    </v:shape>
                    <v:shape id="_x0000_s1071" type="#_x0000_t75" style="position:absolute;left:7578;top:6264;width:411;height:282">
                      <v:imagedata r:id="rId21" o:title=""/>
                    </v:shape>
                    <v:shape id="_x0000_s1072" type="#_x0000_t75" style="position:absolute;left:6208;top:6930;width:411;height:282">
                      <v:imagedata r:id="rId21" o:title=""/>
                    </v:shape>
                    <v:shape id="_x0000_s1073" type="#_x0000_t75" style="position:absolute;left:6196;top:5558;width:841;height:364">
                      <v:imagedata r:id="rId22" o:title=""/>
                    </v:shape>
                    <v:shape id="_x0000_s1074" type="#_x0000_t75" style="position:absolute;left:6188;top:6356;width:255;height:263">
                      <v:imagedata r:id="rId20" o:title=""/>
                    </v:shape>
                    <v:shape id="_x0000_s1075" type="#_x0000_t32" style="position:absolute;left:4693;top:7040;width:1158;height:0" o:connectortype="straight"/>
                    <v:group id="_x0000_s1076" style="position:absolute;left:5117;top:6900;width:235;height:282" coordorigin="3693,2917" coordsize="235,282">
                      <v:oval id="_x0000_s1077" style="position:absolute;left:3693;top:2917;width:235;height:282" stroked="f"/>
                      <v:shape id="_x0000_s1078" type="#_x0000_t75" style="position:absolute;left:3693;top:2917;width:235;height:282">
                        <v:imagedata r:id="rId18" o:title=""/>
                      </v:shape>
                    </v:group>
                  </v:group>
                  <v:shape id="_x0000_s1079" style="position:absolute;left:6282;top:4960;width:1847;height:690" coordsize="1847,690" path="m,8l455,631r939,l1847,,1394,690r-939,l,8xe" fillcolor="black" stroked="f">
                    <v:path arrowok="t"/>
                  </v:shape>
                  <v:shape id="_x0000_s1080" style="position:absolute;left:3273;top:4960;width:1847;height:690" coordsize="1847,690" path="m,8l455,631r939,l1847,,1394,690r-939,l,8xe" fillcolor="black" stroked="f">
                    <v:path arrowok="t"/>
                  </v:shape>
                  <w10:wrap anchorx="page"/>
                </v:group>
                <o:OLEObject Type="Embed" ProgID="Equation.DSMT4" ShapeID="_x0000_s1043" DrawAspect="Content" ObjectID="_1463846630" r:id="rId23"/>
                <o:OLEObject Type="Embed" ProgID="Equation.DSMT4" ShapeID="_x0000_s1044" DrawAspect="Content" ObjectID="_1463846631" r:id="rId24"/>
                <o:OLEObject Type="Embed" ProgID="Equation.DSMT4" ShapeID="_x0000_s1049" DrawAspect="Content" ObjectID="_1463846632" r:id="rId25"/>
                <o:OLEObject Type="Embed" ProgID="Equation.DSMT4" ShapeID="_x0000_s1050" DrawAspect="Content" ObjectID="_1463846633" r:id="rId26"/>
                <o:OLEObject Type="Embed" ProgID="Equation.DSMT4" ShapeID="_x0000_s1051" DrawAspect="Content" ObjectID="_1463846634" r:id="rId27"/>
                <o:OLEObject Type="Embed" ProgID="Equation.DSMT4" ShapeID="_x0000_s1052" DrawAspect="Content" ObjectID="_1463846635" r:id="rId28"/>
                <o:OLEObject Type="Embed" ProgID="Equation.DSMT4" ShapeID="_x0000_s1053" DrawAspect="Content" ObjectID="_1463846636" r:id="rId29"/>
                <o:OLEObject Type="Embed" ProgID="Equation.DSMT4" ShapeID="_x0000_s1054" DrawAspect="Content" ObjectID="_1463846637" r:id="rId30"/>
                <o:OLEObject Type="Embed" ProgID="Equation.DSMT4" ShapeID="_x0000_s1055" DrawAspect="Content" ObjectID="_1463846638" r:id="rId31"/>
                <o:OLEObject Type="Embed" ProgID="Equation.DSMT4" ShapeID="_x0000_s1056" DrawAspect="Content" ObjectID="_1463846639" r:id="rId32"/>
                <o:OLEObject Type="Embed" ProgID="Equation.DSMT4" ShapeID="_x0000_s1061" DrawAspect="Content" ObjectID="_1463846640" r:id="rId33"/>
                <o:OLEObject Type="Embed" ProgID="Equation.DSMT4" ShapeID="_x0000_s1066" DrawAspect="Content" ObjectID="_1463846641" r:id="rId34"/>
                <o:OLEObject Type="Embed" ProgID="Equation.DSMT4" ShapeID="_x0000_s1067" DrawAspect="Content" ObjectID="_1463846642" r:id="rId35"/>
                <o:OLEObject Type="Embed" ProgID="Equation.DSMT4" ShapeID="_x0000_s1068" DrawAspect="Content" ObjectID="_1463846643" r:id="rId36"/>
                <o:OLEObject Type="Embed" ProgID="Equation.DSMT4" ShapeID="_x0000_s1069" DrawAspect="Content" ObjectID="_1463846644" r:id="rId37"/>
                <o:OLEObject Type="Embed" ProgID="Equation.DSMT4" ShapeID="_x0000_s1070" DrawAspect="Content" ObjectID="_1463846645" r:id="rId38"/>
                <o:OLEObject Type="Embed" ProgID="Equation.DSMT4" ShapeID="_x0000_s1071" DrawAspect="Content" ObjectID="_1463846646" r:id="rId39"/>
                <o:OLEObject Type="Embed" ProgID="Equation.DSMT4" ShapeID="_x0000_s1072" DrawAspect="Content" ObjectID="_1463846647" r:id="rId40"/>
                <o:OLEObject Type="Embed" ProgID="Equation.DSMT4" ShapeID="_x0000_s1073" DrawAspect="Content" ObjectID="_1463846648" r:id="rId41"/>
                <o:OLEObject Type="Embed" ProgID="Equation.DSMT4" ShapeID="_x0000_s1074" DrawAspect="Content" ObjectID="_1463846649" r:id="rId42"/>
                <o:OLEObject Type="Embed" ProgID="Equation.DSMT4" ShapeID="_x0000_s1078" DrawAspect="Content" ObjectID="_1463846650" r:id="rId43"/>
              </w:pict>
            </w:r>
            <w:r w:rsidR="008865C6" w:rsidRPr="00D040DC">
              <w:rPr>
                <w:rFonts w:ascii="Arial" w:eastAsia="Times New Roman" w:hAnsi="Arial" w:hint="cs"/>
                <w:color w:val="000000"/>
                <w:sz w:val="24"/>
                <w:szCs w:val="24"/>
                <w:shd w:val="clear" w:color="auto" w:fill="CCFFCC"/>
                <w:rtl/>
              </w:rPr>
              <w:t>הקשר הגליקוזידי יופיע באיור כך:</w:t>
            </w:r>
          </w:p>
          <w:p w14:paraId="271EF5AF" w14:textId="046AE7C5" w:rsidR="008865C6" w:rsidRPr="00D040DC" w:rsidRDefault="008865C6" w:rsidP="001A09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דוגמה 1 - שתי טבעות ישרות</w:t>
            </w:r>
          </w:p>
          <w:p w14:paraId="69C4105D" w14:textId="77777777" w:rsidR="008865C6" w:rsidRDefault="008865C6" w:rsidP="008865C6">
            <w:pPr>
              <w:spacing w:after="120"/>
              <w:rPr>
                <w:color w:val="FF0000"/>
                <w:sz w:val="24"/>
                <w:szCs w:val="24"/>
                <w:rtl/>
              </w:rPr>
            </w:pPr>
          </w:p>
          <w:p w14:paraId="21B4BF2A" w14:textId="77777777" w:rsidR="008865C6" w:rsidRDefault="008865C6" w:rsidP="008865C6">
            <w:pPr>
              <w:spacing w:after="120"/>
              <w:rPr>
                <w:color w:val="FF0000"/>
                <w:sz w:val="24"/>
                <w:szCs w:val="24"/>
                <w:rtl/>
              </w:rPr>
            </w:pPr>
          </w:p>
          <w:p w14:paraId="2E168002" w14:textId="42F1C284" w:rsidR="008865C6" w:rsidRDefault="00BE317D" w:rsidP="008865C6">
            <w:pPr>
              <w:spacing w:after="120"/>
              <w:rPr>
                <w:color w:val="FF0000"/>
                <w:sz w:val="24"/>
                <w:szCs w:val="24"/>
                <w:rtl/>
              </w:rPr>
            </w:pPr>
            <w:r>
              <w:rPr>
                <w:rFonts w:ascii="Arial" w:eastAsia="Times New Roman" w:hAnsi="Arial"/>
                <w:color w:val="000000"/>
                <w:sz w:val="24"/>
                <w:szCs w:val="24"/>
                <w:shd w:val="clear" w:color="auto" w:fill="CCFFCC"/>
                <w:rtl/>
              </w:rPr>
              <w:pict w14:anchorId="506BF88B">
                <v:group id="_x0000_s1081" style="position:absolute;left:0;text-align:left;margin-left:16pt;margin-top:19.6pt;width:162.65pt;height:69.1pt;z-index:251660288" coordorigin="3101,6955" coordsize="5439,2530">
                  <v:shape id="_x0000_s1082" style="position:absolute;left:6402;top:8185;width:1847;height:690" coordsize="1847,690" path="m,8l455,631r939,l1847,,1394,690r-939,l,8xe" fillcolor="black" stroked="f">
                    <v:path arrowok="t"/>
                  </v:shape>
                  <v:shape id="_x0000_s1083" style="position:absolute;left:3397;top:8185;width:1847;height:690" coordsize="1847,690" path="m,8l455,631r939,l1847,,1394,690r-939,l,8xe" fillcolor="black" stroked="f">
                    <v:path arrowok="t"/>
                  </v:shape>
                  <v:shape id="_x0000_s1084" type="#_x0000_t9" style="position:absolute;left:3397;top:7513;width:1847;height:1362" filled="f"/>
                  <v:shape id="_x0000_s1085" type="#_x0000_t32" style="position:absolute;left:3397;top:7936;width:0;height:501" o:connectortype="straight"/>
                  <v:group id="_x0000_s1086" style="position:absolute;left:4654;top:7391;width:235;height:282" coordorigin="3693,2917" coordsize="235,282">
                    <v:oval id="_x0000_s1087" style="position:absolute;left:3693;top:2917;width:235;height:282" stroked="f"/>
                    <v:shape id="_x0000_s1088" type="#_x0000_t75" style="position:absolute;left:3693;top:2917;width:235;height:282">
                      <v:imagedata r:id="rId18" o:title=""/>
                    </v:shape>
                  </v:group>
                  <v:shape id="_x0000_s1089" type="#_x0000_t75" style="position:absolute;left:3101;top:8435;width:411;height:282">
                    <v:imagedata r:id="rId19" o:title=""/>
                  </v:shape>
                  <v:shape id="_x0000_s1090" type="#_x0000_t32" style="position:absolute;left:5244;top:7936;width:0;height:501" o:connectortype="straight"/>
                  <v:shape id="_x0000_s1091" type="#_x0000_t32" style="position:absolute;left:4791;top:8617;width:0;height:501" o:connectortype="straight"/>
                  <v:shape id="_x0000_s1092" type="#_x0000_t32" style="position:absolute;left:3852;top:8617;width:0;height:501" o:connectortype="straight"/>
                  <v:shape id="_x0000_s1093" type="#_x0000_t32" style="position:absolute;left:3852;top:7270;width:0;height:501" o:connectortype="straight"/>
                  <v:shape id="_x0000_s1094" type="#_x0000_t75" style="position:absolute;left:3273;top:7673;width:255;height:263">
                    <v:imagedata r:id="rId20" o:title=""/>
                  </v:shape>
                  <v:shape id="_x0000_s1095" type="#_x0000_t75" style="position:absolute;left:3734;top:9118;width:255;height:263">
                    <v:imagedata r:id="rId20" o:title=""/>
                  </v:shape>
                  <v:shape id="_x0000_s1096" type="#_x0000_t75" style="position:absolute;left:4666;top:8334;width:255;height:263">
                    <v:imagedata r:id="rId20" o:title=""/>
                  </v:shape>
                  <v:shape id="_x0000_s1097" type="#_x0000_t75" style="position:absolute;left:5124;top:8477;width:255;height:263">
                    <v:imagedata r:id="rId20" o:title=""/>
                  </v:shape>
                  <v:shape id="_x0000_s1098" type="#_x0000_t75" style="position:absolute;left:4713;top:9118;width:411;height:282">
                    <v:imagedata r:id="rId21" o:title=""/>
                  </v:shape>
                  <v:shape id="_x0000_s1099" type="#_x0000_t75" style="position:absolute;left:3754;top:8327;width:411;height:282">
                    <v:imagedata r:id="rId21" o:title=""/>
                  </v:shape>
                  <v:shape id="_x0000_s1100" type="#_x0000_t75" style="position:absolute;left:3742;top:6955;width:841;height:364">
                    <v:imagedata r:id="rId22" o:title=""/>
                  </v:shape>
                  <v:shape id="_x0000_s1101" type="#_x0000_t75" style="position:absolute;left:3734;top:7772;width:255;height:263">
                    <v:imagedata r:id="rId20" o:title=""/>
                  </v:shape>
                  <v:shape id="_x0000_s1102" type="#_x0000_t9" style="position:absolute;left:6402;top:7513;width:1847;height:1362" filled="f"/>
                  <v:shape id="_x0000_s1103" type="#_x0000_t32" style="position:absolute;left:6402;top:7936;width:0;height:501" o:connectortype="straight"/>
                  <v:group id="_x0000_s1104" style="position:absolute;left:7659;top:8717;width:235;height:282" coordorigin="3693,2917" coordsize="235,282">
                    <v:oval id="_x0000_s1105" style="position:absolute;left:3693;top:2917;width:235;height:282" stroked="f"/>
                    <v:shape id="_x0000_s1106" type="#_x0000_t75" style="position:absolute;left:3693;top:2917;width:235;height:282">
                      <v:imagedata r:id="rId18" o:title=""/>
                    </v:shape>
                  </v:group>
                  <v:shape id="_x0000_s1107" type="#_x0000_t32" style="position:absolute;left:8249;top:7936;width:0;height:501" o:connectortype="straight"/>
                  <v:shape id="_x0000_s1108" type="#_x0000_t32" style="position:absolute;left:6857;top:8617;width:0;height:501" o:connectortype="straight"/>
                  <v:shape id="_x0000_s1109" type="#_x0000_t32" style="position:absolute;left:6857;top:7270;width:0;height:501" o:connectortype="straight"/>
                  <v:shape id="_x0000_s1110" type="#_x0000_t75" style="position:absolute;left:6278;top:8494;width:255;height:263">
                    <v:imagedata r:id="rId20" o:title=""/>
                  </v:shape>
                  <v:shape id="_x0000_s1111" type="#_x0000_t75" style="position:absolute;left:8112;top:7639;width:255;height:263">
                    <v:imagedata r:id="rId20" o:title=""/>
                  </v:shape>
                  <v:shape id="_x0000_s1112" type="#_x0000_t75" style="position:absolute;left:6722;top:8337;width:255;height:263">
                    <v:imagedata r:id="rId20" o:title=""/>
                  </v:shape>
                  <v:shape id="_x0000_s1113" type="#_x0000_t75" style="position:absolute;left:8129;top:8458;width:411;height:282">
                    <v:imagedata r:id="rId21" o:title=""/>
                  </v:shape>
                  <v:shape id="_x0000_s1114" type="#_x0000_t75" style="position:absolute;left:6722;top:9121;width:841;height:364">
                    <v:imagedata r:id="rId22" o:title=""/>
                  </v:shape>
                  <v:shape id="_x0000_s1115" type="#_x0000_t75" style="position:absolute;left:6739;top:6988;width:255;height:263">
                    <v:imagedata r:id="rId20" o:title=""/>
                  </v:shape>
                  <v:shape id="_x0000_s1116" type="#_x0000_t32" style="position:absolute;left:5244;top:7924;width:1158;height:0" o:connectortype="straight"/>
                  <v:group id="_x0000_s1117" style="position:absolute;left:5668;top:7784;width:235;height:282" coordorigin="3693,2917" coordsize="235,282">
                    <v:oval id="_x0000_s1118" style="position:absolute;left:3693;top:2917;width:235;height:282" stroked="f"/>
                    <v:shape id="_x0000_s1119" type="#_x0000_t75" style="position:absolute;left:3693;top:2917;width:235;height:282">
                      <v:imagedata r:id="rId18" o:title=""/>
                    </v:shape>
                  </v:group>
                  <v:shape id="_x0000_s1120" type="#_x0000_t75" style="position:absolute;left:6759;top:7770;width:411;height:282">
                    <v:imagedata r:id="rId21" o:title=""/>
                  </v:shape>
                  <v:shape id="_x0000_s1121" type="#_x0000_t32" style="position:absolute;left:7796;top:7271;width:0;height:501" o:connectortype="straight"/>
                  <v:shape id="_x0000_s1122" type="#_x0000_t75" style="position:absolute;left:7671;top:7753;width:255;height:263">
                    <v:imagedata r:id="rId20" o:title=""/>
                  </v:shape>
                  <v:shape id="_x0000_s1123" type="#_x0000_t75" style="position:absolute;left:7679;top:6955;width:412;height:281">
                    <v:imagedata r:id="rId44" o:title=""/>
                  </v:shape>
                  <w10:wrap anchorx="page"/>
                </v:group>
                <o:OLEObject Type="Embed" ProgID="Equation.DSMT4" ShapeID="_x0000_s1088" DrawAspect="Content" ObjectID="_1463846651" r:id="rId45"/>
                <o:OLEObject Type="Embed" ProgID="Equation.DSMT4" ShapeID="_x0000_s1089" DrawAspect="Content" ObjectID="_1463846652" r:id="rId46"/>
                <o:OLEObject Type="Embed" ProgID="Equation.DSMT4" ShapeID="_x0000_s1094" DrawAspect="Content" ObjectID="_1463846653" r:id="rId47"/>
                <o:OLEObject Type="Embed" ProgID="Equation.DSMT4" ShapeID="_x0000_s1095" DrawAspect="Content" ObjectID="_1463846654" r:id="rId48"/>
                <o:OLEObject Type="Embed" ProgID="Equation.DSMT4" ShapeID="_x0000_s1096" DrawAspect="Content" ObjectID="_1463846655" r:id="rId49"/>
                <o:OLEObject Type="Embed" ProgID="Equation.DSMT4" ShapeID="_x0000_s1097" DrawAspect="Content" ObjectID="_1463846656" r:id="rId50"/>
                <o:OLEObject Type="Embed" ProgID="Equation.DSMT4" ShapeID="_x0000_s1098" DrawAspect="Content" ObjectID="_1463846657" r:id="rId51"/>
                <o:OLEObject Type="Embed" ProgID="Equation.DSMT4" ShapeID="_x0000_s1099" DrawAspect="Content" ObjectID="_1463846658" r:id="rId52"/>
                <o:OLEObject Type="Embed" ProgID="Equation.DSMT4" ShapeID="_x0000_s1100" DrawAspect="Content" ObjectID="_1463846659" r:id="rId53"/>
                <o:OLEObject Type="Embed" ProgID="Equation.DSMT4" ShapeID="_x0000_s1101" DrawAspect="Content" ObjectID="_1463846660" r:id="rId54"/>
                <o:OLEObject Type="Embed" ProgID="Equation.DSMT4" ShapeID="_x0000_s1106" DrawAspect="Content" ObjectID="_1463846661" r:id="rId55"/>
                <o:OLEObject Type="Embed" ProgID="Equation.DSMT4" ShapeID="_x0000_s1110" DrawAspect="Content" ObjectID="_1463846662" r:id="rId56"/>
                <o:OLEObject Type="Embed" ProgID="Equation.DSMT4" ShapeID="_x0000_s1111" DrawAspect="Content" ObjectID="_1463846663" r:id="rId57"/>
                <o:OLEObject Type="Embed" ProgID="Equation.DSMT4" ShapeID="_x0000_s1112" DrawAspect="Content" ObjectID="_1463846664" r:id="rId58"/>
                <o:OLEObject Type="Embed" ProgID="Equation.DSMT4" ShapeID="_x0000_s1113" DrawAspect="Content" ObjectID="_1463846665" r:id="rId59"/>
                <o:OLEObject Type="Embed" ProgID="Equation.DSMT4" ShapeID="_x0000_s1114" DrawAspect="Content" ObjectID="_1463846666" r:id="rId60"/>
                <o:OLEObject Type="Embed" ProgID="Equation.DSMT4" ShapeID="_x0000_s1115" DrawAspect="Content" ObjectID="_1463846667" r:id="rId61"/>
                <o:OLEObject Type="Embed" ProgID="Equation.DSMT4" ShapeID="_x0000_s1119" DrawAspect="Content" ObjectID="_1463846668" r:id="rId62"/>
                <o:OLEObject Type="Embed" ProgID="Equation.DSMT4" ShapeID="_x0000_s1122" DrawAspect="Content" ObjectID="_1463846669" r:id="rId63"/>
                <o:OLEObject Type="Embed" ProgID="Equation.DSMT4" ShapeID="_x0000_s1123" DrawAspect="Content" ObjectID="_1463846670" r:id="rId64"/>
              </w:pict>
            </w:r>
          </w:p>
          <w:p w14:paraId="6D409E41" w14:textId="4FC0175F" w:rsidR="008865C6" w:rsidRPr="00A32321" w:rsidRDefault="008865C6"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דוגמה 2 - טבעת ימנית הפוכה</w:t>
            </w:r>
          </w:p>
        </w:tc>
      </w:tr>
      <w:tr w:rsidR="004B6CEB" w:rsidRPr="005677D9" w14:paraId="729EFE04" w14:textId="77777777" w:rsidTr="00925105">
        <w:trPr>
          <w:jc w:val="center"/>
        </w:trPr>
        <w:tc>
          <w:tcPr>
            <w:tcW w:w="2249" w:type="dxa"/>
            <w:vMerge/>
          </w:tcPr>
          <w:p w14:paraId="2ED69228" w14:textId="77777777" w:rsidR="004B6CEB" w:rsidRPr="005677D9" w:rsidRDefault="004B6CEB" w:rsidP="005677D9">
            <w:pPr>
              <w:spacing w:after="120"/>
              <w:rPr>
                <w:b/>
                <w:bCs/>
                <w:sz w:val="24"/>
                <w:szCs w:val="24"/>
                <w:rtl/>
              </w:rPr>
            </w:pPr>
          </w:p>
        </w:tc>
        <w:tc>
          <w:tcPr>
            <w:tcW w:w="4536" w:type="dxa"/>
            <w:tcBorders>
              <w:bottom w:val="single" w:sz="4" w:space="0" w:color="auto"/>
            </w:tcBorders>
            <w:shd w:val="clear" w:color="auto" w:fill="auto"/>
          </w:tcPr>
          <w:p w14:paraId="78B1DA80"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הידרוליזה של  הקשר גליקוזידי</w:t>
            </w:r>
          </w:p>
        </w:tc>
        <w:tc>
          <w:tcPr>
            <w:tcW w:w="6959" w:type="dxa"/>
            <w:tcBorders>
              <w:bottom w:val="single" w:sz="4" w:space="0" w:color="auto"/>
            </w:tcBorders>
            <w:shd w:val="clear" w:color="auto" w:fill="auto"/>
          </w:tcPr>
          <w:p w14:paraId="5A1855C3" w14:textId="77777777" w:rsidR="004B6CEB" w:rsidRPr="00D040DC" w:rsidRDefault="009242C7"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 xml:space="preserve">התלמידים יידעו </w:t>
            </w:r>
            <w:r w:rsidR="008865C6" w:rsidRPr="00D040DC">
              <w:rPr>
                <w:rFonts w:ascii="Arial" w:eastAsia="Times New Roman" w:hAnsi="Arial" w:hint="cs"/>
                <w:color w:val="000000"/>
                <w:sz w:val="24"/>
                <w:szCs w:val="24"/>
                <w:shd w:val="clear" w:color="auto" w:fill="CCFFCC"/>
                <w:rtl/>
              </w:rPr>
              <w:t>לשרטט את תוצרי ההידרוליזה</w:t>
            </w:r>
          </w:p>
        </w:tc>
      </w:tr>
      <w:tr w:rsidR="004B6CEB" w:rsidRPr="005677D9" w14:paraId="0ADB662F" w14:textId="77777777" w:rsidTr="00925105">
        <w:trPr>
          <w:jc w:val="center"/>
        </w:trPr>
        <w:tc>
          <w:tcPr>
            <w:tcW w:w="2249" w:type="dxa"/>
            <w:vMerge/>
          </w:tcPr>
          <w:p w14:paraId="5883DA09" w14:textId="77777777" w:rsidR="004B6CEB" w:rsidRPr="005677D9" w:rsidRDefault="004B6CEB" w:rsidP="005677D9">
            <w:pPr>
              <w:spacing w:after="120"/>
              <w:rPr>
                <w:b/>
                <w:bCs/>
                <w:sz w:val="24"/>
                <w:szCs w:val="24"/>
                <w:rtl/>
              </w:rPr>
            </w:pPr>
          </w:p>
        </w:tc>
        <w:tc>
          <w:tcPr>
            <w:tcW w:w="4536" w:type="dxa"/>
            <w:shd w:val="clear" w:color="auto" w:fill="auto"/>
          </w:tcPr>
          <w:p w14:paraId="55506B67" w14:textId="34D383A1" w:rsidR="004B6CEB" w:rsidRPr="00925105" w:rsidRDefault="004B6CEB" w:rsidP="00A32321">
            <w:pPr>
              <w:spacing w:after="0" w:line="240" w:lineRule="auto"/>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 xml:space="preserve">זיהוי של: </w:t>
            </w:r>
            <w:r w:rsidR="00925105">
              <w:rPr>
                <w:rFonts w:ascii="Arial" w:eastAsia="Times New Roman" w:hAnsi="Arial"/>
                <w:color w:val="000000"/>
                <w:sz w:val="24"/>
                <w:szCs w:val="24"/>
                <w:shd w:val="clear" w:color="auto" w:fill="CCFFCC"/>
                <w:rtl/>
              </w:rPr>
              <w:br/>
            </w:r>
            <w:r w:rsidRPr="00D040DC">
              <w:rPr>
                <w:rFonts w:ascii="Arial" w:eastAsia="Times New Roman" w:hAnsi="Arial" w:hint="cs"/>
                <w:color w:val="000000"/>
                <w:sz w:val="24"/>
                <w:szCs w:val="24"/>
                <w:shd w:val="clear" w:color="auto" w:fill="CCFFCC"/>
                <w:rtl/>
              </w:rPr>
              <w:t>החד סוכרים, תבנית הקשר, עמדת הקשר</w:t>
            </w:r>
          </w:p>
        </w:tc>
        <w:tc>
          <w:tcPr>
            <w:tcW w:w="6959" w:type="dxa"/>
            <w:shd w:val="clear" w:color="auto" w:fill="auto"/>
          </w:tcPr>
          <w:p w14:paraId="57985AAC" w14:textId="3F2B1714" w:rsidR="004B6CEB" w:rsidRPr="00925105" w:rsidRDefault="009242C7" w:rsidP="00A32321">
            <w:pPr>
              <w:spacing w:after="0" w:line="240" w:lineRule="auto"/>
              <w:rPr>
                <w:rFonts w:ascii="Arial" w:eastAsia="Times New Roman" w:hAnsi="Arial"/>
                <w:color w:val="000000"/>
                <w:sz w:val="24"/>
                <w:szCs w:val="24"/>
                <w:shd w:val="clear" w:color="auto" w:fill="CCFFCC"/>
                <w:rtl/>
              </w:rPr>
            </w:pPr>
            <w:r w:rsidRPr="00925105">
              <w:rPr>
                <w:rFonts w:ascii="Arial" w:eastAsia="Times New Roman" w:hAnsi="Arial" w:hint="cs"/>
                <w:color w:val="000000"/>
                <w:sz w:val="24"/>
                <w:szCs w:val="24"/>
                <w:shd w:val="clear" w:color="auto" w:fill="CCFFCC"/>
                <w:rtl/>
              </w:rPr>
              <w:t>התלמידים לא יידרשו</w:t>
            </w:r>
            <w:r w:rsidR="004B6CEB" w:rsidRPr="00925105">
              <w:rPr>
                <w:rFonts w:ascii="Arial" w:eastAsia="Times New Roman" w:hAnsi="Arial" w:hint="cs"/>
                <w:color w:val="000000"/>
                <w:sz w:val="24"/>
                <w:szCs w:val="24"/>
                <w:shd w:val="clear" w:color="auto" w:fill="CCFFCC"/>
                <w:rtl/>
              </w:rPr>
              <w:t xml:space="preserve"> </w:t>
            </w:r>
            <w:r w:rsidR="00925105" w:rsidRPr="00925105">
              <w:rPr>
                <w:rFonts w:ascii="Arial" w:eastAsia="Times New Roman" w:hAnsi="Arial" w:hint="cs"/>
                <w:color w:val="000000"/>
                <w:sz w:val="24"/>
                <w:szCs w:val="24"/>
                <w:shd w:val="clear" w:color="auto" w:fill="CCFFCC"/>
                <w:rtl/>
              </w:rPr>
              <w:t>לזהות</w:t>
            </w:r>
            <w:r w:rsidR="004B6CEB" w:rsidRPr="00925105">
              <w:rPr>
                <w:rFonts w:ascii="Arial" w:eastAsia="Times New Roman" w:hAnsi="Arial" w:hint="cs"/>
                <w:color w:val="000000"/>
                <w:sz w:val="24"/>
                <w:szCs w:val="24"/>
                <w:shd w:val="clear" w:color="auto" w:fill="CCFFCC"/>
                <w:rtl/>
              </w:rPr>
              <w:t xml:space="preserve"> את התבנית ועמדות הקישור מנוסחאות מבנה נתונות.</w:t>
            </w:r>
          </w:p>
        </w:tc>
      </w:tr>
      <w:tr w:rsidR="004B6CEB" w:rsidRPr="005677D9" w14:paraId="742441EB" w14:textId="77777777" w:rsidTr="004B6CEB">
        <w:trPr>
          <w:jc w:val="center"/>
        </w:trPr>
        <w:tc>
          <w:tcPr>
            <w:tcW w:w="2249" w:type="dxa"/>
            <w:vMerge w:val="restart"/>
          </w:tcPr>
          <w:p w14:paraId="1DEBC98E" w14:textId="77777777" w:rsidR="004B6CEB" w:rsidRPr="00D040DC" w:rsidRDefault="004B6CEB" w:rsidP="005677D9">
            <w:pPr>
              <w:spacing w:after="120"/>
              <w:rPr>
                <w:b/>
                <w:bCs/>
                <w:sz w:val="24"/>
                <w:szCs w:val="24"/>
                <w:rtl/>
              </w:rPr>
            </w:pPr>
            <w:r w:rsidRPr="00D040DC">
              <w:rPr>
                <w:rFonts w:ascii="Arial" w:eastAsia="Times New Roman" w:hAnsi="Arial" w:hint="cs"/>
                <w:b/>
                <w:bCs/>
                <w:color w:val="000000"/>
                <w:sz w:val="24"/>
                <w:szCs w:val="24"/>
                <w:shd w:val="clear" w:color="auto" w:fill="CCFFCC"/>
                <w:rtl/>
              </w:rPr>
              <w:t>רב סוכרים</w:t>
            </w:r>
          </w:p>
        </w:tc>
        <w:tc>
          <w:tcPr>
            <w:tcW w:w="4536" w:type="dxa"/>
            <w:shd w:val="clear" w:color="auto" w:fill="auto"/>
          </w:tcPr>
          <w:p w14:paraId="79A01410"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תאית</w:t>
            </w:r>
          </w:p>
        </w:tc>
        <w:tc>
          <w:tcPr>
            <w:tcW w:w="6959" w:type="dxa"/>
            <w:shd w:val="clear" w:color="auto" w:fill="auto"/>
          </w:tcPr>
          <w:p w14:paraId="0D2EB4F5"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עמדת הקישור</w:t>
            </w:r>
          </w:p>
          <w:p w14:paraId="53E0DA51"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תפקוד כחומר מבנה</w:t>
            </w:r>
          </w:p>
        </w:tc>
      </w:tr>
      <w:tr w:rsidR="004B6CEB" w:rsidRPr="005677D9" w14:paraId="488D0ADD" w14:textId="77777777" w:rsidTr="004B6CEB">
        <w:trPr>
          <w:jc w:val="center"/>
        </w:trPr>
        <w:tc>
          <w:tcPr>
            <w:tcW w:w="2249" w:type="dxa"/>
            <w:vMerge/>
          </w:tcPr>
          <w:p w14:paraId="2E01D52D" w14:textId="77777777" w:rsidR="004B6CEB" w:rsidRPr="005677D9" w:rsidRDefault="004B6CEB" w:rsidP="005677D9">
            <w:pPr>
              <w:spacing w:after="120"/>
              <w:rPr>
                <w:b/>
                <w:bCs/>
                <w:sz w:val="24"/>
                <w:szCs w:val="24"/>
                <w:rtl/>
              </w:rPr>
            </w:pPr>
          </w:p>
        </w:tc>
        <w:tc>
          <w:tcPr>
            <w:tcW w:w="4536" w:type="dxa"/>
            <w:shd w:val="clear" w:color="auto" w:fill="auto"/>
          </w:tcPr>
          <w:p w14:paraId="175BDC1E"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עמילן וגליקוגן</w:t>
            </w:r>
          </w:p>
        </w:tc>
        <w:tc>
          <w:tcPr>
            <w:tcW w:w="6959" w:type="dxa"/>
            <w:shd w:val="clear" w:color="auto" w:fill="auto"/>
          </w:tcPr>
          <w:p w14:paraId="3A182A4A"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עמדת הקישור</w:t>
            </w:r>
          </w:p>
          <w:p w14:paraId="4C1B25FC" w14:textId="77777777" w:rsidR="004B6CEB" w:rsidRPr="00D040DC" w:rsidRDefault="004B6CEB" w:rsidP="00A32321">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תפקוד כחו</w:t>
            </w:r>
            <w:r w:rsidR="00D31297" w:rsidRPr="00D040DC">
              <w:rPr>
                <w:rFonts w:ascii="Arial" w:eastAsia="Times New Roman" w:hAnsi="Arial" w:hint="cs"/>
                <w:color w:val="000000"/>
                <w:sz w:val="24"/>
                <w:szCs w:val="24"/>
                <w:shd w:val="clear" w:color="auto" w:fill="CCFFCC"/>
                <w:rtl/>
              </w:rPr>
              <w:t>מר אגירה</w:t>
            </w:r>
          </w:p>
        </w:tc>
      </w:tr>
      <w:tr w:rsidR="00E05825" w:rsidRPr="005677D9" w14:paraId="2A9F582E" w14:textId="77777777" w:rsidTr="00F20647">
        <w:trPr>
          <w:trHeight w:val="366"/>
          <w:jc w:val="center"/>
        </w:trPr>
        <w:tc>
          <w:tcPr>
            <w:tcW w:w="2249" w:type="dxa"/>
            <w:vMerge w:val="restart"/>
          </w:tcPr>
          <w:p w14:paraId="65E6A3B7" w14:textId="77777777" w:rsidR="00E05825" w:rsidRPr="005E0464" w:rsidRDefault="00E05825" w:rsidP="00E05825">
            <w:pPr>
              <w:spacing w:after="120"/>
              <w:rPr>
                <w:b/>
                <w:bCs/>
                <w:sz w:val="24"/>
                <w:szCs w:val="24"/>
                <w:rtl/>
              </w:rPr>
            </w:pPr>
            <w:r w:rsidRPr="005E0464">
              <w:rPr>
                <w:rFonts w:ascii="Arial" w:hAnsi="Arial" w:hint="cs"/>
                <w:b/>
                <w:bCs/>
                <w:color w:val="000000"/>
                <w:sz w:val="24"/>
                <w:szCs w:val="24"/>
                <w:shd w:val="clear" w:color="auto" w:fill="FFCCFF"/>
                <w:rtl/>
              </w:rPr>
              <w:t>חומצות אמיניות</w:t>
            </w:r>
          </w:p>
        </w:tc>
        <w:tc>
          <w:tcPr>
            <w:tcW w:w="4536" w:type="dxa"/>
            <w:shd w:val="clear" w:color="auto" w:fill="auto"/>
          </w:tcPr>
          <w:p w14:paraId="5C237EBE"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מבנה כללי של החומצה האמינית</w:t>
            </w:r>
          </w:p>
        </w:tc>
        <w:tc>
          <w:tcPr>
            <w:tcW w:w="6959" w:type="dxa"/>
            <w:shd w:val="clear" w:color="auto" w:fill="auto"/>
          </w:tcPr>
          <w:p w14:paraId="58C22201" w14:textId="77777777" w:rsidR="00E05825" w:rsidRPr="005E0464" w:rsidRDefault="00E05825" w:rsidP="001A0921">
            <w:pPr>
              <w:spacing w:after="0"/>
              <w:rPr>
                <w:rFonts w:ascii="Arial" w:hAnsi="Arial"/>
                <w:color w:val="000000"/>
                <w:sz w:val="24"/>
                <w:szCs w:val="24"/>
                <w:shd w:val="clear" w:color="auto" w:fill="FFCCFF"/>
                <w:rtl/>
              </w:rPr>
            </w:pPr>
          </w:p>
        </w:tc>
      </w:tr>
      <w:tr w:rsidR="00E05825" w:rsidRPr="005677D9" w14:paraId="2080D328" w14:textId="77777777" w:rsidTr="004B6CEB">
        <w:trPr>
          <w:jc w:val="center"/>
        </w:trPr>
        <w:tc>
          <w:tcPr>
            <w:tcW w:w="2249" w:type="dxa"/>
            <w:vMerge/>
          </w:tcPr>
          <w:p w14:paraId="3E06B20E" w14:textId="77777777" w:rsidR="00E05825" w:rsidRPr="005677D9" w:rsidRDefault="00E05825" w:rsidP="00E05825">
            <w:pPr>
              <w:spacing w:after="120"/>
              <w:rPr>
                <w:b/>
                <w:bCs/>
                <w:sz w:val="24"/>
                <w:szCs w:val="24"/>
                <w:rtl/>
              </w:rPr>
            </w:pPr>
          </w:p>
        </w:tc>
        <w:tc>
          <w:tcPr>
            <w:tcW w:w="4536" w:type="dxa"/>
            <w:shd w:val="clear" w:color="auto" w:fill="auto"/>
          </w:tcPr>
          <w:p w14:paraId="21E998A8"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החומצות האמיניות השונות</w:t>
            </w:r>
          </w:p>
        </w:tc>
        <w:tc>
          <w:tcPr>
            <w:tcW w:w="6959" w:type="dxa"/>
            <w:shd w:val="clear" w:color="auto" w:fill="auto"/>
          </w:tcPr>
          <w:p w14:paraId="19922925"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 xml:space="preserve">קבוצות </w:t>
            </w:r>
            <w:r w:rsidRPr="005E0464">
              <w:rPr>
                <w:rFonts w:ascii="Arial" w:hAnsi="Arial" w:hint="cs"/>
                <w:color w:val="000000"/>
                <w:sz w:val="24"/>
                <w:szCs w:val="24"/>
                <w:shd w:val="clear" w:color="auto" w:fill="FFCCFF"/>
              </w:rPr>
              <w:t>R</w:t>
            </w:r>
            <w:r w:rsidRPr="005E0464">
              <w:rPr>
                <w:rFonts w:ascii="Arial" w:hAnsi="Arial" w:hint="cs"/>
                <w:color w:val="000000"/>
                <w:sz w:val="24"/>
                <w:szCs w:val="24"/>
                <w:shd w:val="clear" w:color="auto" w:fill="FFCCFF"/>
                <w:rtl/>
              </w:rPr>
              <w:t xml:space="preserve"> שונות</w:t>
            </w:r>
          </w:p>
          <w:p w14:paraId="17412831"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הבדל במסיסות במים</w:t>
            </w:r>
          </w:p>
          <w:p w14:paraId="39AF98AC" w14:textId="77777777" w:rsidR="00E05825" w:rsidRPr="005E0464" w:rsidRDefault="005E4EB3"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התלמידים לא יידרש</w:t>
            </w:r>
            <w:r w:rsidR="001E25B6">
              <w:rPr>
                <w:rFonts w:ascii="Arial" w:hAnsi="Arial" w:hint="cs"/>
                <w:color w:val="000000"/>
                <w:sz w:val="24"/>
                <w:szCs w:val="24"/>
                <w:shd w:val="clear" w:color="auto" w:fill="FFCCFF"/>
                <w:rtl/>
              </w:rPr>
              <w:t xml:space="preserve">ו </w:t>
            </w:r>
            <w:r w:rsidR="00E05825" w:rsidRPr="005E0464">
              <w:rPr>
                <w:rFonts w:ascii="Arial" w:hAnsi="Arial" w:hint="cs"/>
                <w:color w:val="000000"/>
                <w:sz w:val="24"/>
                <w:szCs w:val="24"/>
                <w:shd w:val="clear" w:color="auto" w:fill="FFCCFF"/>
                <w:rtl/>
              </w:rPr>
              <w:t>לזכור בעל פה את החומצות האמיניות השונות</w:t>
            </w:r>
          </w:p>
        </w:tc>
      </w:tr>
      <w:tr w:rsidR="00E05825" w:rsidRPr="005677D9" w14:paraId="33144300" w14:textId="77777777" w:rsidTr="004B6CEB">
        <w:trPr>
          <w:jc w:val="center"/>
        </w:trPr>
        <w:tc>
          <w:tcPr>
            <w:tcW w:w="2249" w:type="dxa"/>
            <w:vMerge/>
          </w:tcPr>
          <w:p w14:paraId="093162C0" w14:textId="77777777" w:rsidR="00E05825" w:rsidRPr="005677D9" w:rsidRDefault="00E05825" w:rsidP="00E05825">
            <w:pPr>
              <w:spacing w:after="120"/>
              <w:rPr>
                <w:b/>
                <w:bCs/>
                <w:sz w:val="24"/>
                <w:szCs w:val="24"/>
                <w:rtl/>
              </w:rPr>
            </w:pPr>
          </w:p>
        </w:tc>
        <w:tc>
          <w:tcPr>
            <w:tcW w:w="4536" w:type="dxa"/>
            <w:shd w:val="clear" w:color="auto" w:fill="auto"/>
          </w:tcPr>
          <w:p w14:paraId="46A62296"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 xml:space="preserve">קביעת המטען ב- </w:t>
            </w:r>
            <w:r w:rsidRPr="005E0464">
              <w:rPr>
                <w:rFonts w:ascii="Arial" w:hAnsi="Arial"/>
                <w:color w:val="000000"/>
                <w:sz w:val="24"/>
                <w:szCs w:val="24"/>
                <w:shd w:val="clear" w:color="auto" w:fill="FFCCFF"/>
              </w:rPr>
              <w:t>pH=7</w:t>
            </w:r>
          </w:p>
        </w:tc>
        <w:tc>
          <w:tcPr>
            <w:tcW w:w="6959" w:type="dxa"/>
            <w:shd w:val="clear" w:color="auto" w:fill="auto"/>
          </w:tcPr>
          <w:p w14:paraId="6E89AF3A"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נוסחאות החומצות האמיניות עשויות להינתן בצורה מולקולרית או יונית</w:t>
            </w:r>
          </w:p>
        </w:tc>
      </w:tr>
      <w:tr w:rsidR="00E05825" w:rsidRPr="005677D9" w14:paraId="4D0288FA" w14:textId="77777777" w:rsidTr="004B6CEB">
        <w:trPr>
          <w:jc w:val="center"/>
        </w:trPr>
        <w:tc>
          <w:tcPr>
            <w:tcW w:w="2249" w:type="dxa"/>
            <w:vMerge/>
          </w:tcPr>
          <w:p w14:paraId="2B5B2574" w14:textId="77777777" w:rsidR="00E05825" w:rsidRPr="005677D9" w:rsidRDefault="00E05825" w:rsidP="00E05825">
            <w:pPr>
              <w:spacing w:after="120"/>
              <w:rPr>
                <w:b/>
                <w:bCs/>
                <w:sz w:val="24"/>
                <w:szCs w:val="24"/>
                <w:rtl/>
              </w:rPr>
            </w:pPr>
          </w:p>
        </w:tc>
        <w:tc>
          <w:tcPr>
            <w:tcW w:w="4536" w:type="dxa"/>
            <w:shd w:val="clear" w:color="auto" w:fill="auto"/>
          </w:tcPr>
          <w:p w14:paraId="62B88D6F"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החומצה האמינית כחומר יוני</w:t>
            </w:r>
          </w:p>
        </w:tc>
        <w:tc>
          <w:tcPr>
            <w:tcW w:w="6959" w:type="dxa"/>
            <w:shd w:val="clear" w:color="auto" w:fill="auto"/>
          </w:tcPr>
          <w:p w14:paraId="5D16C14D" w14:textId="77777777" w:rsidR="00E05825" w:rsidRPr="005E0464" w:rsidRDefault="00E05825" w:rsidP="001A0921">
            <w:pPr>
              <w:spacing w:after="0"/>
              <w:rPr>
                <w:rFonts w:ascii="Arial" w:hAnsi="Arial"/>
                <w:color w:val="000000"/>
                <w:sz w:val="24"/>
                <w:szCs w:val="24"/>
                <w:shd w:val="clear" w:color="auto" w:fill="FFCCFF"/>
                <w:rtl/>
              </w:rPr>
            </w:pPr>
          </w:p>
        </w:tc>
      </w:tr>
      <w:tr w:rsidR="00E05825" w:rsidRPr="005677D9" w14:paraId="55B49B79" w14:textId="77777777" w:rsidTr="004B6CEB">
        <w:trPr>
          <w:jc w:val="center"/>
        </w:trPr>
        <w:tc>
          <w:tcPr>
            <w:tcW w:w="2249" w:type="dxa"/>
            <w:vMerge/>
          </w:tcPr>
          <w:p w14:paraId="754DCF23" w14:textId="77777777" w:rsidR="00E05825" w:rsidRPr="005677D9" w:rsidRDefault="00E05825" w:rsidP="00E05825">
            <w:pPr>
              <w:spacing w:after="120"/>
              <w:rPr>
                <w:b/>
                <w:bCs/>
                <w:sz w:val="24"/>
                <w:szCs w:val="24"/>
                <w:rtl/>
              </w:rPr>
            </w:pPr>
          </w:p>
        </w:tc>
        <w:tc>
          <w:tcPr>
            <w:tcW w:w="4536" w:type="dxa"/>
            <w:shd w:val="clear" w:color="auto" w:fill="auto"/>
          </w:tcPr>
          <w:p w14:paraId="45105645"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יצירת קשר אמידי / פפטידי</w:t>
            </w:r>
          </w:p>
        </w:tc>
        <w:tc>
          <w:tcPr>
            <w:tcW w:w="6959" w:type="dxa"/>
            <w:shd w:val="clear" w:color="auto" w:fill="auto"/>
          </w:tcPr>
          <w:p w14:paraId="1ECA65EB"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רישום נוסחת מבנה של דו פפטיד</w:t>
            </w:r>
          </w:p>
        </w:tc>
      </w:tr>
      <w:tr w:rsidR="00E05825" w:rsidRPr="005677D9" w14:paraId="61F7A503" w14:textId="77777777" w:rsidTr="004B6CEB">
        <w:trPr>
          <w:jc w:val="center"/>
        </w:trPr>
        <w:tc>
          <w:tcPr>
            <w:tcW w:w="2249" w:type="dxa"/>
            <w:vMerge/>
          </w:tcPr>
          <w:p w14:paraId="0CBD4627" w14:textId="77777777" w:rsidR="00E05825" w:rsidRPr="005677D9" w:rsidRDefault="00E05825" w:rsidP="00E05825">
            <w:pPr>
              <w:spacing w:after="120"/>
              <w:rPr>
                <w:b/>
                <w:bCs/>
                <w:sz w:val="24"/>
                <w:szCs w:val="24"/>
                <w:rtl/>
              </w:rPr>
            </w:pPr>
          </w:p>
        </w:tc>
        <w:tc>
          <w:tcPr>
            <w:tcW w:w="4536" w:type="dxa"/>
            <w:shd w:val="clear" w:color="auto" w:fill="auto"/>
          </w:tcPr>
          <w:p w14:paraId="54390DCC" w14:textId="77777777" w:rsidR="00E05825" w:rsidRPr="005E0464" w:rsidRDefault="00E05825"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הידרוליזה של קשר אמידי /  פפטידי</w:t>
            </w:r>
          </w:p>
        </w:tc>
        <w:tc>
          <w:tcPr>
            <w:tcW w:w="6959" w:type="dxa"/>
            <w:shd w:val="clear" w:color="auto" w:fill="auto"/>
          </w:tcPr>
          <w:p w14:paraId="2BD33DD3" w14:textId="77777777" w:rsidR="00E05825" w:rsidRPr="005E0464" w:rsidRDefault="005E4EB3" w:rsidP="001A0921">
            <w:pPr>
              <w:spacing w:after="0"/>
              <w:rPr>
                <w:rFonts w:ascii="Arial" w:hAnsi="Arial"/>
                <w:color w:val="000000"/>
                <w:sz w:val="24"/>
                <w:szCs w:val="24"/>
                <w:shd w:val="clear" w:color="auto" w:fill="FFCCFF"/>
                <w:rtl/>
              </w:rPr>
            </w:pPr>
            <w:r w:rsidRPr="005E0464">
              <w:rPr>
                <w:rFonts w:ascii="Arial" w:hAnsi="Arial" w:hint="cs"/>
                <w:color w:val="000000"/>
                <w:sz w:val="24"/>
                <w:szCs w:val="24"/>
                <w:shd w:val="clear" w:color="auto" w:fill="FFCCFF"/>
                <w:rtl/>
              </w:rPr>
              <w:t>התלמידים יידרשו</w:t>
            </w:r>
            <w:r w:rsidR="00E05825" w:rsidRPr="005E0464">
              <w:rPr>
                <w:rFonts w:ascii="Arial" w:hAnsi="Arial" w:hint="cs"/>
                <w:color w:val="000000"/>
                <w:sz w:val="24"/>
                <w:szCs w:val="24"/>
                <w:shd w:val="clear" w:color="auto" w:fill="FFCCFF"/>
                <w:rtl/>
              </w:rPr>
              <w:t xml:space="preserve"> לנסח את התגובה, ולזהות את התוצרים</w:t>
            </w:r>
          </w:p>
        </w:tc>
      </w:tr>
    </w:tbl>
    <w:p w14:paraId="581A016B" w14:textId="20C8D9BB" w:rsidR="00D040DC" w:rsidRDefault="00835E0D" w:rsidP="00E1296D">
      <w:pPr>
        <w:spacing w:after="120"/>
        <w:jc w:val="center"/>
        <w:rPr>
          <w:b/>
          <w:bCs/>
          <w:sz w:val="32"/>
          <w:szCs w:val="32"/>
          <w:u w:val="single"/>
          <w:rtl/>
        </w:rPr>
      </w:pPr>
      <w:r>
        <w:rPr>
          <w:rFonts w:ascii="Arial" w:hAnsi="Arial"/>
          <w:rtl/>
        </w:rPr>
        <w:br w:type="page"/>
      </w:r>
      <w:r w:rsidR="00D040DC" w:rsidRPr="009635FD">
        <w:rPr>
          <w:rFonts w:hint="cs"/>
          <w:b/>
          <w:bCs/>
          <w:sz w:val="32"/>
          <w:szCs w:val="32"/>
          <w:u w:val="single"/>
          <w:rtl/>
        </w:rPr>
        <w:t>אנרגיה ודינמיקה</w:t>
      </w:r>
      <w:r w:rsidR="00D040DC">
        <w:rPr>
          <w:rFonts w:hint="cs"/>
          <w:b/>
          <w:bCs/>
          <w:sz w:val="32"/>
          <w:szCs w:val="32"/>
          <w:u w:val="single"/>
          <w:rtl/>
        </w:rPr>
        <w:t xml:space="preserve"> שלב</w:t>
      </w:r>
      <w:r w:rsidR="00D040DC" w:rsidRPr="009635FD">
        <w:rPr>
          <w:rFonts w:hint="cs"/>
          <w:b/>
          <w:bCs/>
          <w:sz w:val="32"/>
          <w:szCs w:val="32"/>
          <w:u w:val="single"/>
          <w:rtl/>
        </w:rPr>
        <w:t xml:space="preserve"> 1 </w:t>
      </w:r>
    </w:p>
    <w:p w14:paraId="78B548A0" w14:textId="40C5FF30" w:rsidR="00D040DC" w:rsidRPr="00EE43B1" w:rsidRDefault="00B232AB" w:rsidP="00AA17AE">
      <w:pPr>
        <w:spacing w:before="120" w:after="0" w:line="240" w:lineRule="auto"/>
        <w:rPr>
          <w:rFonts w:ascii="Arial" w:hAnsi="Arial" w:cs="Guttman Yad-Brush"/>
          <w:b/>
          <w:bCs/>
          <w:color w:val="FF0000"/>
          <w:sz w:val="36"/>
          <w:szCs w:val="28"/>
          <w:rtl/>
        </w:rPr>
      </w:pPr>
      <w:r>
        <w:rPr>
          <w:rFonts w:ascii="Arial" w:hAnsi="Arial" w:hint="cs"/>
          <w:b/>
          <w:bCs/>
          <w:color w:val="FF0000"/>
          <w:sz w:val="36"/>
          <w:szCs w:val="28"/>
          <w:rtl/>
        </w:rPr>
        <w:t>אנרגיה</w:t>
      </w:r>
    </w:p>
    <w:tbl>
      <w:tblPr>
        <w:tblpPr w:leftFromText="180" w:rightFromText="180" w:vertAnchor="text" w:horzAnchor="margin" w:tblpXSpec="center" w:tblpY="177"/>
        <w:bidiVisual/>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536"/>
        <w:gridCol w:w="6946"/>
      </w:tblGrid>
      <w:tr w:rsidR="00D040DC" w:rsidRPr="0036720A" w14:paraId="7DBA1315" w14:textId="77777777" w:rsidTr="00225444">
        <w:trPr>
          <w:trHeight w:val="278"/>
          <w:tblHeader/>
        </w:trPr>
        <w:tc>
          <w:tcPr>
            <w:tcW w:w="2262" w:type="dxa"/>
            <w:vAlign w:val="center"/>
          </w:tcPr>
          <w:p w14:paraId="5DB00B66" w14:textId="77777777" w:rsidR="00D040DC" w:rsidRPr="00641237" w:rsidRDefault="00D040DC" w:rsidP="00225444">
            <w:pPr>
              <w:spacing w:after="0"/>
              <w:jc w:val="center"/>
              <w:rPr>
                <w:b/>
                <w:bCs/>
                <w:sz w:val="24"/>
                <w:szCs w:val="24"/>
                <w:rtl/>
              </w:rPr>
            </w:pPr>
            <w:r w:rsidRPr="00641237">
              <w:rPr>
                <w:b/>
                <w:bCs/>
                <w:sz w:val="24"/>
                <w:szCs w:val="24"/>
                <w:rtl/>
              </w:rPr>
              <w:t>נושאים</w:t>
            </w:r>
          </w:p>
        </w:tc>
        <w:tc>
          <w:tcPr>
            <w:tcW w:w="4536" w:type="dxa"/>
            <w:shd w:val="clear" w:color="auto" w:fill="auto"/>
            <w:vAlign w:val="center"/>
          </w:tcPr>
          <w:p w14:paraId="45B229D6" w14:textId="77777777" w:rsidR="00D040DC" w:rsidRPr="00641237" w:rsidRDefault="00D040DC" w:rsidP="00225444">
            <w:pPr>
              <w:spacing w:after="0"/>
              <w:jc w:val="center"/>
              <w:rPr>
                <w:b/>
                <w:bCs/>
                <w:sz w:val="24"/>
                <w:szCs w:val="24"/>
                <w:rtl/>
              </w:rPr>
            </w:pPr>
            <w:r w:rsidRPr="00641237">
              <w:rPr>
                <w:b/>
                <w:bCs/>
                <w:sz w:val="24"/>
                <w:szCs w:val="24"/>
                <w:rtl/>
              </w:rPr>
              <w:t>מושגים</w:t>
            </w:r>
          </w:p>
        </w:tc>
        <w:tc>
          <w:tcPr>
            <w:tcW w:w="6946" w:type="dxa"/>
            <w:shd w:val="clear" w:color="auto" w:fill="auto"/>
            <w:vAlign w:val="center"/>
          </w:tcPr>
          <w:p w14:paraId="5EFBD227" w14:textId="77777777" w:rsidR="00D040DC" w:rsidRPr="00641237" w:rsidRDefault="00D040DC" w:rsidP="00225444">
            <w:pPr>
              <w:spacing w:after="0"/>
              <w:jc w:val="center"/>
              <w:rPr>
                <w:b/>
                <w:bCs/>
                <w:sz w:val="24"/>
                <w:szCs w:val="24"/>
                <w:rtl/>
              </w:rPr>
            </w:pPr>
            <w:r w:rsidRPr="00641237">
              <w:rPr>
                <w:b/>
                <w:bCs/>
                <w:sz w:val="24"/>
                <w:szCs w:val="24"/>
                <w:rtl/>
              </w:rPr>
              <w:t>הבהרות</w:t>
            </w:r>
          </w:p>
        </w:tc>
      </w:tr>
      <w:tr w:rsidR="00D040DC" w:rsidRPr="0036720A" w14:paraId="0D43EBBA" w14:textId="77777777" w:rsidTr="004076EC">
        <w:trPr>
          <w:trHeight w:val="462"/>
        </w:trPr>
        <w:tc>
          <w:tcPr>
            <w:tcW w:w="2262" w:type="dxa"/>
            <w:vMerge w:val="restart"/>
          </w:tcPr>
          <w:p w14:paraId="667B0290" w14:textId="77777777" w:rsidR="00D040DC" w:rsidRPr="0036720A" w:rsidRDefault="00D040DC" w:rsidP="004076EC">
            <w:pPr>
              <w:spacing w:after="120"/>
              <w:rPr>
                <w:rFonts w:ascii="Arial" w:hAnsi="Arial"/>
                <w:b/>
                <w:bCs/>
                <w:sz w:val="24"/>
                <w:szCs w:val="24"/>
                <w:rtl/>
              </w:rPr>
            </w:pPr>
            <w:r w:rsidRPr="0036720A">
              <w:rPr>
                <w:rFonts w:ascii="Arial" w:hAnsi="Arial"/>
                <w:b/>
                <w:bCs/>
                <w:sz w:val="24"/>
                <w:szCs w:val="24"/>
                <w:rtl/>
              </w:rPr>
              <w:t>מושגי יסוד</w:t>
            </w:r>
          </w:p>
        </w:tc>
        <w:tc>
          <w:tcPr>
            <w:tcW w:w="4536" w:type="dxa"/>
            <w:shd w:val="clear" w:color="auto" w:fill="auto"/>
          </w:tcPr>
          <w:p w14:paraId="181E4AEC" w14:textId="77777777" w:rsidR="00D040DC" w:rsidRPr="00C32137" w:rsidRDefault="00D040DC" w:rsidP="004076EC">
            <w:pPr>
              <w:spacing w:after="0"/>
              <w:rPr>
                <w:rFonts w:ascii="Arial" w:hAnsi="Arial"/>
                <w:sz w:val="24"/>
                <w:szCs w:val="24"/>
                <w:highlight w:val="yellow"/>
                <w:rtl/>
              </w:rPr>
            </w:pPr>
            <w:r w:rsidRPr="00C32137">
              <w:rPr>
                <w:rFonts w:ascii="Arial" w:hAnsi="Arial"/>
                <w:sz w:val="24"/>
                <w:szCs w:val="24"/>
                <w:highlight w:val="yellow"/>
                <w:rtl/>
              </w:rPr>
              <w:t>אנרגיה פנימית</w:t>
            </w:r>
          </w:p>
          <w:p w14:paraId="5D2CF5D5" w14:textId="77777777" w:rsidR="00D040DC" w:rsidRPr="00C32137" w:rsidRDefault="00D040DC" w:rsidP="004076EC">
            <w:pPr>
              <w:spacing w:after="0"/>
              <w:rPr>
                <w:rFonts w:ascii="Arial" w:hAnsi="Arial"/>
                <w:sz w:val="24"/>
                <w:szCs w:val="24"/>
                <w:highlight w:val="yellow"/>
                <w:rtl/>
              </w:rPr>
            </w:pPr>
            <w:r w:rsidRPr="00C32137">
              <w:rPr>
                <w:rFonts w:ascii="Arial" w:hAnsi="Arial"/>
                <w:sz w:val="24"/>
                <w:szCs w:val="24"/>
                <w:highlight w:val="yellow"/>
                <w:rtl/>
              </w:rPr>
              <w:t>אנרגיה פוטנציאלית</w:t>
            </w:r>
          </w:p>
          <w:p w14:paraId="20DFCBC4" w14:textId="77777777" w:rsidR="00D040DC" w:rsidRPr="0036720A" w:rsidRDefault="00D040DC" w:rsidP="004076EC">
            <w:pPr>
              <w:spacing w:after="0"/>
              <w:rPr>
                <w:rFonts w:ascii="Arial" w:hAnsi="Arial"/>
                <w:sz w:val="24"/>
                <w:szCs w:val="24"/>
                <w:rtl/>
              </w:rPr>
            </w:pPr>
            <w:r w:rsidRPr="00C32137">
              <w:rPr>
                <w:rFonts w:ascii="Arial" w:hAnsi="Arial"/>
                <w:sz w:val="24"/>
                <w:szCs w:val="24"/>
                <w:highlight w:val="yellow"/>
                <w:rtl/>
              </w:rPr>
              <w:t>אנרגיה קינטית (כוללת)</w:t>
            </w:r>
          </w:p>
        </w:tc>
        <w:tc>
          <w:tcPr>
            <w:tcW w:w="6946" w:type="dxa"/>
            <w:shd w:val="clear" w:color="auto" w:fill="auto"/>
          </w:tcPr>
          <w:p w14:paraId="4498DA72" w14:textId="77777777" w:rsidR="00D040DC" w:rsidRPr="00624948" w:rsidRDefault="00D040DC" w:rsidP="004076EC">
            <w:pPr>
              <w:spacing w:after="0"/>
              <w:rPr>
                <w:rFonts w:ascii="Arial" w:hAnsi="Arial"/>
                <w:sz w:val="24"/>
                <w:szCs w:val="24"/>
                <w:highlight w:val="yellow"/>
                <w:rtl/>
              </w:rPr>
            </w:pPr>
            <w:r w:rsidRPr="00624948">
              <w:rPr>
                <w:rFonts w:ascii="Arial" w:hAnsi="Arial"/>
                <w:sz w:val="24"/>
                <w:szCs w:val="24"/>
                <w:highlight w:val="yellow"/>
                <w:rtl/>
              </w:rPr>
              <w:t>הכרת מושגים אלו בלבד (ללא תרגול)</w:t>
            </w:r>
            <w:r w:rsidRPr="00624948">
              <w:rPr>
                <w:rFonts w:ascii="Arial" w:hAnsi="Arial" w:hint="cs"/>
                <w:sz w:val="24"/>
                <w:szCs w:val="24"/>
                <w:highlight w:val="yellow"/>
                <w:rtl/>
              </w:rPr>
              <w:t xml:space="preserve">, </w:t>
            </w:r>
            <w:r w:rsidRPr="00624948">
              <w:rPr>
                <w:rFonts w:ascii="Arial" w:hAnsi="Arial"/>
                <w:sz w:val="24"/>
                <w:szCs w:val="24"/>
                <w:highlight w:val="yellow"/>
                <w:rtl/>
              </w:rPr>
              <w:t>הבנה איכותית</w:t>
            </w:r>
          </w:p>
          <w:p w14:paraId="370122C1" w14:textId="2911EAC2" w:rsidR="00D040DC" w:rsidRPr="00624948" w:rsidRDefault="00D040DC" w:rsidP="004076EC">
            <w:pPr>
              <w:spacing w:after="0"/>
              <w:rPr>
                <w:rFonts w:ascii="Arial" w:hAnsi="Arial"/>
                <w:color w:val="FF0000"/>
                <w:sz w:val="24"/>
                <w:szCs w:val="24"/>
                <w:rtl/>
              </w:rPr>
            </w:pPr>
            <w:r w:rsidRPr="00624948">
              <w:rPr>
                <w:rFonts w:ascii="Arial" w:hAnsi="Arial"/>
                <w:sz w:val="24"/>
                <w:szCs w:val="24"/>
                <w:highlight w:val="yellow"/>
                <w:rtl/>
              </w:rPr>
              <w:t>אנרגיה פוטנציאלית – כמרכיב של אנרגיה פנימית</w:t>
            </w:r>
          </w:p>
          <w:p w14:paraId="419F09B3" w14:textId="77777777" w:rsidR="00D040DC" w:rsidRPr="0036720A" w:rsidRDefault="00D040DC" w:rsidP="004076EC">
            <w:pPr>
              <w:spacing w:after="0"/>
              <w:rPr>
                <w:rFonts w:ascii="Arial" w:hAnsi="Arial"/>
                <w:sz w:val="24"/>
                <w:szCs w:val="24"/>
                <w:rtl/>
              </w:rPr>
            </w:pPr>
          </w:p>
        </w:tc>
      </w:tr>
      <w:tr w:rsidR="00D040DC" w:rsidRPr="0036720A" w14:paraId="0E1B76B2" w14:textId="77777777" w:rsidTr="004076EC">
        <w:trPr>
          <w:trHeight w:val="462"/>
        </w:trPr>
        <w:tc>
          <w:tcPr>
            <w:tcW w:w="2262" w:type="dxa"/>
            <w:vMerge/>
          </w:tcPr>
          <w:p w14:paraId="01B6EDEE"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61D26F24"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אנרגיה קינטית ממוצעת</w:t>
            </w:r>
          </w:p>
          <w:p w14:paraId="60FEB44F"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טמפרטורה</w:t>
            </w:r>
          </w:p>
        </w:tc>
        <w:tc>
          <w:tcPr>
            <w:tcW w:w="6946" w:type="dxa"/>
            <w:shd w:val="clear" w:color="auto" w:fill="auto"/>
          </w:tcPr>
          <w:p w14:paraId="265831B0" w14:textId="0A870E20" w:rsidR="00D040DC" w:rsidRPr="0036720A" w:rsidRDefault="00D040DC" w:rsidP="004076EC">
            <w:pPr>
              <w:spacing w:after="0"/>
              <w:rPr>
                <w:rFonts w:ascii="Arial" w:hAnsi="Arial"/>
                <w:sz w:val="24"/>
                <w:szCs w:val="24"/>
                <w:rtl/>
              </w:rPr>
            </w:pPr>
            <w:r>
              <w:rPr>
                <w:rFonts w:ascii="Arial" w:hAnsi="Arial"/>
                <w:sz w:val="24"/>
                <w:szCs w:val="24"/>
                <w:rtl/>
              </w:rPr>
              <w:t>התלמידים ידעו</w:t>
            </w:r>
            <w:r w:rsidRPr="0036720A">
              <w:rPr>
                <w:rFonts w:ascii="Arial" w:hAnsi="Arial"/>
                <w:sz w:val="24"/>
                <w:szCs w:val="24"/>
                <w:rtl/>
              </w:rPr>
              <w:t xml:space="preserve"> את הקשר בין  אנרגיה קינטית ממוצעת לבין טמפרטורה</w:t>
            </w:r>
            <w:r w:rsidR="004009EA">
              <w:rPr>
                <w:rFonts w:ascii="Arial" w:hAnsi="Arial" w:hint="cs"/>
                <w:sz w:val="24"/>
                <w:szCs w:val="24"/>
                <w:rtl/>
              </w:rPr>
              <w:t>.</w:t>
            </w:r>
          </w:p>
          <w:p w14:paraId="2076F180" w14:textId="77777777" w:rsidR="00D040DC" w:rsidRPr="0036720A" w:rsidRDefault="00D040DC" w:rsidP="004076EC">
            <w:pPr>
              <w:spacing w:after="0"/>
              <w:rPr>
                <w:rFonts w:ascii="Arial" w:hAnsi="Arial"/>
                <w:sz w:val="24"/>
                <w:szCs w:val="24"/>
                <w:rtl/>
              </w:rPr>
            </w:pPr>
            <w:r>
              <w:rPr>
                <w:rFonts w:ascii="Arial" w:hAnsi="Arial"/>
                <w:sz w:val="24"/>
                <w:szCs w:val="24"/>
                <w:rtl/>
              </w:rPr>
              <w:t xml:space="preserve">אנרגיה וטמפרטורה ואבחנה ביניהן </w:t>
            </w:r>
          </w:p>
        </w:tc>
      </w:tr>
      <w:tr w:rsidR="00D040DC" w:rsidRPr="0036720A" w14:paraId="1B5235D1" w14:textId="77777777" w:rsidTr="00AA17AE">
        <w:trPr>
          <w:trHeight w:val="490"/>
        </w:trPr>
        <w:tc>
          <w:tcPr>
            <w:tcW w:w="2262" w:type="dxa"/>
            <w:vMerge/>
          </w:tcPr>
          <w:p w14:paraId="4EA5512C"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3727DBE7"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מערכת וסביבה</w:t>
            </w:r>
          </w:p>
          <w:p w14:paraId="0F2BFB5F" w14:textId="77777777" w:rsidR="00D040DC" w:rsidRPr="0036720A" w:rsidRDefault="00D040DC" w:rsidP="004076EC">
            <w:pPr>
              <w:spacing w:after="0"/>
              <w:rPr>
                <w:rFonts w:ascii="Arial" w:hAnsi="Arial"/>
                <w:i/>
                <w:iCs/>
                <w:sz w:val="24"/>
                <w:szCs w:val="24"/>
                <w:rtl/>
              </w:rPr>
            </w:pPr>
            <w:r w:rsidRPr="0036720A">
              <w:rPr>
                <w:rFonts w:ascii="Arial" w:hAnsi="Arial"/>
                <w:sz w:val="24"/>
                <w:szCs w:val="24"/>
                <w:rtl/>
              </w:rPr>
              <w:t>תגובה בכלי פתוח / סגור / מבודד</w:t>
            </w:r>
          </w:p>
        </w:tc>
        <w:tc>
          <w:tcPr>
            <w:tcW w:w="6946" w:type="dxa"/>
            <w:shd w:val="clear" w:color="auto" w:fill="auto"/>
          </w:tcPr>
          <w:p w14:paraId="255725CF"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מושגי מערכת וסביבה. הכרת המושגים בלבד</w:t>
            </w:r>
          </w:p>
        </w:tc>
      </w:tr>
      <w:tr w:rsidR="00D040DC" w:rsidRPr="0036720A" w14:paraId="763E13C2" w14:textId="77777777" w:rsidTr="00816F31">
        <w:trPr>
          <w:trHeight w:val="1549"/>
        </w:trPr>
        <w:tc>
          <w:tcPr>
            <w:tcW w:w="2262" w:type="dxa"/>
            <w:vMerge w:val="restart"/>
          </w:tcPr>
          <w:p w14:paraId="3BE74E92" w14:textId="77777777" w:rsidR="00D040DC" w:rsidRPr="0036720A" w:rsidRDefault="00D040DC" w:rsidP="004076EC">
            <w:pPr>
              <w:spacing w:after="120"/>
              <w:rPr>
                <w:rFonts w:ascii="Arial" w:hAnsi="Arial"/>
                <w:b/>
                <w:bCs/>
                <w:sz w:val="24"/>
                <w:szCs w:val="24"/>
                <w:rtl/>
              </w:rPr>
            </w:pPr>
            <w:r w:rsidRPr="0036720A">
              <w:rPr>
                <w:rFonts w:ascii="Arial" w:hAnsi="Arial"/>
                <w:b/>
                <w:bCs/>
                <w:sz w:val="24"/>
                <w:szCs w:val="24"/>
                <w:rtl/>
              </w:rPr>
              <w:t>שינויי אנתלפיה בתגובות כימיות</w:t>
            </w:r>
          </w:p>
        </w:tc>
        <w:tc>
          <w:tcPr>
            <w:tcW w:w="4536" w:type="dxa"/>
            <w:shd w:val="clear" w:color="auto" w:fill="auto"/>
          </w:tcPr>
          <w:p w14:paraId="33BE00FF"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אנתלפיה ושינוי אנתלפיה</w:t>
            </w:r>
          </w:p>
          <w:p w14:paraId="1B38F4D4" w14:textId="77777777" w:rsidR="00D040DC" w:rsidRPr="0036720A" w:rsidRDefault="00D040DC" w:rsidP="004076EC">
            <w:pPr>
              <w:spacing w:after="0"/>
              <w:rPr>
                <w:rFonts w:ascii="Arial" w:hAnsi="Arial"/>
                <w:sz w:val="24"/>
                <w:szCs w:val="24"/>
                <w:rtl/>
              </w:rPr>
            </w:pPr>
            <w:r w:rsidRPr="0036720A">
              <w:rPr>
                <w:rFonts w:ascii="Arial" w:hAnsi="Arial"/>
                <w:sz w:val="24"/>
                <w:szCs w:val="24"/>
                <w:rtl/>
              </w:rPr>
              <w:t xml:space="preserve">תגובות אקסותרמיות </w:t>
            </w:r>
          </w:p>
          <w:p w14:paraId="731539B6" w14:textId="77777777" w:rsidR="00D040DC" w:rsidRPr="0036720A" w:rsidRDefault="00D040DC" w:rsidP="004076EC">
            <w:pPr>
              <w:spacing w:after="0"/>
              <w:rPr>
                <w:rFonts w:ascii="Arial" w:hAnsi="Arial"/>
                <w:sz w:val="24"/>
                <w:szCs w:val="24"/>
                <w:rtl/>
              </w:rPr>
            </w:pPr>
            <w:r w:rsidRPr="0036720A">
              <w:rPr>
                <w:rFonts w:ascii="Arial" w:hAnsi="Arial"/>
                <w:sz w:val="24"/>
                <w:szCs w:val="24"/>
                <w:rtl/>
              </w:rPr>
              <w:t xml:space="preserve">ותגובות אנדותרמיות </w:t>
            </w:r>
          </w:p>
          <w:p w14:paraId="1053ED03" w14:textId="77777777" w:rsidR="00D040DC" w:rsidRPr="0036720A" w:rsidRDefault="00D040DC" w:rsidP="004076EC">
            <w:pPr>
              <w:spacing w:before="120" w:after="0"/>
              <w:ind w:left="256"/>
              <w:rPr>
                <w:rFonts w:ascii="Arial" w:hAnsi="Arial"/>
                <w:sz w:val="24"/>
                <w:szCs w:val="24"/>
                <w:rtl/>
              </w:rPr>
            </w:pPr>
          </w:p>
          <w:p w14:paraId="7EB84329" w14:textId="77777777" w:rsidR="00D040DC" w:rsidRPr="0036720A" w:rsidRDefault="00D040DC" w:rsidP="004076EC">
            <w:pPr>
              <w:spacing w:after="0"/>
              <w:rPr>
                <w:rFonts w:ascii="Arial" w:hAnsi="Arial"/>
                <w:i/>
                <w:iCs/>
                <w:sz w:val="24"/>
                <w:szCs w:val="24"/>
                <w:rtl/>
              </w:rPr>
            </w:pPr>
            <w:r w:rsidRPr="0036720A">
              <w:rPr>
                <w:rFonts w:ascii="Arial" w:hAnsi="Arial"/>
                <w:sz w:val="24"/>
                <w:szCs w:val="24"/>
                <w:rtl/>
              </w:rPr>
              <w:t>יחידות מידה</w:t>
            </w:r>
          </w:p>
        </w:tc>
        <w:tc>
          <w:tcPr>
            <w:tcW w:w="6946" w:type="dxa"/>
            <w:shd w:val="clear" w:color="auto" w:fill="auto"/>
          </w:tcPr>
          <w:p w14:paraId="7DF56923" w14:textId="77777777" w:rsidR="00D040DC" w:rsidRPr="0036720A" w:rsidRDefault="00D040DC" w:rsidP="004076EC">
            <w:pPr>
              <w:spacing w:after="0"/>
              <w:rPr>
                <w:rFonts w:ascii="Arial" w:hAnsi="Arial"/>
                <w:sz w:val="24"/>
                <w:szCs w:val="24"/>
                <w:rtl/>
              </w:rPr>
            </w:pPr>
            <w:r w:rsidRPr="0036720A">
              <w:rPr>
                <w:rFonts w:ascii="Arial" w:hAnsi="Arial"/>
                <w:sz w:val="24"/>
                <w:szCs w:val="24"/>
                <w:rtl/>
              </w:rPr>
              <w:t xml:space="preserve">שיטות ייצוג שונות: </w:t>
            </w:r>
          </w:p>
          <w:p w14:paraId="4ACF5D9F" w14:textId="77777777" w:rsidR="00D040DC" w:rsidRPr="004009EA" w:rsidRDefault="00D040DC" w:rsidP="004009EA">
            <w:pPr>
              <w:pStyle w:val="ListParagraph"/>
              <w:numPr>
                <w:ilvl w:val="0"/>
                <w:numId w:val="34"/>
              </w:numPr>
              <w:spacing w:after="0"/>
              <w:ind w:left="459" w:hanging="284"/>
              <w:rPr>
                <w:rFonts w:ascii="Arial" w:hAnsi="Arial"/>
                <w:sz w:val="24"/>
                <w:szCs w:val="24"/>
                <w:rtl/>
              </w:rPr>
            </w:pPr>
            <w:r w:rsidRPr="004009EA">
              <w:rPr>
                <w:rFonts w:ascii="Arial" w:hAnsi="Arial"/>
                <w:sz w:val="24"/>
                <w:szCs w:val="24"/>
                <w:rtl/>
              </w:rPr>
              <w:t>בגרף</w:t>
            </w:r>
          </w:p>
          <w:p w14:paraId="10478AFC" w14:textId="69BBD7F6" w:rsidR="00D040DC" w:rsidRPr="004009EA" w:rsidRDefault="00D040DC" w:rsidP="004009EA">
            <w:pPr>
              <w:pStyle w:val="ListParagraph"/>
              <w:numPr>
                <w:ilvl w:val="0"/>
                <w:numId w:val="34"/>
              </w:numPr>
              <w:spacing w:after="0"/>
              <w:ind w:left="459" w:hanging="284"/>
              <w:rPr>
                <w:rFonts w:ascii="Arial" w:hAnsi="Arial"/>
                <w:sz w:val="24"/>
                <w:szCs w:val="24"/>
                <w:rtl/>
              </w:rPr>
            </w:pPr>
            <w:r w:rsidRPr="004009EA">
              <w:rPr>
                <w:rFonts w:ascii="Arial" w:hAnsi="Arial"/>
                <w:sz w:val="24"/>
                <w:szCs w:val="24"/>
                <w:rtl/>
              </w:rPr>
              <w:t xml:space="preserve">בציון </w:t>
            </w:r>
            <w:r w:rsidRPr="004009EA">
              <w:rPr>
                <w:rFonts w:ascii="Arial" w:hAnsi="Arial"/>
                <w:sz w:val="24"/>
                <w:szCs w:val="24"/>
              </w:rPr>
              <w:t>ΔH</w:t>
            </w:r>
            <w:r w:rsidRPr="004009EA">
              <w:rPr>
                <w:rFonts w:ascii="Arial" w:hAnsi="Arial"/>
                <w:sz w:val="24"/>
                <w:szCs w:val="24"/>
                <w:vertAlign w:val="superscript"/>
              </w:rPr>
              <w:t>0</w:t>
            </w:r>
            <w:r w:rsidRPr="004009EA">
              <w:rPr>
                <w:rFonts w:ascii="Arial" w:hAnsi="Arial"/>
                <w:sz w:val="24"/>
                <w:szCs w:val="24"/>
                <w:rtl/>
              </w:rPr>
              <w:t xml:space="preserve"> ליד ניסוח התגובה</w:t>
            </w:r>
          </w:p>
          <w:p w14:paraId="23ABA071" w14:textId="2348B7B4" w:rsidR="00D040DC" w:rsidRPr="004009EA" w:rsidRDefault="00D040DC" w:rsidP="00FC5953">
            <w:pPr>
              <w:pStyle w:val="ListParagraph"/>
              <w:numPr>
                <w:ilvl w:val="0"/>
                <w:numId w:val="34"/>
              </w:numPr>
              <w:spacing w:after="0"/>
              <w:ind w:left="459" w:right="773" w:hanging="284"/>
              <w:jc w:val="both"/>
              <w:rPr>
                <w:rFonts w:ascii="Arial" w:hAnsi="Arial"/>
                <w:color w:val="000000"/>
                <w:sz w:val="24"/>
                <w:szCs w:val="24"/>
                <w:shd w:val="clear" w:color="auto" w:fill="FFCCFF"/>
                <w:rtl/>
              </w:rPr>
            </w:pPr>
            <w:r w:rsidRPr="004009EA">
              <w:rPr>
                <w:rFonts w:ascii="Arial" w:hAnsi="Arial"/>
                <w:color w:val="000000"/>
                <w:sz w:val="24"/>
                <w:szCs w:val="24"/>
                <w:shd w:val="clear" w:color="auto" w:fill="FFCCFF"/>
                <w:rtl/>
              </w:rPr>
              <w:t xml:space="preserve">בציון </w:t>
            </w:r>
            <w:r w:rsidRPr="004009EA">
              <w:rPr>
                <w:rFonts w:ascii="Arial" w:hAnsi="Arial"/>
                <w:color w:val="000000"/>
                <w:sz w:val="24"/>
                <w:szCs w:val="24"/>
                <w:shd w:val="clear" w:color="auto" w:fill="FFCCFF"/>
              </w:rPr>
              <w:t>ΔH</w:t>
            </w:r>
            <w:r w:rsidRPr="004009EA">
              <w:rPr>
                <w:rFonts w:ascii="Arial" w:hAnsi="Arial"/>
                <w:color w:val="000000"/>
                <w:sz w:val="24"/>
                <w:szCs w:val="24"/>
                <w:shd w:val="clear" w:color="auto" w:fill="FFCCFF"/>
                <w:vertAlign w:val="superscript"/>
              </w:rPr>
              <w:t>0</w:t>
            </w:r>
            <w:r w:rsidRPr="004009EA">
              <w:rPr>
                <w:rFonts w:ascii="Arial" w:hAnsi="Arial"/>
                <w:color w:val="000000"/>
                <w:sz w:val="24"/>
                <w:szCs w:val="24"/>
                <w:shd w:val="clear" w:color="auto" w:fill="FFCCFF"/>
                <w:rtl/>
              </w:rPr>
              <w:t xml:space="preserve">  </w:t>
            </w:r>
            <w:r w:rsidR="00FC5953">
              <w:rPr>
                <w:rFonts w:ascii="Arial" w:hAnsi="Arial" w:hint="cs"/>
                <w:color w:val="000000"/>
                <w:sz w:val="24"/>
                <w:szCs w:val="24"/>
                <w:shd w:val="clear" w:color="auto" w:fill="FFCCFF"/>
                <w:rtl/>
              </w:rPr>
              <w:t>כחלק מ</w:t>
            </w:r>
            <w:r w:rsidRPr="004009EA">
              <w:rPr>
                <w:rFonts w:ascii="Arial" w:hAnsi="Arial"/>
                <w:color w:val="000000"/>
                <w:sz w:val="24"/>
                <w:szCs w:val="24"/>
                <w:shd w:val="clear" w:color="auto" w:fill="FFCCFF"/>
                <w:rtl/>
              </w:rPr>
              <w:t>ניסוח התגובה</w:t>
            </w:r>
          </w:p>
          <w:p w14:paraId="0A36E00D" w14:textId="77777777" w:rsidR="00D040DC" w:rsidRPr="00ED6DE1" w:rsidRDefault="00D040DC" w:rsidP="00816F31">
            <w:pPr>
              <w:spacing w:after="0"/>
              <w:rPr>
                <w:rFonts w:ascii="Arial" w:hAnsi="Arial"/>
                <w:color w:val="000000"/>
                <w:sz w:val="24"/>
                <w:szCs w:val="24"/>
                <w:shd w:val="clear" w:color="auto" w:fill="FFCCFF"/>
                <w:rtl/>
              </w:rPr>
            </w:pPr>
            <w:r>
              <w:rPr>
                <w:rFonts w:ascii="Arial" w:hAnsi="Arial" w:hint="cs"/>
                <w:sz w:val="24"/>
                <w:szCs w:val="24"/>
                <w:rtl/>
              </w:rPr>
              <w:t xml:space="preserve">  </w:t>
            </w:r>
            <w:r w:rsidRPr="0036720A">
              <w:rPr>
                <w:rFonts w:ascii="Arial" w:hAnsi="Arial"/>
                <w:sz w:val="24"/>
                <w:szCs w:val="24"/>
                <w:rtl/>
              </w:rPr>
              <w:t xml:space="preserve">יחידות: קילוג'אול, </w:t>
            </w:r>
            <w:r w:rsidRPr="0036720A">
              <w:rPr>
                <w:rFonts w:ascii="Arial" w:hAnsi="Arial"/>
                <w:sz w:val="24"/>
                <w:szCs w:val="24"/>
              </w:rPr>
              <w:t>kJ</w:t>
            </w:r>
            <w:r w:rsidRPr="0036720A">
              <w:rPr>
                <w:rFonts w:ascii="Arial" w:hAnsi="Arial"/>
                <w:sz w:val="24"/>
                <w:szCs w:val="24"/>
                <w:rtl/>
              </w:rPr>
              <w:t xml:space="preserve">, ג'אול, </w:t>
            </w:r>
            <w:r w:rsidRPr="0036720A">
              <w:rPr>
                <w:rFonts w:ascii="Arial" w:hAnsi="Arial"/>
                <w:sz w:val="24"/>
                <w:szCs w:val="24"/>
              </w:rPr>
              <w:t>J</w:t>
            </w:r>
          </w:p>
        </w:tc>
      </w:tr>
      <w:tr w:rsidR="00D040DC" w:rsidRPr="0036720A" w14:paraId="05B9A66D" w14:textId="77777777" w:rsidTr="004076EC">
        <w:trPr>
          <w:trHeight w:val="462"/>
        </w:trPr>
        <w:tc>
          <w:tcPr>
            <w:tcW w:w="2262" w:type="dxa"/>
            <w:vMerge/>
          </w:tcPr>
          <w:p w14:paraId="4688ECCB"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0DF0F035" w14:textId="77777777" w:rsidR="00D040DC" w:rsidRPr="0036720A" w:rsidRDefault="00D040DC" w:rsidP="004076EC">
            <w:pPr>
              <w:spacing w:after="0"/>
              <w:rPr>
                <w:rFonts w:ascii="Arial" w:hAnsi="Arial"/>
                <w:i/>
                <w:iCs/>
                <w:sz w:val="24"/>
                <w:szCs w:val="24"/>
                <w:rtl/>
              </w:rPr>
            </w:pPr>
            <w:r w:rsidRPr="0036720A">
              <w:rPr>
                <w:rFonts w:ascii="Arial" w:hAnsi="Arial"/>
                <w:sz w:val="24"/>
                <w:szCs w:val="24"/>
                <w:rtl/>
              </w:rPr>
              <w:t>שינויי אנתלפיה במהלך שינויים במצבי צבירה</w:t>
            </w:r>
          </w:p>
        </w:tc>
        <w:tc>
          <w:tcPr>
            <w:tcW w:w="6946" w:type="dxa"/>
            <w:shd w:val="clear" w:color="auto" w:fill="auto"/>
          </w:tcPr>
          <w:p w14:paraId="6F3BC72A" w14:textId="77777777" w:rsidR="00D040DC" w:rsidRPr="0036720A" w:rsidRDefault="00D040DC" w:rsidP="00AA17AE">
            <w:pPr>
              <w:spacing w:after="0"/>
              <w:rPr>
                <w:rFonts w:ascii="Arial" w:hAnsi="Arial"/>
                <w:sz w:val="24"/>
                <w:szCs w:val="24"/>
                <w:rtl/>
              </w:rPr>
            </w:pPr>
            <w:r w:rsidRPr="0036720A">
              <w:rPr>
                <w:rFonts w:ascii="Arial" w:hAnsi="Arial"/>
                <w:sz w:val="24"/>
                <w:szCs w:val="24"/>
                <w:rtl/>
              </w:rPr>
              <w:t>אנתלפיית היתוך</w:t>
            </w:r>
          </w:p>
          <w:p w14:paraId="63549303" w14:textId="77777777" w:rsidR="00D040DC" w:rsidRPr="0036720A" w:rsidRDefault="00D040DC" w:rsidP="00AA17AE">
            <w:pPr>
              <w:spacing w:after="0"/>
              <w:rPr>
                <w:rFonts w:ascii="Arial" w:hAnsi="Arial"/>
                <w:sz w:val="24"/>
                <w:szCs w:val="24"/>
                <w:rtl/>
              </w:rPr>
            </w:pPr>
            <w:r w:rsidRPr="0036720A">
              <w:rPr>
                <w:rFonts w:ascii="Arial" w:hAnsi="Arial"/>
                <w:sz w:val="24"/>
                <w:szCs w:val="24"/>
                <w:rtl/>
              </w:rPr>
              <w:t>אנתלפיית אידוי</w:t>
            </w:r>
          </w:p>
          <w:p w14:paraId="3E98C490"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אנתלפיית המראה</w:t>
            </w:r>
          </w:p>
        </w:tc>
      </w:tr>
      <w:tr w:rsidR="00D040DC" w:rsidRPr="0036720A" w14:paraId="774F5591" w14:textId="77777777" w:rsidTr="00AA17AE">
        <w:trPr>
          <w:trHeight w:val="340"/>
        </w:trPr>
        <w:tc>
          <w:tcPr>
            <w:tcW w:w="2262" w:type="dxa"/>
            <w:vMerge/>
          </w:tcPr>
          <w:p w14:paraId="3E325C78" w14:textId="77777777" w:rsidR="00D040DC" w:rsidRPr="0036720A" w:rsidRDefault="00D040DC" w:rsidP="004076EC">
            <w:pPr>
              <w:spacing w:after="0"/>
              <w:rPr>
                <w:rFonts w:ascii="Arial" w:hAnsi="Arial"/>
                <w:b/>
                <w:bCs/>
                <w:sz w:val="24"/>
                <w:szCs w:val="24"/>
                <w:rtl/>
              </w:rPr>
            </w:pPr>
          </w:p>
        </w:tc>
        <w:tc>
          <w:tcPr>
            <w:tcW w:w="4536" w:type="dxa"/>
            <w:shd w:val="clear" w:color="auto" w:fill="auto"/>
          </w:tcPr>
          <w:p w14:paraId="2D123C44" w14:textId="77777777" w:rsidR="00D040DC" w:rsidRPr="0036720A" w:rsidRDefault="00D040DC" w:rsidP="00AA17AE">
            <w:pPr>
              <w:spacing w:after="0"/>
              <w:rPr>
                <w:rFonts w:ascii="Arial" w:hAnsi="Arial"/>
                <w:sz w:val="24"/>
                <w:szCs w:val="24"/>
                <w:rtl/>
              </w:rPr>
            </w:pPr>
            <w:r w:rsidRPr="0036720A">
              <w:rPr>
                <w:rFonts w:ascii="Arial" w:hAnsi="Arial"/>
                <w:sz w:val="24"/>
                <w:szCs w:val="24"/>
                <w:rtl/>
              </w:rPr>
              <w:t>חישוב השינוי באנתלפיה לפי חוק הס</w:t>
            </w:r>
          </w:p>
        </w:tc>
        <w:tc>
          <w:tcPr>
            <w:tcW w:w="6946" w:type="dxa"/>
            <w:shd w:val="clear" w:color="auto" w:fill="auto"/>
          </w:tcPr>
          <w:p w14:paraId="2F9EB9EC" w14:textId="77777777" w:rsidR="00D040DC" w:rsidRPr="0036720A" w:rsidRDefault="00D040DC" w:rsidP="00AA17AE">
            <w:pPr>
              <w:spacing w:after="0"/>
              <w:rPr>
                <w:rFonts w:ascii="Arial" w:hAnsi="Arial"/>
                <w:i/>
                <w:iCs/>
                <w:sz w:val="24"/>
                <w:szCs w:val="24"/>
                <w:rtl/>
              </w:rPr>
            </w:pPr>
          </w:p>
        </w:tc>
      </w:tr>
      <w:tr w:rsidR="00D040DC" w:rsidRPr="0036720A" w14:paraId="75338104" w14:textId="77777777" w:rsidTr="00AA17AE">
        <w:trPr>
          <w:trHeight w:val="275"/>
        </w:trPr>
        <w:tc>
          <w:tcPr>
            <w:tcW w:w="2262" w:type="dxa"/>
            <w:vMerge/>
          </w:tcPr>
          <w:p w14:paraId="39929CC7" w14:textId="77777777" w:rsidR="00D040DC" w:rsidRPr="0036720A" w:rsidRDefault="00D040DC" w:rsidP="004076EC">
            <w:pPr>
              <w:spacing w:after="0"/>
              <w:rPr>
                <w:rFonts w:ascii="Arial" w:hAnsi="Arial"/>
                <w:b/>
                <w:bCs/>
                <w:sz w:val="24"/>
                <w:szCs w:val="24"/>
                <w:rtl/>
              </w:rPr>
            </w:pPr>
          </w:p>
        </w:tc>
        <w:tc>
          <w:tcPr>
            <w:tcW w:w="4536" w:type="dxa"/>
            <w:shd w:val="clear" w:color="auto" w:fill="auto"/>
          </w:tcPr>
          <w:p w14:paraId="489556EF" w14:textId="77777777" w:rsidR="00D040DC" w:rsidRPr="0036720A" w:rsidRDefault="00D040DC" w:rsidP="004076EC">
            <w:pPr>
              <w:spacing w:after="0"/>
              <w:rPr>
                <w:rFonts w:ascii="Arial" w:hAnsi="Arial"/>
                <w:sz w:val="24"/>
                <w:szCs w:val="24"/>
                <w:rtl/>
              </w:rPr>
            </w:pPr>
            <w:r w:rsidRPr="00C32137">
              <w:rPr>
                <w:rFonts w:ascii="Arial" w:hAnsi="Arial"/>
                <w:sz w:val="24"/>
                <w:szCs w:val="24"/>
                <w:highlight w:val="yellow"/>
                <w:rtl/>
              </w:rPr>
              <w:t>חישוב השינוי באנתלפיה של תגובה בעזרת אנתלפי</w:t>
            </w:r>
            <w:r w:rsidRPr="00C32137">
              <w:rPr>
                <w:rFonts w:ascii="Arial" w:hAnsi="Arial" w:hint="cs"/>
                <w:sz w:val="24"/>
                <w:szCs w:val="24"/>
                <w:highlight w:val="yellow"/>
                <w:rtl/>
              </w:rPr>
              <w:t>ו</w:t>
            </w:r>
            <w:r w:rsidRPr="00C32137">
              <w:rPr>
                <w:rFonts w:ascii="Arial" w:hAnsi="Arial"/>
                <w:sz w:val="24"/>
                <w:szCs w:val="24"/>
                <w:highlight w:val="yellow"/>
                <w:rtl/>
              </w:rPr>
              <w:t>ת קשר</w:t>
            </w:r>
          </w:p>
        </w:tc>
        <w:tc>
          <w:tcPr>
            <w:tcW w:w="6946" w:type="dxa"/>
            <w:shd w:val="clear" w:color="auto" w:fill="auto"/>
          </w:tcPr>
          <w:p w14:paraId="2434E418" w14:textId="77777777" w:rsidR="00D040DC" w:rsidRDefault="00D040DC" w:rsidP="004076EC">
            <w:pPr>
              <w:spacing w:after="0"/>
              <w:rPr>
                <w:rFonts w:ascii="Arial" w:hAnsi="Arial"/>
                <w:sz w:val="24"/>
                <w:szCs w:val="24"/>
                <w:rtl/>
              </w:rPr>
            </w:pPr>
            <w:r w:rsidRPr="0036720A">
              <w:rPr>
                <w:rFonts w:ascii="Arial" w:hAnsi="Arial"/>
                <w:sz w:val="24"/>
                <w:szCs w:val="24"/>
                <w:rtl/>
              </w:rPr>
              <w:t>ללא אנתלפיית אטומיזציה</w:t>
            </w:r>
          </w:p>
          <w:p w14:paraId="1C1F3B52" w14:textId="0C8B04F9" w:rsidR="00D040DC" w:rsidRPr="00624948" w:rsidRDefault="00D040DC" w:rsidP="00816F31">
            <w:pPr>
              <w:spacing w:after="0"/>
              <w:rPr>
                <w:rFonts w:ascii="Arial" w:hAnsi="Arial"/>
                <w:color w:val="FF0000"/>
                <w:sz w:val="24"/>
                <w:szCs w:val="24"/>
                <w:rtl/>
              </w:rPr>
            </w:pPr>
            <w:r w:rsidRPr="00ED6DE1">
              <w:rPr>
                <w:rFonts w:ascii="Arial" w:hAnsi="Arial" w:hint="cs"/>
                <w:sz w:val="24"/>
                <w:szCs w:val="24"/>
                <w:highlight w:val="yellow"/>
                <w:shd w:val="clear" w:color="auto" w:fill="FFFF99"/>
                <w:rtl/>
              </w:rPr>
              <w:t xml:space="preserve">החישוב יוגבל לתגובות שבהן המגיבים והתוצרים במצב צבירה גז </w:t>
            </w:r>
            <w:r w:rsidR="00816F31">
              <w:rPr>
                <w:rFonts w:ascii="Arial" w:hAnsi="Arial" w:hint="cs"/>
                <w:sz w:val="24"/>
                <w:szCs w:val="24"/>
                <w:highlight w:val="yellow"/>
                <w:shd w:val="clear" w:color="auto" w:fill="FFFF99"/>
                <w:rtl/>
              </w:rPr>
              <w:t>ב</w:t>
            </w:r>
            <w:r w:rsidRPr="00ED6DE1">
              <w:rPr>
                <w:rFonts w:ascii="Arial" w:hAnsi="Arial" w:hint="cs"/>
                <w:sz w:val="24"/>
                <w:szCs w:val="24"/>
                <w:highlight w:val="yellow"/>
                <w:shd w:val="clear" w:color="auto" w:fill="FFFF99"/>
                <w:rtl/>
              </w:rPr>
              <w:t>לבד</w:t>
            </w:r>
          </w:p>
        </w:tc>
      </w:tr>
      <w:tr w:rsidR="00D040DC" w:rsidRPr="0036720A" w14:paraId="24AE8151" w14:textId="77777777" w:rsidTr="00AA17AE">
        <w:trPr>
          <w:trHeight w:val="225"/>
        </w:trPr>
        <w:tc>
          <w:tcPr>
            <w:tcW w:w="2262" w:type="dxa"/>
            <w:vMerge/>
          </w:tcPr>
          <w:p w14:paraId="53E97A8D" w14:textId="77777777" w:rsidR="00D040DC" w:rsidRPr="0036720A" w:rsidRDefault="00D040DC" w:rsidP="004076EC">
            <w:pPr>
              <w:spacing w:after="0"/>
              <w:rPr>
                <w:rFonts w:ascii="Arial" w:hAnsi="Arial"/>
                <w:b/>
                <w:bCs/>
                <w:sz w:val="24"/>
                <w:szCs w:val="24"/>
                <w:rtl/>
              </w:rPr>
            </w:pPr>
          </w:p>
        </w:tc>
        <w:tc>
          <w:tcPr>
            <w:tcW w:w="4536" w:type="dxa"/>
            <w:shd w:val="clear" w:color="auto" w:fill="auto"/>
          </w:tcPr>
          <w:p w14:paraId="3F0F560E" w14:textId="281C1088" w:rsidR="00D040DC" w:rsidRPr="00816F31" w:rsidRDefault="00D040DC" w:rsidP="00816F31">
            <w:pPr>
              <w:spacing w:after="0"/>
              <w:rPr>
                <w:rFonts w:asciiTheme="minorBidi" w:hAnsiTheme="minorBidi" w:cstheme="minorBidi"/>
                <w:sz w:val="24"/>
                <w:szCs w:val="24"/>
                <w:rtl/>
              </w:rPr>
            </w:pPr>
            <w:r w:rsidRPr="00816F31">
              <w:rPr>
                <w:rFonts w:asciiTheme="minorBidi" w:hAnsiTheme="minorBidi" w:cstheme="minorBidi"/>
                <w:color w:val="000000"/>
                <w:sz w:val="24"/>
                <w:szCs w:val="24"/>
                <w:shd w:val="clear" w:color="auto" w:fill="FFCCFF"/>
                <w:rtl/>
              </w:rPr>
              <w:t xml:space="preserve">חישוב </w:t>
            </w:r>
            <w:r w:rsidR="00816F31" w:rsidRPr="00816F31">
              <w:rPr>
                <w:rFonts w:asciiTheme="minorBidi" w:hAnsiTheme="minorBidi" w:cstheme="minorBidi"/>
                <w:color w:val="000000"/>
                <w:sz w:val="24"/>
                <w:szCs w:val="24"/>
                <w:shd w:val="clear" w:color="auto" w:fill="FFCCFF"/>
              </w:rPr>
              <w:t xml:space="preserve"> ΔH</w:t>
            </w:r>
            <w:r w:rsidR="00816F31" w:rsidRPr="00816F31">
              <w:rPr>
                <w:rFonts w:asciiTheme="minorBidi" w:hAnsiTheme="minorBidi" w:cstheme="minorBidi"/>
                <w:color w:val="000000"/>
                <w:sz w:val="24"/>
                <w:szCs w:val="24"/>
                <w:shd w:val="clear" w:color="auto" w:fill="FFCCFF"/>
                <w:vertAlign w:val="superscript"/>
              </w:rPr>
              <w:t>0</w:t>
            </w:r>
            <w:r w:rsidR="00816F31" w:rsidRPr="00816F31">
              <w:rPr>
                <w:rFonts w:asciiTheme="minorBidi" w:hAnsiTheme="minorBidi" w:cstheme="minorBidi"/>
                <w:color w:val="000000"/>
                <w:sz w:val="24"/>
                <w:szCs w:val="24"/>
                <w:shd w:val="clear" w:color="auto" w:fill="FFCCFF"/>
                <w:rtl/>
              </w:rPr>
              <w:t xml:space="preserve"> </w:t>
            </w:r>
            <w:r w:rsidRPr="00816F31">
              <w:rPr>
                <w:rFonts w:asciiTheme="minorBidi" w:hAnsiTheme="minorBidi" w:cstheme="minorBidi"/>
                <w:color w:val="000000"/>
                <w:sz w:val="24"/>
                <w:szCs w:val="24"/>
                <w:shd w:val="clear" w:color="auto" w:fill="FFCCFF"/>
                <w:rtl/>
              </w:rPr>
              <w:t>באופן ניסויי</w:t>
            </w:r>
          </w:p>
        </w:tc>
        <w:tc>
          <w:tcPr>
            <w:tcW w:w="6946" w:type="dxa"/>
            <w:shd w:val="clear" w:color="auto" w:fill="auto"/>
          </w:tcPr>
          <w:p w14:paraId="4A6520F7" w14:textId="77777777" w:rsidR="00D040DC" w:rsidRPr="0036720A" w:rsidRDefault="00D040DC" w:rsidP="004076EC">
            <w:pPr>
              <w:spacing w:after="0"/>
              <w:rPr>
                <w:rFonts w:ascii="Arial" w:hAnsi="Arial"/>
                <w:sz w:val="24"/>
                <w:szCs w:val="24"/>
                <w:rtl/>
              </w:rPr>
            </w:pPr>
          </w:p>
        </w:tc>
      </w:tr>
    </w:tbl>
    <w:p w14:paraId="6D68DC56" w14:textId="77777777" w:rsidR="00225444" w:rsidRDefault="00225444" w:rsidP="00D040DC">
      <w:pPr>
        <w:spacing w:before="240" w:after="0" w:line="360" w:lineRule="auto"/>
        <w:ind w:left="357"/>
        <w:rPr>
          <w:rFonts w:ascii="Arial" w:hAnsi="Arial"/>
          <w:b/>
          <w:bCs/>
          <w:color w:val="FF0000"/>
          <w:sz w:val="36"/>
          <w:szCs w:val="28"/>
          <w:rtl/>
        </w:rPr>
      </w:pPr>
    </w:p>
    <w:p w14:paraId="6AD9B9B7" w14:textId="77777777" w:rsidR="00225444" w:rsidRDefault="00225444" w:rsidP="00D040DC">
      <w:pPr>
        <w:spacing w:before="240" w:after="0" w:line="360" w:lineRule="auto"/>
        <w:ind w:left="357"/>
        <w:rPr>
          <w:rFonts w:ascii="Arial" w:hAnsi="Arial"/>
          <w:b/>
          <w:bCs/>
          <w:color w:val="FF0000"/>
          <w:sz w:val="36"/>
          <w:szCs w:val="28"/>
          <w:rtl/>
        </w:rPr>
      </w:pPr>
    </w:p>
    <w:p w14:paraId="09389D0B" w14:textId="3111DA87" w:rsidR="00D040DC" w:rsidRPr="00974CDE" w:rsidRDefault="00D040DC" w:rsidP="00D040DC">
      <w:pPr>
        <w:spacing w:before="240" w:after="0" w:line="360" w:lineRule="auto"/>
        <w:ind w:left="357"/>
        <w:rPr>
          <w:rFonts w:ascii="Arial" w:hAnsi="Arial" w:cs="Guttman Yad-Brush"/>
          <w:b/>
          <w:bCs/>
          <w:color w:val="FF0000"/>
          <w:sz w:val="36"/>
          <w:szCs w:val="28"/>
          <w:rtl/>
        </w:rPr>
      </w:pPr>
      <w:r w:rsidRPr="005E181D">
        <w:rPr>
          <w:rFonts w:ascii="Arial" w:hAnsi="Arial" w:hint="cs"/>
          <w:b/>
          <w:bCs/>
          <w:color w:val="FF0000"/>
          <w:sz w:val="36"/>
          <w:szCs w:val="28"/>
          <w:rtl/>
        </w:rPr>
        <w:t xml:space="preserve">קצב תגובה </w:t>
      </w:r>
      <w:r w:rsidRPr="00275830">
        <w:rPr>
          <w:rFonts w:ascii="Arial" w:eastAsia="Times New Roman" w:hAnsi="Arial" w:hint="cs"/>
          <w:b/>
          <w:bCs/>
          <w:color w:val="FF0000"/>
          <w:sz w:val="28"/>
          <w:szCs w:val="28"/>
          <w:shd w:val="clear" w:color="auto" w:fill="CCFFCC"/>
          <w:rtl/>
        </w:rPr>
        <w:t>ושיווי משקל</w:t>
      </w:r>
    </w:p>
    <w:tbl>
      <w:tblPr>
        <w:tblpPr w:leftFromText="180" w:rightFromText="180" w:vertAnchor="text" w:horzAnchor="margin" w:tblpXSpec="center" w:tblpY="177"/>
        <w:bidiVisual/>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536"/>
        <w:gridCol w:w="6946"/>
      </w:tblGrid>
      <w:tr w:rsidR="00D040DC" w:rsidRPr="0036720A" w14:paraId="25CB733A" w14:textId="77777777" w:rsidTr="00636006">
        <w:trPr>
          <w:trHeight w:val="275"/>
          <w:tblHeader/>
        </w:trPr>
        <w:tc>
          <w:tcPr>
            <w:tcW w:w="2262" w:type="dxa"/>
          </w:tcPr>
          <w:p w14:paraId="5BED6997" w14:textId="77777777" w:rsidR="00D040DC" w:rsidRPr="00AA17AE" w:rsidRDefault="00D040DC" w:rsidP="00636006">
            <w:pPr>
              <w:spacing w:after="0"/>
              <w:jc w:val="center"/>
              <w:rPr>
                <w:b/>
                <w:bCs/>
                <w:sz w:val="24"/>
                <w:szCs w:val="24"/>
                <w:rtl/>
              </w:rPr>
            </w:pPr>
            <w:r w:rsidRPr="00AA17AE">
              <w:rPr>
                <w:b/>
                <w:bCs/>
                <w:sz w:val="24"/>
                <w:szCs w:val="24"/>
                <w:rtl/>
              </w:rPr>
              <w:t>נושאים</w:t>
            </w:r>
          </w:p>
        </w:tc>
        <w:tc>
          <w:tcPr>
            <w:tcW w:w="4536" w:type="dxa"/>
            <w:shd w:val="clear" w:color="auto" w:fill="auto"/>
          </w:tcPr>
          <w:p w14:paraId="3DF8A158" w14:textId="77777777" w:rsidR="00D040DC" w:rsidRPr="00AA17AE" w:rsidRDefault="00D040DC" w:rsidP="00636006">
            <w:pPr>
              <w:spacing w:after="0"/>
              <w:jc w:val="center"/>
              <w:rPr>
                <w:b/>
                <w:bCs/>
                <w:sz w:val="24"/>
                <w:szCs w:val="24"/>
                <w:rtl/>
              </w:rPr>
            </w:pPr>
            <w:r w:rsidRPr="00AA17AE">
              <w:rPr>
                <w:b/>
                <w:bCs/>
                <w:sz w:val="24"/>
                <w:szCs w:val="24"/>
                <w:rtl/>
              </w:rPr>
              <w:t>מושגים</w:t>
            </w:r>
          </w:p>
        </w:tc>
        <w:tc>
          <w:tcPr>
            <w:tcW w:w="6946" w:type="dxa"/>
            <w:shd w:val="clear" w:color="auto" w:fill="auto"/>
          </w:tcPr>
          <w:p w14:paraId="06527E7F" w14:textId="77777777" w:rsidR="00D040DC" w:rsidRPr="00AA17AE" w:rsidRDefault="00D040DC" w:rsidP="00636006">
            <w:pPr>
              <w:spacing w:after="0"/>
              <w:jc w:val="center"/>
              <w:rPr>
                <w:b/>
                <w:bCs/>
                <w:sz w:val="24"/>
                <w:szCs w:val="24"/>
                <w:rtl/>
              </w:rPr>
            </w:pPr>
            <w:r w:rsidRPr="00AA17AE">
              <w:rPr>
                <w:b/>
                <w:bCs/>
                <w:sz w:val="24"/>
                <w:szCs w:val="24"/>
                <w:rtl/>
              </w:rPr>
              <w:t>הבהרות</w:t>
            </w:r>
          </w:p>
        </w:tc>
      </w:tr>
      <w:tr w:rsidR="00D040DC" w:rsidRPr="0036720A" w14:paraId="685F911F" w14:textId="77777777" w:rsidTr="00636006">
        <w:trPr>
          <w:trHeight w:val="462"/>
        </w:trPr>
        <w:tc>
          <w:tcPr>
            <w:tcW w:w="2262" w:type="dxa"/>
            <w:vMerge w:val="restart"/>
          </w:tcPr>
          <w:p w14:paraId="09104E8B" w14:textId="77777777" w:rsidR="00D040DC" w:rsidRPr="0036720A" w:rsidRDefault="00D040DC" w:rsidP="004076EC">
            <w:pPr>
              <w:spacing w:after="120"/>
              <w:rPr>
                <w:rFonts w:ascii="Arial" w:hAnsi="Arial"/>
                <w:b/>
                <w:bCs/>
                <w:sz w:val="24"/>
                <w:szCs w:val="24"/>
                <w:rtl/>
              </w:rPr>
            </w:pPr>
            <w:r w:rsidRPr="0036720A">
              <w:rPr>
                <w:rFonts w:ascii="Arial" w:hAnsi="Arial"/>
                <w:b/>
                <w:bCs/>
                <w:sz w:val="24"/>
                <w:szCs w:val="24"/>
                <w:rtl/>
              </w:rPr>
              <w:t>קצב תגובה</w:t>
            </w:r>
          </w:p>
        </w:tc>
        <w:tc>
          <w:tcPr>
            <w:tcW w:w="4536" w:type="dxa"/>
            <w:shd w:val="clear" w:color="auto" w:fill="auto"/>
          </w:tcPr>
          <w:p w14:paraId="51A1CF23"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קצב תגובה – הבנת המושג</w:t>
            </w:r>
          </w:p>
          <w:p w14:paraId="479444BC"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אנרגיית שפעול</w:t>
            </w:r>
          </w:p>
          <w:p w14:paraId="1E1DC407"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תצמיד משופעל</w:t>
            </w:r>
          </w:p>
          <w:p w14:paraId="76F61150"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מודל ההתנגשויות בין החלקיקים</w:t>
            </w:r>
          </w:p>
        </w:tc>
        <w:tc>
          <w:tcPr>
            <w:tcW w:w="6946" w:type="dxa"/>
            <w:shd w:val="clear" w:color="auto" w:fill="auto"/>
          </w:tcPr>
          <w:p w14:paraId="590322EC" w14:textId="77777777" w:rsidR="00D040DC" w:rsidRPr="0036720A" w:rsidRDefault="00D040DC" w:rsidP="004076EC">
            <w:pPr>
              <w:spacing w:after="0"/>
              <w:rPr>
                <w:rFonts w:ascii="Arial" w:hAnsi="Arial"/>
                <w:sz w:val="24"/>
                <w:szCs w:val="24"/>
                <w:rtl/>
              </w:rPr>
            </w:pPr>
          </w:p>
        </w:tc>
      </w:tr>
      <w:tr w:rsidR="00D040DC" w:rsidRPr="0036720A" w14:paraId="319D0FF0" w14:textId="77777777" w:rsidTr="00636006">
        <w:trPr>
          <w:trHeight w:val="462"/>
        </w:trPr>
        <w:tc>
          <w:tcPr>
            <w:tcW w:w="2262" w:type="dxa"/>
            <w:vMerge/>
          </w:tcPr>
          <w:p w14:paraId="4BD0A8AA"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12DD77E1" w14:textId="77777777" w:rsidR="00AA17AE" w:rsidRDefault="00D040DC" w:rsidP="00D040DC">
            <w:pPr>
              <w:spacing w:after="0"/>
              <w:rPr>
                <w:rFonts w:ascii="Arial" w:hAnsi="Arial"/>
                <w:color w:val="000000"/>
                <w:sz w:val="24"/>
                <w:szCs w:val="24"/>
                <w:shd w:val="clear" w:color="auto" w:fill="FFCCFF"/>
                <w:rtl/>
              </w:rPr>
            </w:pPr>
            <w:r w:rsidRPr="005F17D4">
              <w:rPr>
                <w:rFonts w:ascii="Arial" w:hAnsi="Arial"/>
                <w:color w:val="000000"/>
                <w:sz w:val="24"/>
                <w:szCs w:val="24"/>
                <w:shd w:val="clear" w:color="auto" w:fill="FFCCFF"/>
                <w:rtl/>
              </w:rPr>
              <w:t xml:space="preserve">חישוב השינוי בריכוז המגיב עם הזמן או </w:t>
            </w:r>
          </w:p>
          <w:p w14:paraId="66D9D4D3" w14:textId="554CBE91" w:rsidR="00D040DC" w:rsidRPr="005F17D4" w:rsidRDefault="00D040DC" w:rsidP="00D040DC">
            <w:pPr>
              <w:spacing w:after="0"/>
              <w:rPr>
                <w:rFonts w:ascii="Arial" w:hAnsi="Arial"/>
                <w:color w:val="000000"/>
                <w:sz w:val="24"/>
                <w:szCs w:val="24"/>
                <w:shd w:val="clear" w:color="auto" w:fill="FFCCFF"/>
                <w:rtl/>
              </w:rPr>
            </w:pPr>
            <w:r w:rsidRPr="005F17D4">
              <w:rPr>
                <w:rFonts w:ascii="Arial" w:hAnsi="Arial"/>
                <w:color w:val="000000"/>
                <w:sz w:val="24"/>
                <w:szCs w:val="24"/>
                <w:shd w:val="clear" w:color="auto" w:fill="FFCCFF"/>
                <w:rtl/>
              </w:rPr>
              <w:t>חישוב השינוי בריכוז התוצר עם הזמן</w:t>
            </w:r>
          </w:p>
          <w:p w14:paraId="1EE3541B" w14:textId="4DC68110" w:rsidR="00D040DC" w:rsidRPr="0036720A" w:rsidRDefault="00D040DC" w:rsidP="00D040DC">
            <w:pPr>
              <w:spacing w:after="0"/>
              <w:rPr>
                <w:rFonts w:ascii="Arial" w:hAnsi="Arial"/>
                <w:sz w:val="24"/>
                <w:szCs w:val="24"/>
                <w:rtl/>
              </w:rPr>
            </w:pPr>
            <w:r w:rsidRPr="005F17D4">
              <w:rPr>
                <w:rFonts w:ascii="Arial" w:hAnsi="Arial"/>
                <w:color w:val="000000"/>
                <w:sz w:val="24"/>
                <w:szCs w:val="24"/>
                <w:shd w:val="clear" w:color="auto" w:fill="FFCCFF"/>
                <w:rtl/>
              </w:rPr>
              <w:t>חישוב קצב תגובה</w:t>
            </w:r>
          </w:p>
        </w:tc>
        <w:tc>
          <w:tcPr>
            <w:tcW w:w="6946" w:type="dxa"/>
            <w:shd w:val="clear" w:color="auto" w:fill="auto"/>
          </w:tcPr>
          <w:p w14:paraId="121E5B31" w14:textId="77777777" w:rsidR="00D040DC" w:rsidRPr="0036720A" w:rsidRDefault="00D040DC" w:rsidP="004076EC">
            <w:pPr>
              <w:spacing w:after="0"/>
              <w:rPr>
                <w:rFonts w:ascii="Arial" w:hAnsi="Arial"/>
                <w:sz w:val="24"/>
                <w:szCs w:val="24"/>
                <w:rtl/>
              </w:rPr>
            </w:pPr>
          </w:p>
        </w:tc>
      </w:tr>
      <w:tr w:rsidR="00D040DC" w:rsidRPr="0036720A" w14:paraId="6607407E" w14:textId="77777777" w:rsidTr="00636006">
        <w:trPr>
          <w:trHeight w:val="462"/>
        </w:trPr>
        <w:tc>
          <w:tcPr>
            <w:tcW w:w="2262" w:type="dxa"/>
            <w:vMerge/>
          </w:tcPr>
          <w:p w14:paraId="354F46DA"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7C37939E" w14:textId="77777777" w:rsidR="00AA17AE" w:rsidRDefault="00D040DC" w:rsidP="004076EC">
            <w:pPr>
              <w:spacing w:after="0"/>
              <w:rPr>
                <w:rFonts w:ascii="Arial" w:hAnsi="Arial"/>
                <w:sz w:val="24"/>
                <w:szCs w:val="24"/>
                <w:rtl/>
              </w:rPr>
            </w:pPr>
            <w:r w:rsidRPr="0036720A">
              <w:rPr>
                <w:rFonts w:ascii="Arial" w:hAnsi="Arial"/>
                <w:sz w:val="24"/>
                <w:szCs w:val="24"/>
                <w:rtl/>
              </w:rPr>
              <w:t xml:space="preserve">גורמים המשפיעים על קצב התגובה: </w:t>
            </w:r>
          </w:p>
          <w:p w14:paraId="3D5DE4F3" w14:textId="7B271785" w:rsidR="00D040DC" w:rsidRPr="0036720A" w:rsidRDefault="00D040DC" w:rsidP="004076EC">
            <w:pPr>
              <w:spacing w:after="0"/>
              <w:rPr>
                <w:rFonts w:ascii="Arial" w:hAnsi="Arial"/>
                <w:sz w:val="24"/>
                <w:szCs w:val="24"/>
                <w:rtl/>
              </w:rPr>
            </w:pPr>
            <w:r w:rsidRPr="0036720A">
              <w:rPr>
                <w:rFonts w:ascii="Arial" w:hAnsi="Arial"/>
                <w:sz w:val="24"/>
                <w:szCs w:val="24"/>
                <w:rtl/>
              </w:rPr>
              <w:t>ריכוז, טמפרטורה, שטח פנים, סוג המגיבים (אנרגיית שפעול)</w:t>
            </w:r>
          </w:p>
        </w:tc>
        <w:tc>
          <w:tcPr>
            <w:tcW w:w="6946" w:type="dxa"/>
            <w:shd w:val="clear" w:color="auto" w:fill="auto"/>
          </w:tcPr>
          <w:p w14:paraId="56250A41" w14:textId="77777777" w:rsidR="00D040DC" w:rsidRPr="0036720A" w:rsidRDefault="00D040DC" w:rsidP="004076EC">
            <w:pPr>
              <w:spacing w:after="0"/>
              <w:rPr>
                <w:rFonts w:ascii="Arial" w:hAnsi="Arial"/>
                <w:sz w:val="24"/>
                <w:szCs w:val="24"/>
                <w:rtl/>
              </w:rPr>
            </w:pPr>
          </w:p>
        </w:tc>
      </w:tr>
      <w:tr w:rsidR="00D040DC" w:rsidRPr="0036720A" w14:paraId="0BE6F717" w14:textId="77777777" w:rsidTr="00636006">
        <w:trPr>
          <w:trHeight w:val="462"/>
        </w:trPr>
        <w:tc>
          <w:tcPr>
            <w:tcW w:w="2262" w:type="dxa"/>
            <w:vMerge/>
          </w:tcPr>
          <w:p w14:paraId="3F421CA8"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66522EAC"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זרז</w:t>
            </w:r>
          </w:p>
        </w:tc>
        <w:tc>
          <w:tcPr>
            <w:tcW w:w="6946" w:type="dxa"/>
            <w:shd w:val="clear" w:color="auto" w:fill="auto"/>
          </w:tcPr>
          <w:p w14:paraId="79D56DEC" w14:textId="77777777" w:rsidR="00D040DC" w:rsidRPr="0036720A" w:rsidRDefault="00D040DC" w:rsidP="004076EC">
            <w:pPr>
              <w:spacing w:after="0"/>
              <w:rPr>
                <w:rFonts w:ascii="Arial" w:hAnsi="Arial"/>
                <w:sz w:val="24"/>
                <w:szCs w:val="24"/>
                <w:rtl/>
              </w:rPr>
            </w:pPr>
            <w:r w:rsidRPr="0036720A">
              <w:rPr>
                <w:rFonts w:ascii="Arial" w:hAnsi="Arial"/>
                <w:sz w:val="24"/>
                <w:szCs w:val="24"/>
                <w:rtl/>
              </w:rPr>
              <w:t>לא צריך להכיר סוגי זרזים</w:t>
            </w:r>
          </w:p>
        </w:tc>
      </w:tr>
      <w:tr w:rsidR="00D040DC" w:rsidRPr="0036720A" w14:paraId="5E170E3E" w14:textId="77777777" w:rsidTr="00636006">
        <w:trPr>
          <w:trHeight w:val="462"/>
        </w:trPr>
        <w:tc>
          <w:tcPr>
            <w:tcW w:w="2262" w:type="dxa"/>
            <w:vMerge/>
          </w:tcPr>
          <w:p w14:paraId="36A1E6AD"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25BE4493" w14:textId="2AC30D7E" w:rsidR="00AA17AE" w:rsidRDefault="00D040DC" w:rsidP="00AA17AE">
            <w:pPr>
              <w:spacing w:after="0"/>
              <w:rPr>
                <w:rFonts w:ascii="Arial" w:hAnsi="Arial"/>
                <w:color w:val="000000"/>
                <w:sz w:val="24"/>
                <w:szCs w:val="24"/>
                <w:shd w:val="clear" w:color="auto" w:fill="FFCCFF"/>
                <w:rtl/>
              </w:rPr>
            </w:pPr>
            <w:r w:rsidRPr="00ED6DE1">
              <w:rPr>
                <w:rFonts w:ascii="Arial" w:hAnsi="Arial" w:hint="cs"/>
                <w:color w:val="000000"/>
                <w:sz w:val="24"/>
                <w:szCs w:val="24"/>
                <w:shd w:val="clear" w:color="auto" w:fill="FFCCFF"/>
                <w:rtl/>
              </w:rPr>
              <w:t>חוקי ה</w:t>
            </w:r>
            <w:r w:rsidR="00275830">
              <w:rPr>
                <w:rFonts w:ascii="Arial" w:hAnsi="Arial" w:hint="cs"/>
                <w:color w:val="000000"/>
                <w:sz w:val="24"/>
                <w:szCs w:val="24"/>
                <w:shd w:val="clear" w:color="auto" w:fill="FFCCFF"/>
                <w:rtl/>
              </w:rPr>
              <w:t>קצב (סדר תגובה: תגובה מסֵדר אפס, מסֵדר ראשון,</w:t>
            </w:r>
            <w:r w:rsidRPr="00ED6DE1">
              <w:rPr>
                <w:rFonts w:ascii="Arial" w:hAnsi="Arial" w:hint="cs"/>
                <w:color w:val="000000"/>
                <w:sz w:val="24"/>
                <w:szCs w:val="24"/>
                <w:shd w:val="clear" w:color="auto" w:fill="FFCCFF"/>
                <w:rtl/>
              </w:rPr>
              <w:t xml:space="preserve"> מסֵדר שני) </w:t>
            </w:r>
          </w:p>
          <w:p w14:paraId="7C1B52F6" w14:textId="0F598D9A" w:rsidR="00D040DC" w:rsidRPr="00ED6DE1" w:rsidRDefault="00D040DC" w:rsidP="004076EC">
            <w:pPr>
              <w:spacing w:after="0" w:line="360" w:lineRule="auto"/>
              <w:rPr>
                <w:rFonts w:ascii="Arial" w:hAnsi="Arial"/>
                <w:color w:val="000000"/>
                <w:sz w:val="24"/>
                <w:szCs w:val="24"/>
                <w:shd w:val="clear" w:color="auto" w:fill="FFCCFF"/>
                <w:rtl/>
              </w:rPr>
            </w:pPr>
            <w:r w:rsidRPr="00ED6DE1">
              <w:rPr>
                <w:rFonts w:ascii="Arial" w:hAnsi="Arial" w:hint="cs"/>
                <w:color w:val="000000"/>
                <w:sz w:val="24"/>
                <w:szCs w:val="24"/>
                <w:shd w:val="clear" w:color="auto" w:fill="FFCCFF"/>
                <w:rtl/>
              </w:rPr>
              <w:t xml:space="preserve">קבוע הקצב </w:t>
            </w:r>
            <w:r w:rsidRPr="00ED6DE1">
              <w:rPr>
                <w:rFonts w:ascii="Arial" w:hAnsi="Arial"/>
                <w:color w:val="000000"/>
                <w:sz w:val="24"/>
                <w:szCs w:val="24"/>
                <w:shd w:val="clear" w:color="auto" w:fill="FFCCFF"/>
              </w:rPr>
              <w:t>k</w:t>
            </w:r>
          </w:p>
        </w:tc>
        <w:tc>
          <w:tcPr>
            <w:tcW w:w="6946" w:type="dxa"/>
            <w:shd w:val="clear" w:color="auto" w:fill="auto"/>
          </w:tcPr>
          <w:p w14:paraId="3F4A9896" w14:textId="77777777" w:rsidR="00D040DC" w:rsidRPr="00ED6DE1" w:rsidRDefault="00D040DC" w:rsidP="00AA17AE">
            <w:pPr>
              <w:spacing w:after="0"/>
              <w:rPr>
                <w:rFonts w:ascii="Arial" w:hAnsi="Arial"/>
                <w:color w:val="000000"/>
                <w:sz w:val="24"/>
                <w:szCs w:val="24"/>
                <w:shd w:val="clear" w:color="auto" w:fill="FFCCFF"/>
                <w:rtl/>
              </w:rPr>
            </w:pPr>
            <w:r w:rsidRPr="00ED6DE1">
              <w:rPr>
                <w:rFonts w:ascii="Arial" w:hAnsi="Arial" w:hint="cs"/>
                <w:color w:val="000000"/>
                <w:sz w:val="24"/>
                <w:szCs w:val="24"/>
                <w:shd w:val="clear" w:color="auto" w:fill="FFCCFF"/>
                <w:rtl/>
              </w:rPr>
              <w:t>יש לדעת גרף של שינוי קצב לתגובה מסדר אפס בלבד.</w:t>
            </w:r>
          </w:p>
          <w:p w14:paraId="2BCC77A7" w14:textId="77777777" w:rsidR="00D040DC" w:rsidRPr="00ED6DE1" w:rsidRDefault="00D040DC" w:rsidP="004076EC">
            <w:pPr>
              <w:spacing w:after="0"/>
              <w:rPr>
                <w:rFonts w:ascii="Arial" w:hAnsi="Arial"/>
                <w:color w:val="000000"/>
                <w:sz w:val="24"/>
                <w:szCs w:val="24"/>
                <w:shd w:val="clear" w:color="auto" w:fill="FFCCFF"/>
                <w:rtl/>
              </w:rPr>
            </w:pPr>
            <w:r w:rsidRPr="00ED6DE1">
              <w:rPr>
                <w:rFonts w:ascii="Arial" w:hAnsi="Arial" w:hint="cs"/>
                <w:color w:val="000000"/>
                <w:sz w:val="24"/>
                <w:szCs w:val="24"/>
                <w:shd w:val="clear" w:color="auto" w:fill="FFCCFF"/>
                <w:rtl/>
              </w:rPr>
              <w:t>קבוע הקצב יוצג עם היחידות המתאימות אך תלמיד</w:t>
            </w:r>
            <w:r>
              <w:rPr>
                <w:rFonts w:ascii="Arial" w:hAnsi="Arial" w:hint="cs"/>
                <w:color w:val="000000"/>
                <w:sz w:val="24"/>
                <w:szCs w:val="24"/>
                <w:shd w:val="clear" w:color="auto" w:fill="FFCCFF"/>
                <w:rtl/>
              </w:rPr>
              <w:t>ים</w:t>
            </w:r>
            <w:r w:rsidRPr="00ED6DE1">
              <w:rPr>
                <w:rFonts w:ascii="Arial" w:hAnsi="Arial" w:hint="cs"/>
                <w:color w:val="000000"/>
                <w:sz w:val="24"/>
                <w:szCs w:val="24"/>
                <w:shd w:val="clear" w:color="auto" w:fill="FFCCFF"/>
                <w:rtl/>
              </w:rPr>
              <w:t xml:space="preserve"> לא יידרש</w:t>
            </w:r>
            <w:r>
              <w:rPr>
                <w:rFonts w:ascii="Arial" w:hAnsi="Arial" w:hint="cs"/>
                <w:color w:val="000000"/>
                <w:sz w:val="24"/>
                <w:szCs w:val="24"/>
                <w:shd w:val="clear" w:color="auto" w:fill="FFCCFF"/>
                <w:rtl/>
              </w:rPr>
              <w:t>ו</w:t>
            </w:r>
            <w:r w:rsidRPr="00ED6DE1">
              <w:rPr>
                <w:rFonts w:ascii="Arial" w:hAnsi="Arial" w:hint="cs"/>
                <w:color w:val="000000"/>
                <w:sz w:val="24"/>
                <w:szCs w:val="24"/>
                <w:shd w:val="clear" w:color="auto" w:fill="FFCCFF"/>
                <w:rtl/>
              </w:rPr>
              <w:t xml:space="preserve"> לחשב אותו  </w:t>
            </w:r>
          </w:p>
        </w:tc>
      </w:tr>
      <w:tr w:rsidR="00D040DC" w:rsidRPr="0036720A" w14:paraId="6B9F7C9A" w14:textId="77777777" w:rsidTr="00636006">
        <w:trPr>
          <w:trHeight w:val="462"/>
        </w:trPr>
        <w:tc>
          <w:tcPr>
            <w:tcW w:w="2262" w:type="dxa"/>
            <w:vMerge w:val="restart"/>
          </w:tcPr>
          <w:p w14:paraId="358A52CA" w14:textId="77777777" w:rsidR="00D040DC" w:rsidRPr="00225444" w:rsidRDefault="00D040DC" w:rsidP="004076EC">
            <w:pPr>
              <w:spacing w:after="120"/>
              <w:rPr>
                <w:rFonts w:ascii="Arial" w:hAnsi="Arial"/>
                <w:b/>
                <w:bCs/>
                <w:sz w:val="24"/>
                <w:szCs w:val="24"/>
                <w:rtl/>
              </w:rPr>
            </w:pPr>
            <w:r w:rsidRPr="00225444">
              <w:rPr>
                <w:rFonts w:ascii="Arial" w:eastAsia="Times New Roman" w:hAnsi="Arial"/>
                <w:b/>
                <w:bCs/>
                <w:color w:val="000000"/>
                <w:sz w:val="24"/>
                <w:szCs w:val="24"/>
                <w:shd w:val="clear" w:color="auto" w:fill="CCFFCC"/>
                <w:rtl/>
              </w:rPr>
              <w:t>שיווי משקל</w:t>
            </w:r>
          </w:p>
        </w:tc>
        <w:tc>
          <w:tcPr>
            <w:tcW w:w="4536" w:type="dxa"/>
            <w:shd w:val="clear" w:color="auto" w:fill="auto"/>
          </w:tcPr>
          <w:p w14:paraId="701A479E" w14:textId="77777777" w:rsidR="00D040DC" w:rsidRDefault="00D040DC" w:rsidP="00AA17AE">
            <w:pPr>
              <w:spacing w:after="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מצב של שיווי משקל</w:t>
            </w:r>
          </w:p>
          <w:p w14:paraId="70CC5747" w14:textId="77777777" w:rsidR="007118ED" w:rsidRDefault="00AA17AE" w:rsidP="00AA17AE">
            <w:pPr>
              <w:spacing w:after="0"/>
              <w:rPr>
                <w:rFonts w:ascii="Arial" w:eastAsia="Times New Roman" w:hAnsi="Arial"/>
                <w:color w:val="000000"/>
                <w:sz w:val="24"/>
                <w:szCs w:val="24"/>
                <w:shd w:val="clear" w:color="auto" w:fill="CCFFCC"/>
                <w:rtl/>
              </w:rPr>
            </w:pPr>
            <w:r w:rsidRPr="00AA17AE">
              <w:rPr>
                <w:rFonts w:ascii="Arial" w:eastAsia="Times New Roman" w:hAnsi="Arial" w:hint="cs"/>
                <w:color w:val="000000"/>
                <w:sz w:val="24"/>
                <w:szCs w:val="24"/>
                <w:shd w:val="clear" w:color="auto" w:fill="CCFFCC"/>
                <w:rtl/>
              </w:rPr>
              <w:t>תגובות</w:t>
            </w:r>
            <w:r w:rsidRPr="00AA17AE">
              <w:rPr>
                <w:rFonts w:ascii="Arial" w:eastAsia="Times New Roman" w:hAnsi="Arial"/>
                <w:color w:val="000000"/>
                <w:sz w:val="24"/>
                <w:szCs w:val="24"/>
                <w:shd w:val="clear" w:color="auto" w:fill="CCFFCC"/>
              </w:rPr>
              <w:t xml:space="preserve"> </w:t>
            </w:r>
            <w:r w:rsidRPr="00AA17AE">
              <w:rPr>
                <w:rFonts w:ascii="Arial" w:eastAsia="Times New Roman" w:hAnsi="Arial" w:hint="cs"/>
                <w:color w:val="000000"/>
                <w:sz w:val="24"/>
                <w:szCs w:val="24"/>
                <w:shd w:val="clear" w:color="auto" w:fill="CCFFCC"/>
                <w:rtl/>
              </w:rPr>
              <w:t>הפיכות</w:t>
            </w:r>
            <w:r>
              <w:rPr>
                <w:rFonts w:ascii="Arial" w:eastAsia="Times New Roman" w:hAnsi="Arial" w:hint="cs"/>
                <w:color w:val="000000"/>
                <w:sz w:val="24"/>
                <w:szCs w:val="24"/>
                <w:shd w:val="clear" w:color="auto" w:fill="CCFFCC"/>
                <w:rtl/>
              </w:rPr>
              <w:t xml:space="preserve">, </w:t>
            </w:r>
            <w:r w:rsidRPr="00AA17AE">
              <w:rPr>
                <w:rFonts w:ascii="Arial" w:eastAsia="Times New Roman" w:hAnsi="Arial" w:hint="cs"/>
                <w:color w:val="000000"/>
                <w:sz w:val="24"/>
                <w:szCs w:val="24"/>
                <w:shd w:val="clear" w:color="auto" w:fill="CCFFCC"/>
                <w:rtl/>
              </w:rPr>
              <w:t>דינמיות</w:t>
            </w:r>
            <w:r>
              <w:rPr>
                <w:rFonts w:ascii="Arial" w:eastAsia="Times New Roman" w:hAnsi="Arial" w:hint="cs"/>
                <w:color w:val="000000"/>
                <w:sz w:val="24"/>
                <w:szCs w:val="24"/>
                <w:shd w:val="clear" w:color="auto" w:fill="CCFFCC"/>
                <w:rtl/>
              </w:rPr>
              <w:t>,</w:t>
            </w:r>
          </w:p>
          <w:p w14:paraId="1696E94D" w14:textId="6A3D23A5" w:rsidR="00AA17AE" w:rsidRPr="00D040DC" w:rsidRDefault="00AA17AE" w:rsidP="00225444">
            <w:pPr>
              <w:spacing w:after="0"/>
              <w:rPr>
                <w:rFonts w:ascii="Arial" w:eastAsia="Times New Roman" w:hAnsi="Arial"/>
                <w:color w:val="000000"/>
                <w:sz w:val="24"/>
                <w:szCs w:val="24"/>
                <w:shd w:val="clear" w:color="auto" w:fill="CCFFCC"/>
                <w:rtl/>
              </w:rPr>
            </w:pPr>
            <w:r w:rsidRPr="00AA17AE">
              <w:rPr>
                <w:rFonts w:ascii="Arial" w:eastAsia="Times New Roman" w:hAnsi="Arial"/>
                <w:color w:val="000000"/>
                <w:sz w:val="24"/>
                <w:szCs w:val="24"/>
                <w:shd w:val="clear" w:color="auto" w:fill="CCFFCC"/>
              </w:rPr>
              <w:t xml:space="preserve"> </w:t>
            </w:r>
            <w:r w:rsidRPr="00AA17AE">
              <w:rPr>
                <w:rFonts w:ascii="Arial" w:eastAsia="Times New Roman" w:hAnsi="Arial" w:hint="cs"/>
                <w:color w:val="000000"/>
                <w:sz w:val="24"/>
                <w:szCs w:val="24"/>
                <w:shd w:val="clear" w:color="auto" w:fill="CCFFCC"/>
                <w:rtl/>
              </w:rPr>
              <w:t>מאפייני</w:t>
            </w:r>
            <w:r w:rsidRPr="00AA17AE">
              <w:rPr>
                <w:rFonts w:ascii="Arial" w:eastAsia="Times New Roman" w:hAnsi="Arial"/>
                <w:color w:val="000000"/>
                <w:sz w:val="24"/>
                <w:szCs w:val="24"/>
                <w:shd w:val="clear" w:color="auto" w:fill="CCFFCC"/>
              </w:rPr>
              <w:t xml:space="preserve"> </w:t>
            </w:r>
            <w:r w:rsidRPr="00AA17AE">
              <w:rPr>
                <w:rFonts w:ascii="Arial" w:eastAsia="Times New Roman" w:hAnsi="Arial" w:hint="cs"/>
                <w:color w:val="000000"/>
                <w:sz w:val="24"/>
                <w:szCs w:val="24"/>
                <w:shd w:val="clear" w:color="auto" w:fill="CCFFCC"/>
                <w:rtl/>
              </w:rPr>
              <w:t>שיווי</w:t>
            </w:r>
            <w:r w:rsidRPr="00AA17AE">
              <w:rPr>
                <w:rFonts w:ascii="Arial" w:eastAsia="Times New Roman" w:hAnsi="Arial"/>
                <w:color w:val="000000"/>
                <w:sz w:val="24"/>
                <w:szCs w:val="24"/>
                <w:shd w:val="clear" w:color="auto" w:fill="CCFFCC"/>
              </w:rPr>
              <w:t xml:space="preserve"> </w:t>
            </w:r>
            <w:r w:rsidRPr="00AA17AE">
              <w:rPr>
                <w:rFonts w:ascii="Arial" w:eastAsia="Times New Roman" w:hAnsi="Arial" w:hint="cs"/>
                <w:color w:val="000000"/>
                <w:sz w:val="24"/>
                <w:szCs w:val="24"/>
                <w:shd w:val="clear" w:color="auto" w:fill="CCFFCC"/>
                <w:rtl/>
              </w:rPr>
              <w:t>משקל</w:t>
            </w:r>
          </w:p>
        </w:tc>
        <w:tc>
          <w:tcPr>
            <w:tcW w:w="6946" w:type="dxa"/>
            <w:shd w:val="clear" w:color="auto" w:fill="auto"/>
          </w:tcPr>
          <w:p w14:paraId="3680E140" w14:textId="77777777" w:rsidR="00D040DC" w:rsidRPr="00D040DC" w:rsidRDefault="00D040DC" w:rsidP="00AA17AE">
            <w:pPr>
              <w:spacing w:after="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שיווי משקל במערכות הומוגניות בלבד.</w:t>
            </w:r>
          </w:p>
          <w:p w14:paraId="094E2986" w14:textId="77777777" w:rsidR="00D040DC" w:rsidRPr="00D040DC" w:rsidRDefault="00D040DC" w:rsidP="00AA17AE">
            <w:pPr>
              <w:spacing w:after="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רמה מאקרוסקופית</w:t>
            </w:r>
          </w:p>
          <w:p w14:paraId="169BA1EB" w14:textId="77777777" w:rsidR="00D040DC" w:rsidRPr="00D040DC" w:rsidRDefault="00D040DC" w:rsidP="00225444">
            <w:pPr>
              <w:spacing w:after="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רמה מיקרוסקופית</w:t>
            </w:r>
          </w:p>
        </w:tc>
      </w:tr>
      <w:tr w:rsidR="00D040DC" w:rsidRPr="0036720A" w14:paraId="7A2FD8F5" w14:textId="77777777" w:rsidTr="00636006">
        <w:trPr>
          <w:trHeight w:val="302"/>
        </w:trPr>
        <w:tc>
          <w:tcPr>
            <w:tcW w:w="2262" w:type="dxa"/>
            <w:vMerge/>
          </w:tcPr>
          <w:p w14:paraId="607BFDAE"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0FBFDF0B" w14:textId="77777777" w:rsidR="00D040DC" w:rsidRPr="00D040DC" w:rsidRDefault="00D040DC" w:rsidP="00E92992">
            <w:pPr>
              <w:spacing w:after="6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הקשר בין מספר מולי הגז ללחץ בכלי</w:t>
            </w:r>
          </w:p>
        </w:tc>
        <w:tc>
          <w:tcPr>
            <w:tcW w:w="6946" w:type="dxa"/>
            <w:shd w:val="clear" w:color="auto" w:fill="auto"/>
          </w:tcPr>
          <w:p w14:paraId="4EDC72E0" w14:textId="77777777" w:rsidR="00D040DC" w:rsidRPr="00D040DC" w:rsidRDefault="00D040DC" w:rsidP="00E92992">
            <w:pPr>
              <w:spacing w:after="60"/>
              <w:rPr>
                <w:rFonts w:ascii="Arial" w:eastAsia="Times New Roman" w:hAnsi="Arial"/>
                <w:color w:val="000000"/>
                <w:sz w:val="24"/>
                <w:szCs w:val="24"/>
                <w:shd w:val="clear" w:color="auto" w:fill="CCFFCC"/>
                <w:rtl/>
              </w:rPr>
            </w:pPr>
          </w:p>
        </w:tc>
      </w:tr>
      <w:tr w:rsidR="00D040DC" w:rsidRPr="0036720A" w14:paraId="55F4920D" w14:textId="77777777" w:rsidTr="00636006">
        <w:trPr>
          <w:trHeight w:val="336"/>
        </w:trPr>
        <w:tc>
          <w:tcPr>
            <w:tcW w:w="2262" w:type="dxa"/>
            <w:vMerge/>
          </w:tcPr>
          <w:p w14:paraId="18A32A30"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46963E97" w14:textId="77777777" w:rsidR="00D040DC" w:rsidRPr="00D040DC" w:rsidRDefault="00D040DC" w:rsidP="00E92992">
            <w:pPr>
              <w:spacing w:after="6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 xml:space="preserve">קבוע שיווי משקל, </w:t>
            </w:r>
            <w:r w:rsidRPr="00D040DC">
              <w:rPr>
                <w:rFonts w:ascii="Arial" w:eastAsia="Times New Roman" w:hAnsi="Arial"/>
                <w:color w:val="000000"/>
                <w:sz w:val="24"/>
                <w:szCs w:val="24"/>
                <w:shd w:val="clear" w:color="auto" w:fill="CCFFCC"/>
              </w:rPr>
              <w:t xml:space="preserve">   K</w:t>
            </w:r>
            <w:r w:rsidRPr="00E92992">
              <w:rPr>
                <w:rFonts w:ascii="Arial" w:eastAsia="Times New Roman" w:hAnsi="Arial"/>
                <w:color w:val="000000"/>
                <w:sz w:val="24"/>
                <w:szCs w:val="24"/>
                <w:shd w:val="clear" w:color="auto" w:fill="CCFFCC"/>
                <w:vertAlign w:val="subscript"/>
              </w:rPr>
              <w:t>C</w:t>
            </w:r>
          </w:p>
        </w:tc>
        <w:tc>
          <w:tcPr>
            <w:tcW w:w="6946" w:type="dxa"/>
            <w:shd w:val="clear" w:color="auto" w:fill="auto"/>
          </w:tcPr>
          <w:p w14:paraId="0CEC07D1" w14:textId="77777777" w:rsidR="00D040DC" w:rsidRPr="00D040DC" w:rsidRDefault="00D040DC" w:rsidP="00E92992">
            <w:pPr>
              <w:spacing w:after="60"/>
              <w:rPr>
                <w:rFonts w:ascii="Arial" w:eastAsia="Times New Roman" w:hAnsi="Arial"/>
                <w:color w:val="000000"/>
                <w:sz w:val="24"/>
                <w:szCs w:val="24"/>
                <w:shd w:val="clear" w:color="auto" w:fill="CCFFCC"/>
                <w:rtl/>
              </w:rPr>
            </w:pPr>
            <w:r w:rsidRPr="00D040DC">
              <w:rPr>
                <w:rFonts w:ascii="Arial" w:eastAsia="Times New Roman" w:hAnsi="Arial" w:hint="cs"/>
                <w:color w:val="000000"/>
                <w:sz w:val="24"/>
                <w:szCs w:val="24"/>
                <w:shd w:val="clear" w:color="auto" w:fill="CCFFCC"/>
                <w:rtl/>
              </w:rPr>
              <w:t xml:space="preserve">באופן </w:t>
            </w:r>
            <w:r w:rsidRPr="00D040DC">
              <w:rPr>
                <w:rFonts w:ascii="Arial" w:eastAsia="Times New Roman" w:hAnsi="Arial"/>
                <w:color w:val="000000"/>
                <w:sz w:val="24"/>
                <w:szCs w:val="24"/>
                <w:shd w:val="clear" w:color="auto" w:fill="CCFFCC"/>
                <w:rtl/>
              </w:rPr>
              <w:t xml:space="preserve">איכותי </w:t>
            </w:r>
          </w:p>
        </w:tc>
      </w:tr>
      <w:tr w:rsidR="00D040DC" w:rsidRPr="0036720A" w14:paraId="2D4A25E8" w14:textId="77777777" w:rsidTr="00636006">
        <w:trPr>
          <w:trHeight w:val="799"/>
        </w:trPr>
        <w:tc>
          <w:tcPr>
            <w:tcW w:w="2262" w:type="dxa"/>
            <w:vMerge/>
          </w:tcPr>
          <w:p w14:paraId="2293CE3F"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1B5C1258" w14:textId="77777777" w:rsidR="00D040DC" w:rsidRPr="00D040DC" w:rsidRDefault="00D040DC" w:rsidP="004076EC">
            <w:pPr>
              <w:spacing w:after="120"/>
              <w:rPr>
                <w:rFonts w:ascii="Arial" w:eastAsia="Times New Roman" w:hAnsi="Arial"/>
                <w:color w:val="000000"/>
                <w:sz w:val="24"/>
                <w:szCs w:val="24"/>
                <w:shd w:val="clear" w:color="auto" w:fill="CCFFCC"/>
              </w:rPr>
            </w:pPr>
            <w:r w:rsidRPr="00D040DC">
              <w:rPr>
                <w:rFonts w:ascii="Arial" w:eastAsia="Times New Roman" w:hAnsi="Arial"/>
                <w:color w:val="000000"/>
                <w:sz w:val="24"/>
                <w:szCs w:val="24"/>
                <w:shd w:val="clear" w:color="auto" w:fill="CCFFCC"/>
                <w:rtl/>
              </w:rPr>
              <w:t>חישוב קבוע שיווי משקל</w:t>
            </w:r>
          </w:p>
        </w:tc>
        <w:tc>
          <w:tcPr>
            <w:tcW w:w="6946" w:type="dxa"/>
            <w:shd w:val="clear" w:color="auto" w:fill="auto"/>
          </w:tcPr>
          <w:p w14:paraId="7E842946" w14:textId="77777777" w:rsidR="00D040DC" w:rsidRDefault="00D040DC" w:rsidP="00F95BC6">
            <w:pPr>
              <w:spacing w:after="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לפי נתונים כולל הצגות גרפיות</w:t>
            </w:r>
          </w:p>
          <w:p w14:paraId="36386A13" w14:textId="7526DEC2" w:rsidR="00F95BC6" w:rsidRPr="00F95BC6" w:rsidRDefault="00F95BC6" w:rsidP="00225444">
            <w:pPr>
              <w:spacing w:after="0"/>
              <w:rPr>
                <w:rFonts w:ascii="Arial" w:eastAsia="Times New Roman" w:hAnsi="Arial"/>
                <w:color w:val="000000"/>
                <w:sz w:val="24"/>
                <w:szCs w:val="24"/>
                <w:shd w:val="clear" w:color="auto" w:fill="CCFFCC"/>
                <w:rtl/>
              </w:rPr>
            </w:pPr>
            <w:r w:rsidRPr="00F95BC6">
              <w:rPr>
                <w:rFonts w:ascii="Arial" w:hAnsi="Arial" w:hint="cs"/>
                <w:color w:val="000000"/>
                <w:sz w:val="24"/>
                <w:szCs w:val="24"/>
                <w:shd w:val="clear" w:color="auto" w:fill="FFCCFF"/>
                <w:rtl/>
              </w:rPr>
              <w:t>השפעת</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שינוי</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המקדמים</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הסטויכיומטרים</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והיפוך</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התגובה</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על</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ערכו</w:t>
            </w:r>
            <w:r w:rsidRPr="00F95BC6">
              <w:rPr>
                <w:rFonts w:ascii="Arial" w:hAnsi="Arial"/>
                <w:color w:val="000000"/>
                <w:sz w:val="24"/>
                <w:szCs w:val="24"/>
                <w:shd w:val="clear" w:color="auto" w:fill="FFCCFF"/>
              </w:rPr>
              <w:t xml:space="preserve"> </w:t>
            </w:r>
            <w:r w:rsidRPr="00F95BC6">
              <w:rPr>
                <w:rFonts w:ascii="Arial" w:hAnsi="Arial" w:hint="cs"/>
                <w:color w:val="000000"/>
                <w:sz w:val="24"/>
                <w:szCs w:val="24"/>
                <w:shd w:val="clear" w:color="auto" w:fill="FFCCFF"/>
                <w:rtl/>
              </w:rPr>
              <w:t xml:space="preserve">של </w:t>
            </w:r>
            <w:r w:rsidRPr="00F95BC6">
              <w:rPr>
                <w:rFonts w:ascii="Arial" w:hAnsi="Arial"/>
                <w:color w:val="000000"/>
                <w:sz w:val="24"/>
                <w:szCs w:val="24"/>
                <w:shd w:val="clear" w:color="auto" w:fill="FFCCFF"/>
              </w:rPr>
              <w:t xml:space="preserve"> K</w:t>
            </w:r>
            <w:r w:rsidRPr="009F1C67">
              <w:rPr>
                <w:rFonts w:ascii="Arial" w:hAnsi="Arial"/>
                <w:color w:val="000000"/>
                <w:sz w:val="24"/>
                <w:szCs w:val="24"/>
                <w:shd w:val="clear" w:color="auto" w:fill="FFCCFF"/>
                <w:vertAlign w:val="subscript"/>
              </w:rPr>
              <w:t>C</w:t>
            </w:r>
            <w:r w:rsidRPr="00F95BC6">
              <w:rPr>
                <w:rFonts w:ascii="Arial" w:hAnsi="Arial" w:hint="cs"/>
                <w:color w:val="000000"/>
                <w:sz w:val="24"/>
                <w:szCs w:val="24"/>
                <w:shd w:val="clear" w:color="auto" w:fill="FFCCFF"/>
                <w:rtl/>
              </w:rPr>
              <w:t xml:space="preserve"> - העשרה</w:t>
            </w:r>
          </w:p>
        </w:tc>
      </w:tr>
      <w:tr w:rsidR="00D040DC" w:rsidRPr="0036720A" w14:paraId="1B7B3CE8" w14:textId="77777777" w:rsidTr="00636006">
        <w:trPr>
          <w:trHeight w:val="357"/>
        </w:trPr>
        <w:tc>
          <w:tcPr>
            <w:tcW w:w="2262" w:type="dxa"/>
            <w:vMerge/>
          </w:tcPr>
          <w:p w14:paraId="109D084E" w14:textId="77777777" w:rsidR="00D040DC" w:rsidRPr="0036720A" w:rsidRDefault="00D040DC" w:rsidP="004076EC">
            <w:pPr>
              <w:spacing w:after="120"/>
              <w:rPr>
                <w:rFonts w:ascii="Arial" w:hAnsi="Arial"/>
                <w:b/>
                <w:bCs/>
                <w:sz w:val="24"/>
                <w:szCs w:val="24"/>
                <w:rtl/>
              </w:rPr>
            </w:pPr>
          </w:p>
        </w:tc>
        <w:tc>
          <w:tcPr>
            <w:tcW w:w="4536" w:type="dxa"/>
            <w:shd w:val="clear" w:color="auto" w:fill="auto"/>
          </w:tcPr>
          <w:p w14:paraId="53BB5DDB" w14:textId="77777777" w:rsidR="008E512C" w:rsidRDefault="00D040DC" w:rsidP="008E512C">
            <w:pPr>
              <w:spacing w:after="6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 xml:space="preserve">מנת ריכוזים, </w:t>
            </w:r>
            <w:r w:rsidRPr="00D040DC">
              <w:rPr>
                <w:rFonts w:ascii="Arial" w:eastAsia="Times New Roman" w:hAnsi="Arial"/>
                <w:color w:val="000000"/>
                <w:sz w:val="24"/>
                <w:szCs w:val="24"/>
                <w:shd w:val="clear" w:color="auto" w:fill="CCFFCC"/>
              </w:rPr>
              <w:t>Q</w:t>
            </w:r>
          </w:p>
          <w:p w14:paraId="735455B3" w14:textId="657C613E" w:rsidR="00636006" w:rsidRPr="00D040DC" w:rsidRDefault="00636006" w:rsidP="008E512C">
            <w:pPr>
              <w:spacing w:after="60"/>
              <w:rPr>
                <w:rFonts w:ascii="Arial" w:eastAsia="Times New Roman" w:hAnsi="Arial"/>
                <w:color w:val="000000"/>
                <w:sz w:val="24"/>
                <w:szCs w:val="24"/>
                <w:shd w:val="clear" w:color="auto" w:fill="CCFFCC"/>
                <w:rtl/>
              </w:rPr>
            </w:pPr>
          </w:p>
        </w:tc>
        <w:tc>
          <w:tcPr>
            <w:tcW w:w="6946" w:type="dxa"/>
            <w:shd w:val="clear" w:color="auto" w:fill="auto"/>
          </w:tcPr>
          <w:p w14:paraId="0568AB2B" w14:textId="77777777" w:rsidR="00D040DC" w:rsidRPr="00D040DC" w:rsidRDefault="00D040DC" w:rsidP="00E92992">
            <w:pPr>
              <w:spacing w:after="60"/>
              <w:rPr>
                <w:rFonts w:ascii="Arial" w:eastAsia="Times New Roman" w:hAnsi="Arial"/>
                <w:color w:val="000000"/>
                <w:sz w:val="24"/>
                <w:szCs w:val="24"/>
                <w:shd w:val="clear" w:color="auto" w:fill="CCFFCC"/>
                <w:rtl/>
              </w:rPr>
            </w:pPr>
          </w:p>
        </w:tc>
      </w:tr>
      <w:tr w:rsidR="00D040DC" w:rsidRPr="0036720A" w14:paraId="50214521" w14:textId="77777777" w:rsidTr="00636006">
        <w:trPr>
          <w:trHeight w:val="462"/>
        </w:trPr>
        <w:tc>
          <w:tcPr>
            <w:tcW w:w="2262" w:type="dxa"/>
            <w:vMerge w:val="restart"/>
          </w:tcPr>
          <w:p w14:paraId="61DC512B" w14:textId="77777777" w:rsidR="00D040DC" w:rsidRPr="0036720A" w:rsidRDefault="00D040DC" w:rsidP="004076EC">
            <w:pPr>
              <w:spacing w:after="120"/>
              <w:rPr>
                <w:rFonts w:ascii="Arial" w:hAnsi="Arial"/>
                <w:b/>
                <w:bCs/>
                <w:sz w:val="24"/>
                <w:szCs w:val="24"/>
                <w:rtl/>
              </w:rPr>
            </w:pPr>
            <w:r w:rsidRPr="0036720A">
              <w:rPr>
                <w:rFonts w:ascii="Arial" w:hAnsi="Arial"/>
                <w:b/>
                <w:bCs/>
                <w:sz w:val="24"/>
                <w:szCs w:val="24"/>
                <w:rtl/>
              </w:rPr>
              <w:t>שינוי התנאים במערכת שיווי משקל</w:t>
            </w:r>
          </w:p>
        </w:tc>
        <w:tc>
          <w:tcPr>
            <w:tcW w:w="4536" w:type="dxa"/>
            <w:shd w:val="clear" w:color="auto" w:fill="auto"/>
          </w:tcPr>
          <w:p w14:paraId="5C22C3FF" w14:textId="77777777" w:rsidR="00D040DC" w:rsidRPr="00D040DC" w:rsidRDefault="00D040DC" w:rsidP="004076EC">
            <w:pPr>
              <w:spacing w:after="12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שינוי ריכוז</w:t>
            </w:r>
          </w:p>
        </w:tc>
        <w:tc>
          <w:tcPr>
            <w:tcW w:w="6946" w:type="dxa"/>
            <w:shd w:val="clear" w:color="auto" w:fill="auto"/>
          </w:tcPr>
          <w:p w14:paraId="3CC604A0" w14:textId="080172B5" w:rsidR="00D040DC" w:rsidRPr="00D040DC" w:rsidRDefault="00BF3FFC" w:rsidP="00EA7383">
            <w:pPr>
              <w:spacing w:after="0" w:line="240" w:lineRule="auto"/>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 xml:space="preserve">התלמידים יידרשו </w:t>
            </w:r>
            <w:r>
              <w:rPr>
                <w:rFonts w:ascii="Arial" w:eastAsia="Times New Roman" w:hAnsi="Arial" w:hint="cs"/>
                <w:color w:val="000000"/>
                <w:sz w:val="24"/>
                <w:szCs w:val="24"/>
                <w:shd w:val="clear" w:color="auto" w:fill="CCFFCC"/>
                <w:rtl/>
              </w:rPr>
              <w:t>ל</w:t>
            </w:r>
            <w:r w:rsidR="00D040DC" w:rsidRPr="00D040DC">
              <w:rPr>
                <w:rFonts w:ascii="Arial" w:eastAsia="Times New Roman" w:hAnsi="Arial"/>
                <w:color w:val="000000"/>
                <w:sz w:val="24"/>
                <w:szCs w:val="24"/>
                <w:shd w:val="clear" w:color="auto" w:fill="CCFFCC"/>
                <w:rtl/>
              </w:rPr>
              <w:t>הסב</w:t>
            </w:r>
            <w:r>
              <w:rPr>
                <w:rFonts w:ascii="Arial" w:eastAsia="Times New Roman" w:hAnsi="Arial" w:hint="cs"/>
                <w:color w:val="000000"/>
                <w:sz w:val="24"/>
                <w:szCs w:val="24"/>
                <w:shd w:val="clear" w:color="auto" w:fill="CCFFCC"/>
                <w:rtl/>
              </w:rPr>
              <w:t>י</w:t>
            </w:r>
            <w:r w:rsidR="00D040DC" w:rsidRPr="00D040DC">
              <w:rPr>
                <w:rFonts w:ascii="Arial" w:eastAsia="Times New Roman" w:hAnsi="Arial"/>
                <w:color w:val="000000"/>
                <w:sz w:val="24"/>
                <w:szCs w:val="24"/>
                <w:shd w:val="clear" w:color="auto" w:fill="CCFFCC"/>
                <w:rtl/>
              </w:rPr>
              <w:t xml:space="preserve">ר </w:t>
            </w:r>
            <w:r>
              <w:rPr>
                <w:rFonts w:ascii="Arial" w:eastAsia="Times New Roman" w:hAnsi="Arial" w:hint="cs"/>
                <w:color w:val="000000"/>
                <w:sz w:val="24"/>
                <w:szCs w:val="24"/>
                <w:shd w:val="clear" w:color="auto" w:fill="CCFFCC"/>
                <w:rtl/>
              </w:rPr>
              <w:t xml:space="preserve">בהתייחס </w:t>
            </w:r>
            <w:r w:rsidR="00D040DC" w:rsidRPr="00D040DC">
              <w:rPr>
                <w:rFonts w:ascii="Arial" w:eastAsia="Times New Roman" w:hAnsi="Arial"/>
                <w:color w:val="000000"/>
                <w:sz w:val="24"/>
                <w:szCs w:val="24"/>
                <w:shd w:val="clear" w:color="auto" w:fill="CCFFCC"/>
                <w:rtl/>
              </w:rPr>
              <w:t xml:space="preserve">למודל ההתנגשויות או על ידי השוואת </w:t>
            </w:r>
            <w:r w:rsidR="00D040DC" w:rsidRPr="00D040DC">
              <w:rPr>
                <w:rFonts w:ascii="Arial" w:eastAsia="Times New Roman" w:hAnsi="Arial"/>
                <w:color w:val="000000"/>
                <w:sz w:val="24"/>
                <w:szCs w:val="24"/>
                <w:shd w:val="clear" w:color="auto" w:fill="CCFFCC"/>
              </w:rPr>
              <w:t>Q</w:t>
            </w:r>
            <w:r w:rsidR="00D040DC" w:rsidRPr="00D040DC">
              <w:rPr>
                <w:rFonts w:ascii="Arial" w:eastAsia="Times New Roman" w:hAnsi="Arial"/>
                <w:color w:val="000000"/>
                <w:sz w:val="24"/>
                <w:szCs w:val="24"/>
                <w:shd w:val="clear" w:color="auto" w:fill="CCFFCC"/>
                <w:rtl/>
              </w:rPr>
              <w:t xml:space="preserve"> ל- </w:t>
            </w:r>
            <w:r w:rsidR="00D040DC" w:rsidRPr="00D040DC">
              <w:rPr>
                <w:rFonts w:ascii="Arial" w:eastAsia="Times New Roman" w:hAnsi="Arial"/>
                <w:color w:val="000000"/>
                <w:sz w:val="24"/>
                <w:szCs w:val="24"/>
                <w:shd w:val="clear" w:color="auto" w:fill="CCFFCC"/>
              </w:rPr>
              <w:t>Kc</w:t>
            </w:r>
          </w:p>
          <w:p w14:paraId="13AC32B0" w14:textId="482F666E" w:rsidR="00D040DC" w:rsidRPr="00D040DC" w:rsidRDefault="00624948" w:rsidP="00EA7383">
            <w:pPr>
              <w:spacing w:after="60"/>
              <w:rPr>
                <w:rFonts w:ascii="Arial" w:eastAsia="Times New Roman" w:hAnsi="Arial"/>
                <w:color w:val="000000"/>
                <w:sz w:val="24"/>
                <w:szCs w:val="24"/>
                <w:shd w:val="clear" w:color="auto" w:fill="CCFFCC"/>
                <w:rtl/>
              </w:rPr>
            </w:pPr>
            <w:r w:rsidRPr="000C3A5A">
              <w:rPr>
                <w:rFonts w:ascii="Arial" w:eastAsia="Times New Roman" w:hAnsi="Arial"/>
                <w:color w:val="000000"/>
                <w:sz w:val="24"/>
                <w:szCs w:val="24"/>
                <w:shd w:val="clear" w:color="auto" w:fill="CCFFCC"/>
                <w:rtl/>
              </w:rPr>
              <w:t>עקרון לה שטליי</w:t>
            </w:r>
            <w:r w:rsidRPr="000C3A5A">
              <w:rPr>
                <w:rFonts w:ascii="Arial" w:eastAsia="Times New Roman" w:hAnsi="Arial" w:hint="cs"/>
                <w:color w:val="000000"/>
                <w:sz w:val="24"/>
                <w:szCs w:val="24"/>
                <w:shd w:val="clear" w:color="auto" w:fill="CCFFCC"/>
                <w:rtl/>
              </w:rPr>
              <w:t xml:space="preserve">ה </w:t>
            </w:r>
            <w:r w:rsidRPr="000C3A5A">
              <w:rPr>
                <w:rFonts w:ascii="Arial" w:eastAsia="Times New Roman" w:hAnsi="Arial"/>
                <w:color w:val="000000"/>
                <w:sz w:val="24"/>
                <w:szCs w:val="24"/>
                <w:shd w:val="clear" w:color="auto" w:fill="CCFFCC"/>
                <w:rtl/>
              </w:rPr>
              <w:t>–</w:t>
            </w:r>
            <w:r w:rsidRPr="000C3A5A">
              <w:rPr>
                <w:rFonts w:ascii="Arial" w:eastAsia="Times New Roman" w:hAnsi="Arial" w:hint="cs"/>
                <w:color w:val="000000"/>
                <w:sz w:val="24"/>
                <w:szCs w:val="24"/>
                <w:shd w:val="clear" w:color="auto" w:fill="CCFFCC"/>
                <w:rtl/>
              </w:rPr>
              <w:t>ניתן להיעזר בעיקרון לצורך ניבוי אך לא כהסבר.</w:t>
            </w:r>
          </w:p>
        </w:tc>
      </w:tr>
      <w:tr w:rsidR="00D040DC" w:rsidRPr="0036720A" w14:paraId="6823BF3E" w14:textId="77777777" w:rsidTr="00636006">
        <w:trPr>
          <w:trHeight w:val="286"/>
        </w:trPr>
        <w:tc>
          <w:tcPr>
            <w:tcW w:w="2262" w:type="dxa"/>
            <w:vMerge/>
          </w:tcPr>
          <w:p w14:paraId="2765EFDC" w14:textId="77777777" w:rsidR="00D040DC" w:rsidRPr="0036720A" w:rsidRDefault="00D040DC" w:rsidP="004076EC">
            <w:pPr>
              <w:spacing w:after="0"/>
              <w:rPr>
                <w:rFonts w:ascii="Arial" w:hAnsi="Arial"/>
                <w:sz w:val="24"/>
                <w:szCs w:val="24"/>
                <w:rtl/>
              </w:rPr>
            </w:pPr>
          </w:p>
        </w:tc>
        <w:tc>
          <w:tcPr>
            <w:tcW w:w="4536" w:type="dxa"/>
            <w:shd w:val="clear" w:color="auto" w:fill="auto"/>
          </w:tcPr>
          <w:p w14:paraId="0CAFA1D8" w14:textId="77777777" w:rsidR="00D040DC" w:rsidRPr="0036720A" w:rsidRDefault="00D040DC" w:rsidP="00EA7383">
            <w:pPr>
              <w:spacing w:after="0" w:line="240" w:lineRule="auto"/>
              <w:rPr>
                <w:rFonts w:ascii="Arial" w:hAnsi="Arial"/>
                <w:sz w:val="24"/>
                <w:szCs w:val="24"/>
                <w:rtl/>
              </w:rPr>
            </w:pPr>
            <w:r w:rsidRPr="00ED6DE1">
              <w:rPr>
                <w:rFonts w:ascii="Arial" w:hAnsi="Arial" w:hint="cs"/>
                <w:color w:val="000000"/>
                <w:sz w:val="24"/>
                <w:szCs w:val="24"/>
                <w:shd w:val="clear" w:color="auto" w:fill="FFCCFF"/>
                <w:rtl/>
              </w:rPr>
              <w:t>שינוי נפח, שינוי לחץ</w:t>
            </w:r>
          </w:p>
        </w:tc>
        <w:tc>
          <w:tcPr>
            <w:tcW w:w="6946" w:type="dxa"/>
            <w:shd w:val="clear" w:color="auto" w:fill="auto"/>
          </w:tcPr>
          <w:p w14:paraId="48E0838E" w14:textId="77777777" w:rsidR="00D040DC" w:rsidRPr="0036720A" w:rsidRDefault="00D040DC" w:rsidP="004076EC">
            <w:pPr>
              <w:spacing w:after="0"/>
              <w:rPr>
                <w:rFonts w:ascii="Arial" w:hAnsi="Arial"/>
                <w:sz w:val="24"/>
                <w:szCs w:val="24"/>
                <w:rtl/>
              </w:rPr>
            </w:pPr>
          </w:p>
        </w:tc>
      </w:tr>
      <w:tr w:rsidR="00D040DC" w:rsidRPr="0036720A" w14:paraId="5BFE4943" w14:textId="77777777" w:rsidTr="00636006">
        <w:trPr>
          <w:trHeight w:val="462"/>
        </w:trPr>
        <w:tc>
          <w:tcPr>
            <w:tcW w:w="2262" w:type="dxa"/>
            <w:vMerge/>
          </w:tcPr>
          <w:p w14:paraId="3E6C9380" w14:textId="77777777" w:rsidR="00D040DC" w:rsidRPr="0036720A" w:rsidRDefault="00D040DC" w:rsidP="004076EC">
            <w:pPr>
              <w:spacing w:after="0"/>
              <w:rPr>
                <w:rFonts w:ascii="Arial" w:hAnsi="Arial"/>
                <w:sz w:val="24"/>
                <w:szCs w:val="24"/>
                <w:rtl/>
              </w:rPr>
            </w:pPr>
          </w:p>
        </w:tc>
        <w:tc>
          <w:tcPr>
            <w:tcW w:w="4536" w:type="dxa"/>
            <w:shd w:val="clear" w:color="auto" w:fill="auto"/>
          </w:tcPr>
          <w:p w14:paraId="66637781" w14:textId="77777777" w:rsidR="00D040DC" w:rsidRPr="00D040DC" w:rsidRDefault="00D040DC" w:rsidP="004076EC">
            <w:pPr>
              <w:spacing w:after="12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שינוי טמפרטורה</w:t>
            </w:r>
          </w:p>
        </w:tc>
        <w:tc>
          <w:tcPr>
            <w:tcW w:w="6946" w:type="dxa"/>
            <w:shd w:val="clear" w:color="auto" w:fill="auto"/>
          </w:tcPr>
          <w:p w14:paraId="10EC802F" w14:textId="6974F503" w:rsidR="00D040DC" w:rsidRPr="00D040DC" w:rsidRDefault="00D040DC" w:rsidP="00EA7383">
            <w:pPr>
              <w:spacing w:after="6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התלמידים יידרשו לקבוע את הקשר בין קבוע שיווי משקל,</w:t>
            </w:r>
            <w:r w:rsidR="00624948">
              <w:rPr>
                <w:rFonts w:ascii="Arial" w:eastAsia="Times New Roman" w:hAnsi="Arial"/>
                <w:color w:val="000000"/>
                <w:sz w:val="24"/>
                <w:szCs w:val="24"/>
                <w:shd w:val="clear" w:color="auto" w:fill="CCFFCC"/>
                <w:rtl/>
              </w:rPr>
              <w:t xml:space="preserve"> לבין הטמפרטורה </w:t>
            </w:r>
            <w:r w:rsidR="00624948">
              <w:rPr>
                <w:rFonts w:ascii="Arial" w:eastAsia="Times New Roman" w:hAnsi="Arial" w:hint="cs"/>
                <w:color w:val="000000"/>
                <w:sz w:val="24"/>
                <w:szCs w:val="24"/>
                <w:shd w:val="clear" w:color="auto" w:fill="CCFFCC"/>
                <w:rtl/>
              </w:rPr>
              <w:t>ו</w:t>
            </w:r>
            <w:r w:rsidR="00624948">
              <w:rPr>
                <w:rFonts w:ascii="Arial" w:eastAsia="Times New Roman" w:hAnsi="Arial"/>
                <w:color w:val="000000"/>
                <w:sz w:val="24"/>
                <w:szCs w:val="24"/>
                <w:shd w:val="clear" w:color="auto" w:fill="CCFFCC"/>
                <w:rtl/>
              </w:rPr>
              <w:t>לסוג התגובה (אק</w:t>
            </w:r>
            <w:r w:rsidR="00624948">
              <w:rPr>
                <w:rFonts w:ascii="Arial" w:eastAsia="Times New Roman" w:hAnsi="Arial" w:hint="cs"/>
                <w:color w:val="000000"/>
                <w:sz w:val="24"/>
                <w:szCs w:val="24"/>
                <w:shd w:val="clear" w:color="auto" w:fill="CCFFCC"/>
                <w:rtl/>
              </w:rPr>
              <w:t>ס</w:t>
            </w:r>
            <w:r w:rsidRPr="00D040DC">
              <w:rPr>
                <w:rFonts w:ascii="Arial" w:eastAsia="Times New Roman" w:hAnsi="Arial"/>
                <w:color w:val="000000"/>
                <w:sz w:val="24"/>
                <w:szCs w:val="24"/>
                <w:shd w:val="clear" w:color="auto" w:fill="CCFFCC"/>
                <w:rtl/>
              </w:rPr>
              <w:t>ותרמית, אנדותרמית), על פי עקרון לה שטליה.</w:t>
            </w:r>
          </w:p>
        </w:tc>
      </w:tr>
      <w:tr w:rsidR="00D040DC" w:rsidRPr="0036720A" w14:paraId="0A086895" w14:textId="77777777" w:rsidTr="00636006">
        <w:trPr>
          <w:trHeight w:val="392"/>
        </w:trPr>
        <w:tc>
          <w:tcPr>
            <w:tcW w:w="2262" w:type="dxa"/>
            <w:vMerge/>
          </w:tcPr>
          <w:p w14:paraId="454D8667" w14:textId="77777777" w:rsidR="00D040DC" w:rsidRPr="0036720A" w:rsidRDefault="00D040DC" w:rsidP="004076EC">
            <w:pPr>
              <w:spacing w:after="0"/>
              <w:rPr>
                <w:rFonts w:ascii="Arial" w:hAnsi="Arial"/>
                <w:sz w:val="24"/>
                <w:szCs w:val="24"/>
                <w:rtl/>
              </w:rPr>
            </w:pPr>
          </w:p>
        </w:tc>
        <w:tc>
          <w:tcPr>
            <w:tcW w:w="4536" w:type="dxa"/>
            <w:shd w:val="clear" w:color="auto" w:fill="auto"/>
          </w:tcPr>
          <w:p w14:paraId="4A29E8F2" w14:textId="77777777" w:rsidR="00D040DC" w:rsidRPr="00D040DC" w:rsidRDefault="00D040DC" w:rsidP="00EA7383">
            <w:pPr>
              <w:spacing w:after="6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הוספת זרז</w:t>
            </w:r>
          </w:p>
        </w:tc>
        <w:tc>
          <w:tcPr>
            <w:tcW w:w="6946" w:type="dxa"/>
            <w:shd w:val="clear" w:color="auto" w:fill="auto"/>
          </w:tcPr>
          <w:p w14:paraId="44DA695A" w14:textId="04D9A441" w:rsidR="00D040DC" w:rsidRPr="00D040DC" w:rsidRDefault="00FC5953" w:rsidP="00FC5953">
            <w:pPr>
              <w:spacing w:after="60"/>
              <w:rPr>
                <w:rFonts w:ascii="Arial" w:eastAsia="Times New Roman" w:hAnsi="Arial"/>
                <w:color w:val="000000"/>
                <w:sz w:val="24"/>
                <w:szCs w:val="24"/>
                <w:shd w:val="clear" w:color="auto" w:fill="CCFFCC"/>
                <w:rtl/>
              </w:rPr>
            </w:pPr>
            <w:r w:rsidRPr="00D040DC">
              <w:rPr>
                <w:rFonts w:ascii="Arial" w:eastAsia="Times New Roman" w:hAnsi="Arial"/>
                <w:color w:val="000000"/>
                <w:sz w:val="24"/>
                <w:szCs w:val="24"/>
                <w:shd w:val="clear" w:color="auto" w:fill="CCFFCC"/>
                <w:rtl/>
              </w:rPr>
              <w:t xml:space="preserve">התלמידים יידרשו </w:t>
            </w:r>
            <w:r w:rsidRPr="00FC5953">
              <w:rPr>
                <w:rFonts w:ascii="Arial" w:eastAsia="Times New Roman" w:hAnsi="Arial" w:hint="cs"/>
                <w:color w:val="000000"/>
                <w:sz w:val="24"/>
                <w:szCs w:val="24"/>
                <w:shd w:val="clear" w:color="auto" w:fill="CCFFCC"/>
                <w:rtl/>
              </w:rPr>
              <w:t>להבחין בין הוספת זרז בתחילת התגובה או הוספתו במצב שיווי-משקל</w:t>
            </w:r>
          </w:p>
        </w:tc>
      </w:tr>
      <w:tr w:rsidR="00D040DC" w:rsidRPr="0036720A" w14:paraId="3BA07031" w14:textId="77777777" w:rsidTr="00636006">
        <w:trPr>
          <w:trHeight w:val="200"/>
        </w:trPr>
        <w:tc>
          <w:tcPr>
            <w:tcW w:w="2262" w:type="dxa"/>
            <w:vMerge/>
          </w:tcPr>
          <w:p w14:paraId="7FA0C928" w14:textId="77777777" w:rsidR="00D040DC" w:rsidRPr="0036720A" w:rsidRDefault="00D040DC" w:rsidP="004076EC">
            <w:pPr>
              <w:spacing w:after="0"/>
              <w:rPr>
                <w:rFonts w:ascii="Arial" w:hAnsi="Arial"/>
                <w:sz w:val="24"/>
                <w:szCs w:val="24"/>
                <w:rtl/>
              </w:rPr>
            </w:pPr>
          </w:p>
        </w:tc>
        <w:tc>
          <w:tcPr>
            <w:tcW w:w="4536" w:type="dxa"/>
            <w:shd w:val="clear" w:color="auto" w:fill="auto"/>
          </w:tcPr>
          <w:p w14:paraId="56520A1A" w14:textId="77777777" w:rsidR="00D040DC" w:rsidRPr="0036720A" w:rsidRDefault="00D040DC" w:rsidP="00EA7383">
            <w:pPr>
              <w:spacing w:after="0" w:line="240" w:lineRule="auto"/>
              <w:rPr>
                <w:rFonts w:ascii="Arial" w:hAnsi="Arial"/>
                <w:sz w:val="24"/>
                <w:szCs w:val="24"/>
                <w:rtl/>
              </w:rPr>
            </w:pPr>
            <w:r w:rsidRPr="00C8258A">
              <w:rPr>
                <w:rFonts w:ascii="Arial" w:hAnsi="Arial" w:hint="cs"/>
                <w:color w:val="000000"/>
                <w:sz w:val="24"/>
                <w:szCs w:val="24"/>
                <w:shd w:val="clear" w:color="auto" w:fill="FFCCFF"/>
                <w:rtl/>
              </w:rPr>
              <w:t>הוספת גז אציל</w:t>
            </w:r>
          </w:p>
        </w:tc>
        <w:tc>
          <w:tcPr>
            <w:tcW w:w="6946" w:type="dxa"/>
            <w:shd w:val="clear" w:color="auto" w:fill="auto"/>
          </w:tcPr>
          <w:p w14:paraId="245A69FA" w14:textId="77777777" w:rsidR="00D040DC" w:rsidRPr="0036720A" w:rsidRDefault="00D040DC" w:rsidP="004076EC">
            <w:pPr>
              <w:spacing w:after="0"/>
              <w:rPr>
                <w:rFonts w:ascii="Arial" w:hAnsi="Arial"/>
                <w:sz w:val="24"/>
                <w:szCs w:val="24"/>
                <w:rtl/>
              </w:rPr>
            </w:pPr>
          </w:p>
        </w:tc>
      </w:tr>
    </w:tbl>
    <w:p w14:paraId="5CC3F5FC" w14:textId="185A2DEE" w:rsidR="008E512C" w:rsidRPr="00FA7C92" w:rsidRDefault="00D040DC" w:rsidP="00636006">
      <w:pPr>
        <w:spacing w:before="240" w:after="0" w:line="360" w:lineRule="auto"/>
        <w:ind w:left="357"/>
        <w:rPr>
          <w:rFonts w:ascii="Arial" w:eastAsia="Times New Roman" w:hAnsi="Arial"/>
          <w:b/>
          <w:bCs/>
          <w:color w:val="FF0000"/>
          <w:sz w:val="28"/>
          <w:szCs w:val="28"/>
          <w:shd w:val="clear" w:color="auto" w:fill="CCFFCC"/>
          <w:rtl/>
        </w:rPr>
      </w:pPr>
      <w:r w:rsidRPr="00FA7C92">
        <w:rPr>
          <w:rFonts w:ascii="Arial" w:eastAsia="Times New Roman" w:hAnsi="Arial" w:hint="cs"/>
          <w:b/>
          <w:bCs/>
          <w:color w:val="FF0000"/>
          <w:sz w:val="28"/>
          <w:szCs w:val="28"/>
          <w:shd w:val="clear" w:color="auto" w:fill="CCFFCC"/>
          <w:rtl/>
        </w:rPr>
        <w:t>מדוע מתרחשות תגובות</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536"/>
        <w:gridCol w:w="6946"/>
      </w:tblGrid>
      <w:tr w:rsidR="00D040DC" w:rsidRPr="0036720A" w14:paraId="11FA0A7A" w14:textId="77777777" w:rsidTr="00636006">
        <w:trPr>
          <w:trHeight w:val="277"/>
          <w:tblHeader/>
          <w:jc w:val="center"/>
        </w:trPr>
        <w:tc>
          <w:tcPr>
            <w:tcW w:w="2262" w:type="dxa"/>
          </w:tcPr>
          <w:p w14:paraId="51C3B119" w14:textId="77777777" w:rsidR="00D040DC" w:rsidRPr="004B4E35" w:rsidRDefault="00D040DC" w:rsidP="00636006">
            <w:pPr>
              <w:spacing w:after="0"/>
              <w:jc w:val="center"/>
              <w:rPr>
                <w:b/>
                <w:bCs/>
                <w:sz w:val="24"/>
                <w:szCs w:val="24"/>
                <w:rtl/>
              </w:rPr>
            </w:pPr>
            <w:r w:rsidRPr="004B4E35">
              <w:rPr>
                <w:b/>
                <w:bCs/>
                <w:sz w:val="24"/>
                <w:szCs w:val="24"/>
                <w:rtl/>
              </w:rPr>
              <w:t>נושאים</w:t>
            </w:r>
          </w:p>
        </w:tc>
        <w:tc>
          <w:tcPr>
            <w:tcW w:w="4536" w:type="dxa"/>
            <w:shd w:val="clear" w:color="auto" w:fill="auto"/>
          </w:tcPr>
          <w:p w14:paraId="5B6DF2BC" w14:textId="77777777" w:rsidR="00D040DC" w:rsidRPr="004B4E35" w:rsidRDefault="00D040DC" w:rsidP="00636006">
            <w:pPr>
              <w:spacing w:after="0"/>
              <w:jc w:val="center"/>
              <w:rPr>
                <w:b/>
                <w:bCs/>
                <w:sz w:val="24"/>
                <w:szCs w:val="24"/>
                <w:rtl/>
              </w:rPr>
            </w:pPr>
            <w:r w:rsidRPr="004B4E35">
              <w:rPr>
                <w:b/>
                <w:bCs/>
                <w:sz w:val="24"/>
                <w:szCs w:val="24"/>
                <w:rtl/>
              </w:rPr>
              <w:t>מושגים</w:t>
            </w:r>
          </w:p>
        </w:tc>
        <w:tc>
          <w:tcPr>
            <w:tcW w:w="6946" w:type="dxa"/>
            <w:shd w:val="clear" w:color="auto" w:fill="auto"/>
          </w:tcPr>
          <w:p w14:paraId="2405EA4B" w14:textId="77777777" w:rsidR="00D040DC" w:rsidRPr="004B4E35" w:rsidRDefault="00D040DC" w:rsidP="00636006">
            <w:pPr>
              <w:spacing w:after="0"/>
              <w:jc w:val="center"/>
              <w:rPr>
                <w:b/>
                <w:bCs/>
                <w:sz w:val="24"/>
                <w:szCs w:val="24"/>
                <w:rtl/>
              </w:rPr>
            </w:pPr>
            <w:r w:rsidRPr="004B4E35">
              <w:rPr>
                <w:b/>
                <w:bCs/>
                <w:sz w:val="24"/>
                <w:szCs w:val="24"/>
                <w:rtl/>
              </w:rPr>
              <w:t>הבהרות</w:t>
            </w:r>
          </w:p>
        </w:tc>
      </w:tr>
      <w:tr w:rsidR="00D040DC" w:rsidRPr="0036720A" w14:paraId="65414E34" w14:textId="77777777" w:rsidTr="00636006">
        <w:trPr>
          <w:trHeight w:val="1943"/>
          <w:jc w:val="center"/>
        </w:trPr>
        <w:tc>
          <w:tcPr>
            <w:tcW w:w="2262" w:type="dxa"/>
            <w:vMerge w:val="restart"/>
          </w:tcPr>
          <w:p w14:paraId="4070ABE2" w14:textId="77777777" w:rsidR="00D040DC" w:rsidRPr="0036720A" w:rsidRDefault="00D040DC" w:rsidP="00636006">
            <w:pPr>
              <w:spacing w:after="120"/>
              <w:rPr>
                <w:rFonts w:ascii="Arial" w:hAnsi="Arial"/>
                <w:b/>
                <w:bCs/>
                <w:sz w:val="24"/>
                <w:szCs w:val="24"/>
                <w:rtl/>
              </w:rPr>
            </w:pPr>
            <w:r w:rsidRPr="0036720A">
              <w:rPr>
                <w:rFonts w:ascii="Arial" w:hAnsi="Arial"/>
                <w:b/>
                <w:bCs/>
                <w:sz w:val="24"/>
                <w:szCs w:val="24"/>
                <w:rtl/>
              </w:rPr>
              <w:t>אנטרופיה</w:t>
            </w:r>
          </w:p>
        </w:tc>
        <w:tc>
          <w:tcPr>
            <w:tcW w:w="4536" w:type="dxa"/>
            <w:shd w:val="clear" w:color="auto" w:fill="auto"/>
          </w:tcPr>
          <w:p w14:paraId="3D7ED478" w14:textId="77777777" w:rsidR="00D040DC" w:rsidRPr="00624948" w:rsidRDefault="00D040DC" w:rsidP="00636006">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משמעות המושג: מדד</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לפיזור</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האנרגיה</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ופיזור החלקיקים</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בחומר,</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(תיאור המצבים המיקרוסקופיים</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 xml:space="preserve">האפשריים) </w:t>
            </w:r>
          </w:p>
          <w:p w14:paraId="45A9D17E" w14:textId="4938A4B4" w:rsidR="00D040DC" w:rsidRPr="00624948" w:rsidRDefault="00D040DC" w:rsidP="00636006">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 xml:space="preserve">אנטרופיה </w:t>
            </w:r>
            <w:r w:rsidR="00FC5953">
              <w:rPr>
                <w:rFonts w:ascii="Arial" w:eastAsia="Times New Roman" w:hAnsi="Arial" w:hint="cs"/>
                <w:color w:val="000000"/>
                <w:sz w:val="24"/>
                <w:szCs w:val="24"/>
                <w:shd w:val="clear" w:color="auto" w:fill="CCFFCC"/>
                <w:rtl/>
              </w:rPr>
              <w:t xml:space="preserve">של חומר </w:t>
            </w:r>
            <w:r w:rsidRPr="00624948">
              <w:rPr>
                <w:rFonts w:ascii="Arial" w:eastAsia="Times New Roman" w:hAnsi="Arial"/>
                <w:color w:val="000000"/>
                <w:sz w:val="24"/>
                <w:szCs w:val="24"/>
                <w:shd w:val="clear" w:color="auto" w:fill="CCFFCC"/>
                <w:rtl/>
              </w:rPr>
              <w:t>במצבי צבירה שונים</w:t>
            </w:r>
          </w:p>
          <w:p w14:paraId="29605F9E" w14:textId="0DCEB8EA" w:rsidR="00D040DC" w:rsidRPr="000E7111" w:rsidRDefault="00D040DC" w:rsidP="00636006">
            <w:pPr>
              <w:spacing w:after="0"/>
              <w:rPr>
                <w:rFonts w:ascii="Arial" w:hAnsi="Arial"/>
                <w:color w:val="000000"/>
                <w:sz w:val="24"/>
                <w:szCs w:val="24"/>
                <w:shd w:val="clear" w:color="auto" w:fill="FFCCFF"/>
                <w:rtl/>
              </w:rPr>
            </w:pPr>
            <w:r w:rsidRPr="000B4134">
              <w:rPr>
                <w:rFonts w:ascii="Arial" w:hAnsi="Arial"/>
                <w:color w:val="000000"/>
                <w:sz w:val="24"/>
                <w:szCs w:val="24"/>
                <w:shd w:val="clear" w:color="auto" w:fill="FFCCFF"/>
                <w:rtl/>
              </w:rPr>
              <w:t>חישוב שינוי האנטרופיה ב</w:t>
            </w:r>
            <w:r w:rsidR="000E7111">
              <w:rPr>
                <w:rFonts w:ascii="Arial" w:hAnsi="Arial"/>
                <w:color w:val="000000"/>
                <w:sz w:val="24"/>
                <w:szCs w:val="24"/>
                <w:shd w:val="clear" w:color="auto" w:fill="FFCCFF"/>
                <w:rtl/>
              </w:rPr>
              <w:t>מהלך היתוך ורתיחה של חומר טהור</w:t>
            </w:r>
          </w:p>
        </w:tc>
        <w:tc>
          <w:tcPr>
            <w:tcW w:w="6946" w:type="dxa"/>
            <w:shd w:val="clear" w:color="auto" w:fill="auto"/>
          </w:tcPr>
          <w:p w14:paraId="7140FD46" w14:textId="77777777" w:rsidR="00D040DC" w:rsidRPr="0036720A" w:rsidRDefault="00D040DC" w:rsidP="00636006">
            <w:pPr>
              <w:spacing w:after="0"/>
              <w:rPr>
                <w:rFonts w:ascii="Arial" w:hAnsi="Arial"/>
                <w:sz w:val="24"/>
                <w:szCs w:val="24"/>
                <w:rtl/>
              </w:rPr>
            </w:pPr>
            <w:r>
              <w:rPr>
                <w:rFonts w:ascii="Arial" w:hAnsi="Arial"/>
                <w:sz w:val="24"/>
                <w:szCs w:val="24"/>
                <w:highlight w:val="yellow"/>
                <w:rtl/>
              </w:rPr>
              <w:t>התלמידים לא יידרשו</w:t>
            </w:r>
            <w:r>
              <w:rPr>
                <w:rFonts w:ascii="Arial" w:hAnsi="Arial" w:hint="cs"/>
                <w:sz w:val="24"/>
                <w:szCs w:val="24"/>
                <w:highlight w:val="yellow"/>
                <w:rtl/>
              </w:rPr>
              <w:t xml:space="preserve"> </w:t>
            </w:r>
            <w:r w:rsidRPr="00502939">
              <w:rPr>
                <w:rFonts w:ascii="Arial" w:hAnsi="Arial"/>
                <w:sz w:val="24"/>
                <w:szCs w:val="24"/>
                <w:highlight w:val="yellow"/>
                <w:rtl/>
              </w:rPr>
              <w:t>להשוות ערכי אנטרופיה של חומרים שונים.</w:t>
            </w:r>
          </w:p>
        </w:tc>
      </w:tr>
      <w:tr w:rsidR="00D040DC" w:rsidRPr="0036720A" w14:paraId="1703A884" w14:textId="77777777" w:rsidTr="00636006">
        <w:trPr>
          <w:trHeight w:val="462"/>
          <w:jc w:val="center"/>
        </w:trPr>
        <w:tc>
          <w:tcPr>
            <w:tcW w:w="2262" w:type="dxa"/>
            <w:vMerge/>
          </w:tcPr>
          <w:p w14:paraId="156210C3" w14:textId="77777777" w:rsidR="00D040DC" w:rsidRPr="0036720A" w:rsidRDefault="00D040DC" w:rsidP="00636006">
            <w:pPr>
              <w:spacing w:after="120"/>
              <w:rPr>
                <w:rFonts w:ascii="Arial" w:hAnsi="Arial"/>
                <w:b/>
                <w:bCs/>
                <w:sz w:val="24"/>
                <w:szCs w:val="24"/>
                <w:rtl/>
              </w:rPr>
            </w:pPr>
          </w:p>
        </w:tc>
        <w:tc>
          <w:tcPr>
            <w:tcW w:w="4536" w:type="dxa"/>
            <w:shd w:val="clear" w:color="auto" w:fill="auto"/>
          </w:tcPr>
          <w:p w14:paraId="6E29C395" w14:textId="77777777" w:rsidR="00D040DC" w:rsidRPr="00624948" w:rsidRDefault="00D040DC" w:rsidP="00636006">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השינוי באנטרופיה של מערכת</w:t>
            </w:r>
          </w:p>
        </w:tc>
        <w:tc>
          <w:tcPr>
            <w:tcW w:w="6946" w:type="dxa"/>
            <w:shd w:val="clear" w:color="auto" w:fill="auto"/>
          </w:tcPr>
          <w:p w14:paraId="5341148D" w14:textId="4588887F" w:rsidR="00D040DC" w:rsidRPr="006C6CCC" w:rsidRDefault="00D040DC" w:rsidP="00636006">
            <w:pPr>
              <w:spacing w:after="0"/>
              <w:rPr>
                <w:rFonts w:ascii="Arial" w:eastAsia="Times New Roman" w:hAnsi="Arial"/>
                <w:color w:val="000000"/>
                <w:sz w:val="24"/>
                <w:szCs w:val="24"/>
                <w:shd w:val="clear" w:color="auto" w:fill="CCFFCC"/>
                <w:rtl/>
              </w:rPr>
            </w:pPr>
            <w:r w:rsidRPr="006C6CCC">
              <w:rPr>
                <w:rFonts w:ascii="Arial" w:eastAsia="Times New Roman" w:hAnsi="Arial"/>
                <w:color w:val="000000"/>
                <w:sz w:val="24"/>
                <w:szCs w:val="24"/>
                <w:shd w:val="clear" w:color="auto" w:fill="CCFFCC"/>
                <w:rtl/>
              </w:rPr>
              <w:t>ה</w:t>
            </w:r>
            <w:r w:rsidR="003F1C97">
              <w:rPr>
                <w:rFonts w:ascii="Arial" w:eastAsia="Times New Roman" w:hAnsi="Arial" w:hint="cs"/>
                <w:color w:val="000000"/>
                <w:sz w:val="24"/>
                <w:szCs w:val="24"/>
                <w:shd w:val="clear" w:color="auto" w:fill="CCFFCC"/>
                <w:rtl/>
              </w:rPr>
              <w:t>תלמידים ידעו לה</w:t>
            </w:r>
            <w:r w:rsidRPr="006C6CCC">
              <w:rPr>
                <w:rFonts w:ascii="Arial" w:eastAsia="Times New Roman" w:hAnsi="Arial"/>
                <w:color w:val="000000"/>
                <w:sz w:val="24"/>
                <w:szCs w:val="24"/>
                <w:shd w:val="clear" w:color="auto" w:fill="CCFFCC"/>
                <w:rtl/>
              </w:rPr>
              <w:t>ער</w:t>
            </w:r>
            <w:r w:rsidR="003F1C97">
              <w:rPr>
                <w:rFonts w:ascii="Arial" w:eastAsia="Times New Roman" w:hAnsi="Arial" w:hint="cs"/>
                <w:color w:val="000000"/>
                <w:sz w:val="24"/>
                <w:szCs w:val="24"/>
                <w:shd w:val="clear" w:color="auto" w:fill="CCFFCC"/>
                <w:rtl/>
              </w:rPr>
              <w:t>יך</w:t>
            </w:r>
            <w:r w:rsidRPr="006C6CCC">
              <w:rPr>
                <w:rFonts w:ascii="Arial" w:eastAsia="Times New Roman" w:hAnsi="Arial"/>
                <w:color w:val="000000"/>
                <w:sz w:val="24"/>
                <w:szCs w:val="24"/>
                <w:shd w:val="clear" w:color="auto" w:fill="CCFFCC"/>
                <w:rtl/>
              </w:rPr>
              <w:t xml:space="preserve"> </w:t>
            </w:r>
            <w:r w:rsidR="003F1C97">
              <w:rPr>
                <w:rFonts w:ascii="Arial" w:eastAsia="Times New Roman" w:hAnsi="Arial" w:hint="cs"/>
                <w:color w:val="000000"/>
                <w:sz w:val="24"/>
                <w:szCs w:val="24"/>
                <w:shd w:val="clear" w:color="auto" w:fill="CCFFCC"/>
                <w:rtl/>
              </w:rPr>
              <w:t xml:space="preserve">את </w:t>
            </w:r>
            <w:r w:rsidRPr="006C6CCC">
              <w:rPr>
                <w:rFonts w:ascii="Arial" w:eastAsia="Times New Roman" w:hAnsi="Arial"/>
                <w:color w:val="000000"/>
                <w:sz w:val="24"/>
                <w:szCs w:val="24"/>
                <w:shd w:val="clear" w:color="auto" w:fill="CCFFCC"/>
                <w:rtl/>
              </w:rPr>
              <w:t xml:space="preserve">סימנו של השינוי באנטרופיה של מערכת </w:t>
            </w:r>
            <w:r w:rsidR="003F1C97">
              <w:rPr>
                <w:rFonts w:ascii="Arial" w:eastAsia="Times New Roman" w:hAnsi="Arial" w:hint="cs"/>
                <w:color w:val="000000"/>
                <w:sz w:val="24"/>
                <w:szCs w:val="24"/>
                <w:shd w:val="clear" w:color="auto" w:fill="CCFFCC"/>
                <w:rtl/>
              </w:rPr>
              <w:t xml:space="preserve">תוך התבססות </w:t>
            </w:r>
            <w:r w:rsidRPr="006C6CCC">
              <w:rPr>
                <w:rFonts w:ascii="Arial" w:eastAsia="Times New Roman" w:hAnsi="Arial"/>
                <w:color w:val="000000"/>
                <w:sz w:val="24"/>
                <w:szCs w:val="24"/>
                <w:shd w:val="clear" w:color="auto" w:fill="CCFFCC"/>
                <w:rtl/>
              </w:rPr>
              <w:t>על :</w:t>
            </w:r>
          </w:p>
          <w:p w14:paraId="02BE54F2" w14:textId="312BD1C9" w:rsidR="00D040DC" w:rsidRPr="006C6CCC" w:rsidRDefault="006C6CCC" w:rsidP="00636006">
            <w:pPr>
              <w:spacing w:after="0"/>
              <w:rPr>
                <w:rFonts w:ascii="Arial" w:eastAsia="Times New Roman" w:hAnsi="Arial"/>
                <w:color w:val="000000"/>
                <w:sz w:val="24"/>
                <w:szCs w:val="24"/>
                <w:shd w:val="clear" w:color="auto" w:fill="CCFFCC"/>
              </w:rPr>
            </w:pPr>
            <w:r>
              <w:rPr>
                <w:rFonts w:ascii="Arial" w:eastAsia="Times New Roman" w:hAnsi="Arial" w:hint="cs"/>
                <w:color w:val="000000"/>
                <w:sz w:val="24"/>
                <w:szCs w:val="24"/>
                <w:shd w:val="clear" w:color="auto" w:fill="CCFFCC"/>
                <w:rtl/>
              </w:rPr>
              <w:t>1.</w:t>
            </w:r>
            <w:r w:rsidR="00D040DC" w:rsidRPr="006C6CCC">
              <w:rPr>
                <w:rFonts w:ascii="Arial" w:eastAsia="Times New Roman" w:hAnsi="Arial"/>
                <w:color w:val="000000"/>
                <w:sz w:val="24"/>
                <w:szCs w:val="24"/>
                <w:shd w:val="clear" w:color="auto" w:fill="CCFFCC"/>
                <w:rtl/>
              </w:rPr>
              <w:t>שינויים במצבי הצבירה של החומרים</w:t>
            </w:r>
          </w:p>
          <w:p w14:paraId="5ACD74B8" w14:textId="0824C9E0" w:rsidR="00D040DC" w:rsidRPr="0036720A" w:rsidRDefault="006C6CCC" w:rsidP="00636006">
            <w:pPr>
              <w:spacing w:after="0"/>
              <w:rPr>
                <w:rFonts w:ascii="Arial" w:hAnsi="Arial"/>
                <w:sz w:val="24"/>
                <w:szCs w:val="24"/>
                <w:rtl/>
              </w:rPr>
            </w:pPr>
            <w:r>
              <w:rPr>
                <w:rFonts w:ascii="Arial" w:eastAsia="Times New Roman" w:hAnsi="Arial" w:hint="cs"/>
                <w:color w:val="000000"/>
                <w:sz w:val="24"/>
                <w:szCs w:val="24"/>
                <w:shd w:val="clear" w:color="auto" w:fill="CCFFCC"/>
                <w:rtl/>
              </w:rPr>
              <w:t xml:space="preserve">2. </w:t>
            </w:r>
            <w:r w:rsidR="00D040DC" w:rsidRPr="006C6CCC">
              <w:rPr>
                <w:rFonts w:ascii="Arial" w:eastAsia="Times New Roman" w:hAnsi="Arial"/>
                <w:color w:val="000000"/>
                <w:sz w:val="24"/>
                <w:szCs w:val="24"/>
                <w:shd w:val="clear" w:color="auto" w:fill="CCFFCC"/>
                <w:rtl/>
              </w:rPr>
              <w:t>שינויים במספר המולים של מרכיבים גזים</w:t>
            </w:r>
          </w:p>
        </w:tc>
      </w:tr>
      <w:tr w:rsidR="00D040DC" w:rsidRPr="0036720A" w14:paraId="5F23A329" w14:textId="77777777" w:rsidTr="003E734A">
        <w:trPr>
          <w:trHeight w:val="621"/>
          <w:jc w:val="center"/>
        </w:trPr>
        <w:tc>
          <w:tcPr>
            <w:tcW w:w="2262" w:type="dxa"/>
            <w:vMerge/>
          </w:tcPr>
          <w:p w14:paraId="02648921" w14:textId="77777777" w:rsidR="00D040DC" w:rsidRPr="0036720A" w:rsidRDefault="00D040DC" w:rsidP="00636006">
            <w:pPr>
              <w:spacing w:after="120"/>
              <w:rPr>
                <w:rFonts w:ascii="Arial" w:hAnsi="Arial"/>
                <w:b/>
                <w:bCs/>
                <w:sz w:val="24"/>
                <w:szCs w:val="24"/>
                <w:rtl/>
              </w:rPr>
            </w:pPr>
          </w:p>
        </w:tc>
        <w:tc>
          <w:tcPr>
            <w:tcW w:w="4536" w:type="dxa"/>
            <w:shd w:val="clear" w:color="auto" w:fill="auto"/>
          </w:tcPr>
          <w:p w14:paraId="65ED5ACD" w14:textId="482CDF55" w:rsidR="003E734A" w:rsidRPr="00624948" w:rsidRDefault="00D040DC" w:rsidP="003E734A">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חישוב השינוי באנטרופיה של מערכת</w:t>
            </w:r>
          </w:p>
        </w:tc>
        <w:tc>
          <w:tcPr>
            <w:tcW w:w="6946" w:type="dxa"/>
            <w:shd w:val="clear" w:color="auto" w:fill="auto"/>
          </w:tcPr>
          <w:p w14:paraId="5DC163EF" w14:textId="62A1F461" w:rsidR="00D040DC" w:rsidRPr="006C6CCC" w:rsidRDefault="00FA7C92" w:rsidP="00636006">
            <w:pPr>
              <w:spacing w:after="0"/>
              <w:rPr>
                <w:rFonts w:ascii="Arial" w:eastAsia="Times New Roman" w:hAnsi="Arial"/>
                <w:color w:val="000000"/>
                <w:sz w:val="24"/>
                <w:szCs w:val="24"/>
                <w:shd w:val="clear" w:color="auto" w:fill="CCFFCC"/>
                <w:rtl/>
              </w:rPr>
            </w:pPr>
            <w:r w:rsidRPr="006C6CCC">
              <w:rPr>
                <w:rFonts w:ascii="Arial" w:eastAsia="Times New Roman" w:hAnsi="Arial"/>
                <w:color w:val="000000"/>
                <w:position w:val="-28"/>
                <w:sz w:val="24"/>
                <w:szCs w:val="24"/>
                <w:shd w:val="clear" w:color="auto" w:fill="CCFFCC"/>
              </w:rPr>
              <w:object w:dxaOrig="2740" w:dyaOrig="540" w14:anchorId="33524513">
                <v:shape id="_x0000_i1068" type="#_x0000_t75" style="width:151.5pt;height:31.95pt" o:ole="">
                  <v:imagedata r:id="rId65" o:title=""/>
                </v:shape>
                <o:OLEObject Type="Embed" ProgID="Equation.3" ShapeID="_x0000_i1068" DrawAspect="Content" ObjectID="_1463846627" r:id="rId66"/>
              </w:object>
            </w:r>
          </w:p>
        </w:tc>
      </w:tr>
      <w:tr w:rsidR="00D040DC" w:rsidRPr="0036720A" w14:paraId="214A63BD" w14:textId="77777777" w:rsidTr="00636006">
        <w:trPr>
          <w:trHeight w:val="462"/>
          <w:jc w:val="center"/>
        </w:trPr>
        <w:tc>
          <w:tcPr>
            <w:tcW w:w="2262" w:type="dxa"/>
            <w:vMerge/>
          </w:tcPr>
          <w:p w14:paraId="753745D7" w14:textId="77777777" w:rsidR="00D040DC" w:rsidRPr="0036720A" w:rsidRDefault="00D040DC" w:rsidP="00636006">
            <w:pPr>
              <w:spacing w:after="120"/>
              <w:rPr>
                <w:rFonts w:ascii="Arial" w:hAnsi="Arial"/>
                <w:b/>
                <w:bCs/>
                <w:sz w:val="24"/>
                <w:szCs w:val="24"/>
                <w:rtl/>
              </w:rPr>
            </w:pPr>
          </w:p>
        </w:tc>
        <w:tc>
          <w:tcPr>
            <w:tcW w:w="4536" w:type="dxa"/>
            <w:shd w:val="clear" w:color="auto" w:fill="auto"/>
          </w:tcPr>
          <w:p w14:paraId="647F4329" w14:textId="77777777" w:rsidR="00D040DC" w:rsidRPr="00624948" w:rsidRDefault="00D040DC" w:rsidP="00636006">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השינוי באנטרופיה של הסביבה</w:t>
            </w:r>
          </w:p>
        </w:tc>
        <w:tc>
          <w:tcPr>
            <w:tcW w:w="6946" w:type="dxa"/>
            <w:shd w:val="clear" w:color="auto" w:fill="auto"/>
          </w:tcPr>
          <w:p w14:paraId="0140780E" w14:textId="71D6286F" w:rsidR="00D040DC" w:rsidRPr="0036720A" w:rsidRDefault="008204DE" w:rsidP="00636006">
            <w:pPr>
              <w:spacing w:after="0"/>
              <w:rPr>
                <w:rFonts w:ascii="Arial" w:hAnsi="Arial"/>
                <w:strike/>
                <w:sz w:val="24"/>
                <w:szCs w:val="24"/>
              </w:rPr>
            </w:pPr>
            <w:r w:rsidRPr="008204DE">
              <w:rPr>
                <w:rFonts w:ascii="Arial" w:eastAsia="Times New Roman" w:hAnsi="Arial" w:hint="cs"/>
                <w:color w:val="000000"/>
                <w:sz w:val="24"/>
                <w:szCs w:val="24"/>
                <w:shd w:val="clear" w:color="auto" w:fill="CCFFCC"/>
                <w:rtl/>
              </w:rPr>
              <w:t>איכותי וכמותי (על פי חישובים)</w:t>
            </w:r>
          </w:p>
        </w:tc>
      </w:tr>
      <w:tr w:rsidR="00D040DC" w:rsidRPr="0036720A" w14:paraId="6CD4257B" w14:textId="77777777" w:rsidTr="003E734A">
        <w:trPr>
          <w:trHeight w:val="649"/>
          <w:jc w:val="center"/>
        </w:trPr>
        <w:tc>
          <w:tcPr>
            <w:tcW w:w="2262" w:type="dxa"/>
            <w:vMerge/>
          </w:tcPr>
          <w:p w14:paraId="3DE11B69" w14:textId="77777777" w:rsidR="00D040DC" w:rsidRPr="0036720A" w:rsidRDefault="00D040DC" w:rsidP="00636006">
            <w:pPr>
              <w:spacing w:after="120"/>
              <w:rPr>
                <w:rFonts w:ascii="Arial" w:hAnsi="Arial"/>
                <w:b/>
                <w:bCs/>
                <w:sz w:val="24"/>
                <w:szCs w:val="24"/>
                <w:rtl/>
              </w:rPr>
            </w:pPr>
          </w:p>
        </w:tc>
        <w:tc>
          <w:tcPr>
            <w:tcW w:w="4536" w:type="dxa"/>
            <w:shd w:val="clear" w:color="auto" w:fill="auto"/>
          </w:tcPr>
          <w:p w14:paraId="7FE550A3" w14:textId="77777777" w:rsidR="00D040DC" w:rsidRPr="00624948" w:rsidRDefault="00D040DC" w:rsidP="003E734A">
            <w:pPr>
              <w:spacing w:after="0" w:line="240" w:lineRule="auto"/>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חישוב השינוי באנטרופיה של הסביבה</w:t>
            </w:r>
          </w:p>
        </w:tc>
        <w:tc>
          <w:tcPr>
            <w:tcW w:w="6946" w:type="dxa"/>
            <w:shd w:val="clear" w:color="auto" w:fill="auto"/>
          </w:tcPr>
          <w:p w14:paraId="1B537C4C" w14:textId="77CCBFFE" w:rsidR="00D040DC" w:rsidRPr="0036720A" w:rsidRDefault="00D040DC" w:rsidP="003E734A">
            <w:pPr>
              <w:spacing w:after="0" w:line="240" w:lineRule="auto"/>
              <w:rPr>
                <w:rFonts w:ascii="Arial" w:hAnsi="Arial"/>
                <w:strike/>
                <w:sz w:val="24"/>
                <w:szCs w:val="24"/>
              </w:rPr>
            </w:pPr>
            <w:r w:rsidRPr="006C6CCC">
              <w:rPr>
                <w:rFonts w:ascii="Arial" w:eastAsia="Times New Roman" w:hAnsi="Arial"/>
                <w:color w:val="000000"/>
                <w:sz w:val="24"/>
                <w:szCs w:val="24"/>
                <w:shd w:val="clear" w:color="auto" w:fill="CCFFCC"/>
                <w:rtl/>
              </w:rPr>
              <w:t xml:space="preserve">הנוסחה:  </w:t>
            </w:r>
            <w:r w:rsidR="00FA7C92" w:rsidRPr="006C6CCC">
              <w:rPr>
                <w:rFonts w:ascii="Arial" w:eastAsia="Times New Roman" w:hAnsi="Arial"/>
                <w:color w:val="000000"/>
                <w:position w:val="-24"/>
                <w:sz w:val="24"/>
                <w:szCs w:val="24"/>
                <w:shd w:val="clear" w:color="auto" w:fill="CCFFCC"/>
              </w:rPr>
              <w:object w:dxaOrig="1660" w:dyaOrig="639" w14:anchorId="7630C623">
                <v:shape id="_x0000_i1069" type="#_x0000_t75" style="width:98.9pt;height:35.7pt" o:ole="">
                  <v:imagedata r:id="rId67" o:title=""/>
                </v:shape>
                <o:OLEObject Type="Embed" ProgID="Equation.3" ShapeID="_x0000_i1069" DrawAspect="Content" ObjectID="_1463846628" r:id="rId68"/>
              </w:object>
            </w:r>
          </w:p>
        </w:tc>
      </w:tr>
      <w:tr w:rsidR="00D040DC" w:rsidRPr="0036720A" w14:paraId="020A8D41" w14:textId="77777777" w:rsidTr="00636006">
        <w:trPr>
          <w:trHeight w:val="462"/>
          <w:jc w:val="center"/>
        </w:trPr>
        <w:tc>
          <w:tcPr>
            <w:tcW w:w="2262" w:type="dxa"/>
            <w:vMerge w:val="restart"/>
          </w:tcPr>
          <w:p w14:paraId="21AED087" w14:textId="77777777" w:rsidR="00D040DC" w:rsidRPr="0036720A" w:rsidRDefault="00D040DC" w:rsidP="00636006">
            <w:pPr>
              <w:spacing w:after="120"/>
              <w:rPr>
                <w:rFonts w:ascii="Arial" w:hAnsi="Arial"/>
                <w:b/>
                <w:bCs/>
                <w:sz w:val="24"/>
                <w:szCs w:val="24"/>
                <w:rtl/>
              </w:rPr>
            </w:pPr>
            <w:r w:rsidRPr="0036720A">
              <w:rPr>
                <w:rFonts w:ascii="Arial" w:hAnsi="Arial"/>
                <w:b/>
                <w:bCs/>
                <w:sz w:val="24"/>
                <w:szCs w:val="24"/>
                <w:rtl/>
              </w:rPr>
              <w:t>ספונטניות של תגובה</w:t>
            </w:r>
          </w:p>
        </w:tc>
        <w:tc>
          <w:tcPr>
            <w:tcW w:w="4536" w:type="dxa"/>
            <w:shd w:val="clear" w:color="auto" w:fill="auto"/>
          </w:tcPr>
          <w:p w14:paraId="4A8293CC" w14:textId="77777777" w:rsidR="00D040DC" w:rsidRPr="00624948" w:rsidRDefault="00D040DC" w:rsidP="00636006">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החוק</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השני</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של</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התרמודינאמיקה</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על</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פי</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השינוי</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באנטרופיה</w:t>
            </w:r>
            <w:r w:rsidRPr="00624948">
              <w:rPr>
                <w:rFonts w:ascii="Arial" w:eastAsia="Times New Roman" w:hAnsi="Arial"/>
                <w:color w:val="000000"/>
                <w:sz w:val="24"/>
                <w:szCs w:val="24"/>
                <w:shd w:val="clear" w:color="auto" w:fill="CCFFCC"/>
              </w:rPr>
              <w:t xml:space="preserve"> </w:t>
            </w:r>
            <w:r w:rsidRPr="00624948">
              <w:rPr>
                <w:rFonts w:ascii="Arial" w:eastAsia="Times New Roman" w:hAnsi="Arial"/>
                <w:color w:val="000000"/>
                <w:sz w:val="24"/>
                <w:szCs w:val="24"/>
                <w:shd w:val="clear" w:color="auto" w:fill="CCFFCC"/>
                <w:rtl/>
              </w:rPr>
              <w:t>של</w:t>
            </w:r>
            <w:r w:rsidRPr="00624948">
              <w:rPr>
                <w:rFonts w:ascii="Arial" w:eastAsia="Times New Roman" w:hAnsi="Arial" w:hint="cs"/>
                <w:color w:val="000000"/>
                <w:sz w:val="24"/>
                <w:szCs w:val="24"/>
                <w:shd w:val="clear" w:color="auto" w:fill="CCFFCC"/>
                <w:rtl/>
              </w:rPr>
              <w:t xml:space="preserve"> </w:t>
            </w:r>
            <w:r w:rsidRPr="00624948">
              <w:rPr>
                <w:rFonts w:ascii="Arial" w:eastAsia="Times New Roman" w:hAnsi="Arial"/>
                <w:color w:val="000000"/>
                <w:sz w:val="24"/>
                <w:szCs w:val="24"/>
                <w:shd w:val="clear" w:color="auto" w:fill="CCFFCC"/>
                <w:rtl/>
              </w:rPr>
              <w:t>היקום</w:t>
            </w:r>
            <w:r w:rsidRPr="00624948">
              <w:rPr>
                <w:rFonts w:ascii="Arial" w:eastAsia="Times New Roman" w:hAnsi="Arial"/>
                <w:color w:val="000000"/>
                <w:sz w:val="24"/>
                <w:szCs w:val="24"/>
                <w:shd w:val="clear" w:color="auto" w:fill="CCFFCC"/>
              </w:rPr>
              <w:t>.</w:t>
            </w:r>
          </w:p>
        </w:tc>
        <w:tc>
          <w:tcPr>
            <w:tcW w:w="6946" w:type="dxa"/>
            <w:shd w:val="clear" w:color="auto" w:fill="auto"/>
          </w:tcPr>
          <w:p w14:paraId="0E6CE143" w14:textId="77777777" w:rsidR="00D040DC" w:rsidRPr="0036720A" w:rsidRDefault="00D040DC" w:rsidP="00636006">
            <w:pPr>
              <w:spacing w:after="0" w:line="360" w:lineRule="auto"/>
              <w:rPr>
                <w:rFonts w:ascii="Arial" w:hAnsi="Arial"/>
                <w:sz w:val="24"/>
                <w:szCs w:val="24"/>
                <w:rtl/>
              </w:rPr>
            </w:pPr>
          </w:p>
        </w:tc>
      </w:tr>
      <w:tr w:rsidR="00D040DC" w:rsidRPr="0036720A" w14:paraId="61FF30F7" w14:textId="77777777" w:rsidTr="00636006">
        <w:trPr>
          <w:trHeight w:val="462"/>
          <w:jc w:val="center"/>
        </w:trPr>
        <w:tc>
          <w:tcPr>
            <w:tcW w:w="2262" w:type="dxa"/>
            <w:vMerge/>
          </w:tcPr>
          <w:p w14:paraId="69D995C8" w14:textId="77777777" w:rsidR="00D040DC" w:rsidRPr="0036720A" w:rsidRDefault="00D040DC" w:rsidP="00636006">
            <w:pPr>
              <w:spacing w:after="120"/>
              <w:rPr>
                <w:rFonts w:ascii="Arial" w:hAnsi="Arial"/>
                <w:b/>
                <w:bCs/>
                <w:sz w:val="24"/>
                <w:szCs w:val="24"/>
                <w:rtl/>
              </w:rPr>
            </w:pPr>
          </w:p>
        </w:tc>
        <w:tc>
          <w:tcPr>
            <w:tcW w:w="4536" w:type="dxa"/>
            <w:shd w:val="clear" w:color="auto" w:fill="auto"/>
          </w:tcPr>
          <w:p w14:paraId="5B540913" w14:textId="77777777" w:rsidR="00D040DC" w:rsidRPr="00624948" w:rsidRDefault="00D040DC" w:rsidP="00636006">
            <w:pPr>
              <w:spacing w:after="0"/>
              <w:rPr>
                <w:rFonts w:ascii="Arial" w:eastAsia="Times New Roman" w:hAnsi="Arial"/>
                <w:color w:val="000000"/>
                <w:sz w:val="24"/>
                <w:szCs w:val="24"/>
                <w:shd w:val="clear" w:color="auto" w:fill="CCFFCC"/>
                <w:rtl/>
              </w:rPr>
            </w:pPr>
            <w:r w:rsidRPr="00624948">
              <w:rPr>
                <w:rFonts w:ascii="Arial" w:eastAsia="Times New Roman" w:hAnsi="Arial"/>
                <w:color w:val="000000"/>
                <w:sz w:val="24"/>
                <w:szCs w:val="24"/>
                <w:shd w:val="clear" w:color="auto" w:fill="CCFFCC"/>
                <w:rtl/>
              </w:rPr>
              <w:t>חישוב השינוי באנטרופיה של היקום</w:t>
            </w:r>
          </w:p>
          <w:p w14:paraId="41ED1291" w14:textId="4735B518" w:rsidR="00D040DC" w:rsidRPr="000B4134" w:rsidRDefault="00D040DC" w:rsidP="00636006">
            <w:pPr>
              <w:spacing w:after="0" w:line="360" w:lineRule="auto"/>
              <w:rPr>
                <w:rFonts w:ascii="Arial" w:hAnsi="Arial"/>
                <w:color w:val="000000"/>
                <w:sz w:val="24"/>
                <w:szCs w:val="24"/>
                <w:shd w:val="clear" w:color="auto" w:fill="FFCCFF"/>
              </w:rPr>
            </w:pPr>
            <w:r w:rsidRPr="000B4134">
              <w:rPr>
                <w:rFonts w:ascii="Arial" w:hAnsi="Arial" w:hint="cs"/>
                <w:color w:val="000000"/>
                <w:sz w:val="24"/>
                <w:szCs w:val="24"/>
                <w:shd w:val="clear" w:color="auto" w:fill="FFCCFF"/>
                <w:rtl/>
              </w:rPr>
              <w:t>בקרה קינטית ותרמודינמית</w:t>
            </w:r>
          </w:p>
          <w:p w14:paraId="3EEE1766" w14:textId="77777777" w:rsidR="00D040DC" w:rsidRPr="0036720A" w:rsidRDefault="00D040DC" w:rsidP="00636006">
            <w:pPr>
              <w:spacing w:after="0"/>
              <w:rPr>
                <w:rFonts w:ascii="Arial" w:hAnsi="Arial"/>
                <w:sz w:val="24"/>
                <w:szCs w:val="24"/>
                <w:rtl/>
              </w:rPr>
            </w:pPr>
          </w:p>
        </w:tc>
        <w:tc>
          <w:tcPr>
            <w:tcW w:w="6946" w:type="dxa"/>
            <w:shd w:val="clear" w:color="auto" w:fill="auto"/>
          </w:tcPr>
          <w:p w14:paraId="4F046BE9" w14:textId="77777777" w:rsidR="00D040DC" w:rsidRPr="0036720A" w:rsidRDefault="00FA7C92" w:rsidP="00636006">
            <w:pPr>
              <w:spacing w:after="0" w:line="360" w:lineRule="auto"/>
              <w:rPr>
                <w:rFonts w:ascii="Arial" w:hAnsi="Arial"/>
                <w:sz w:val="24"/>
                <w:szCs w:val="24"/>
                <w:rtl/>
              </w:rPr>
            </w:pPr>
            <w:r w:rsidRPr="006C6CCC">
              <w:rPr>
                <w:rFonts w:ascii="Arial" w:eastAsia="Times New Roman" w:hAnsi="Arial"/>
                <w:color w:val="000000"/>
                <w:position w:val="-14"/>
                <w:sz w:val="24"/>
                <w:szCs w:val="24"/>
                <w:shd w:val="clear" w:color="auto" w:fill="CCFFCC"/>
              </w:rPr>
              <w:object w:dxaOrig="2620" w:dyaOrig="400" w14:anchorId="482E1D8F">
                <v:shape id="_x0000_i1070" type="#_x0000_t75" style="width:133.35pt;height:25.05pt" o:ole="">
                  <v:imagedata r:id="rId69" o:title=""/>
                </v:shape>
                <o:OLEObject Type="Embed" ProgID="Equation.3" ShapeID="_x0000_i1070" DrawAspect="Content" ObjectID="_1463846629" r:id="rId70"/>
              </w:object>
            </w:r>
          </w:p>
          <w:p w14:paraId="77ACAAE6" w14:textId="17787830" w:rsidR="00D040DC" w:rsidRDefault="00D040DC" w:rsidP="00636006">
            <w:pPr>
              <w:spacing w:after="0"/>
              <w:rPr>
                <w:rFonts w:ascii="Arial" w:hAnsi="Arial"/>
                <w:sz w:val="24"/>
                <w:szCs w:val="24"/>
                <w:rtl/>
              </w:rPr>
            </w:pPr>
            <w:r w:rsidRPr="008A5BEF">
              <w:rPr>
                <w:rFonts w:ascii="Arial" w:eastAsia="Times New Roman" w:hAnsi="Arial"/>
                <w:color w:val="000000"/>
                <w:sz w:val="24"/>
                <w:szCs w:val="24"/>
                <w:shd w:val="clear" w:color="auto" w:fill="CCFFCC"/>
                <w:rtl/>
              </w:rPr>
              <w:t>ה</w:t>
            </w:r>
            <w:r w:rsidRPr="00624948">
              <w:rPr>
                <w:rFonts w:ascii="Arial" w:eastAsia="Times New Roman" w:hAnsi="Arial"/>
                <w:color w:val="000000"/>
                <w:sz w:val="24"/>
                <w:szCs w:val="24"/>
                <w:shd w:val="clear" w:color="auto" w:fill="CCFFCC"/>
                <w:rtl/>
              </w:rPr>
              <w:t>תלמידים לא יידרשו</w:t>
            </w:r>
            <w:r w:rsidRPr="00624948">
              <w:rPr>
                <w:rFonts w:ascii="Arial" w:eastAsia="Times New Roman" w:hAnsi="Arial" w:hint="cs"/>
                <w:color w:val="000000"/>
                <w:sz w:val="24"/>
                <w:szCs w:val="24"/>
                <w:shd w:val="clear" w:color="auto" w:fill="CCFFCC"/>
                <w:rtl/>
              </w:rPr>
              <w:t xml:space="preserve"> </w:t>
            </w:r>
            <w:r w:rsidRPr="00624948">
              <w:rPr>
                <w:rFonts w:ascii="Arial" w:eastAsia="Times New Roman" w:hAnsi="Arial"/>
                <w:color w:val="000000"/>
                <w:sz w:val="24"/>
                <w:szCs w:val="24"/>
                <w:shd w:val="clear" w:color="auto" w:fill="CCFFCC"/>
                <w:rtl/>
              </w:rPr>
              <w:t>להסביר את המצב של יקום</w:t>
            </w:r>
            <w:r w:rsidR="008204DE">
              <w:rPr>
                <w:rFonts w:ascii="Arial" w:eastAsia="Times New Roman" w:hAnsi="Arial" w:hint="cs"/>
                <w:color w:val="000000"/>
                <w:sz w:val="24"/>
                <w:szCs w:val="24"/>
                <w:shd w:val="clear" w:color="auto" w:fill="CCFFCC"/>
                <w:rtl/>
              </w:rPr>
              <w:t xml:space="preserve">  0 =</w:t>
            </w:r>
            <w:r w:rsidR="006C6CCC">
              <w:rPr>
                <w:rFonts w:ascii="Arial" w:eastAsia="Times New Roman" w:hAnsi="Arial" w:hint="cs"/>
                <w:color w:val="000000"/>
                <w:sz w:val="24"/>
                <w:szCs w:val="24"/>
                <w:shd w:val="clear" w:color="auto" w:fill="CCFFCC"/>
                <w:rtl/>
              </w:rPr>
              <w:t xml:space="preserve"> </w:t>
            </w:r>
            <w:r w:rsidRPr="00624948">
              <w:rPr>
                <w:rFonts w:ascii="Arial" w:eastAsia="Times New Roman" w:hAnsi="Arial"/>
                <w:color w:val="000000"/>
                <w:sz w:val="24"/>
                <w:szCs w:val="24"/>
                <w:shd w:val="clear" w:color="auto" w:fill="CCFFCC"/>
              </w:rPr>
              <w:t>ΔS</w:t>
            </w:r>
            <w:r w:rsidRPr="006C6CCC">
              <w:rPr>
                <w:rFonts w:ascii="Arial" w:eastAsia="Times New Roman" w:hAnsi="Arial"/>
                <w:color w:val="000000"/>
                <w:sz w:val="24"/>
                <w:szCs w:val="24"/>
                <w:shd w:val="clear" w:color="auto" w:fill="CCFFCC"/>
                <w:vertAlign w:val="superscript"/>
              </w:rPr>
              <w:t>0</w:t>
            </w:r>
          </w:p>
          <w:p w14:paraId="362530EB" w14:textId="77777777" w:rsidR="00D040DC" w:rsidRPr="006E702E" w:rsidRDefault="00D040DC" w:rsidP="00636006">
            <w:pPr>
              <w:spacing w:after="0"/>
              <w:rPr>
                <w:sz w:val="24"/>
                <w:szCs w:val="24"/>
                <w:highlight w:val="yellow"/>
                <w:rtl/>
              </w:rPr>
            </w:pPr>
            <w:r>
              <w:rPr>
                <w:rFonts w:hint="cs"/>
                <w:sz w:val="24"/>
                <w:szCs w:val="24"/>
                <w:highlight w:val="yellow"/>
                <w:rtl/>
              </w:rPr>
              <w:t xml:space="preserve">התלמידים לא יידרשו </w:t>
            </w:r>
            <w:r w:rsidRPr="006E702E">
              <w:rPr>
                <w:rFonts w:hint="cs"/>
                <w:sz w:val="24"/>
                <w:szCs w:val="24"/>
                <w:highlight w:val="yellow"/>
                <w:rtl/>
              </w:rPr>
              <w:t xml:space="preserve">לחשב את טמפרטורת ההיפוך. </w:t>
            </w:r>
          </w:p>
          <w:p w14:paraId="4BD2687C" w14:textId="77777777" w:rsidR="00D040DC" w:rsidRPr="0036720A" w:rsidRDefault="00D040DC" w:rsidP="00636006">
            <w:pPr>
              <w:spacing w:after="0"/>
              <w:rPr>
                <w:rFonts w:ascii="Arial" w:hAnsi="Arial"/>
                <w:sz w:val="24"/>
                <w:szCs w:val="24"/>
                <w:rtl/>
              </w:rPr>
            </w:pPr>
            <w:r>
              <w:rPr>
                <w:rFonts w:hint="cs"/>
                <w:sz w:val="24"/>
                <w:szCs w:val="24"/>
                <w:highlight w:val="yellow"/>
                <w:rtl/>
              </w:rPr>
              <w:t xml:space="preserve">התלמידים לא יידרשו </w:t>
            </w:r>
            <w:r w:rsidRPr="006E702E">
              <w:rPr>
                <w:rFonts w:hint="cs"/>
                <w:sz w:val="24"/>
                <w:szCs w:val="24"/>
                <w:highlight w:val="yellow"/>
                <w:rtl/>
              </w:rPr>
              <w:t>לקבוע את תחום הטמפרטורות בו התגובה ספונטנית</w:t>
            </w:r>
          </w:p>
        </w:tc>
      </w:tr>
    </w:tbl>
    <w:p w14:paraId="16065E5B" w14:textId="77777777" w:rsidR="00D040DC" w:rsidRDefault="00D040DC" w:rsidP="00D040DC"/>
    <w:p w14:paraId="7F800F21"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6ED16710"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726BB73D"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296184B1"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1D2C3293"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439CF4B0"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7763E21F" w14:textId="77777777" w:rsidR="000978E5" w:rsidRDefault="000978E5" w:rsidP="00D040DC">
      <w:pPr>
        <w:spacing w:after="120"/>
        <w:ind w:left="360" w:hanging="360"/>
        <w:jc w:val="center"/>
        <w:outlineLvl w:val="1"/>
        <w:rPr>
          <w:rFonts w:ascii="Arial" w:eastAsia="Times New Roman" w:hAnsi="Arial"/>
          <w:b/>
          <w:bCs/>
          <w:color w:val="000000"/>
          <w:sz w:val="36"/>
          <w:szCs w:val="36"/>
          <w:shd w:val="clear" w:color="auto" w:fill="CCFFCC"/>
          <w:rtl/>
        </w:rPr>
      </w:pPr>
    </w:p>
    <w:p w14:paraId="5E9BE22D" w14:textId="77777777" w:rsidR="00EC7837" w:rsidRDefault="00EC7837" w:rsidP="000978E5">
      <w:pPr>
        <w:spacing w:after="0"/>
        <w:ind w:firstLine="34"/>
        <w:jc w:val="center"/>
        <w:outlineLvl w:val="1"/>
        <w:rPr>
          <w:rFonts w:ascii="Arial" w:eastAsia="Times New Roman" w:hAnsi="Arial"/>
          <w:b/>
          <w:bCs/>
          <w:color w:val="000000"/>
          <w:sz w:val="36"/>
          <w:szCs w:val="36"/>
          <w:shd w:val="clear" w:color="auto" w:fill="CCFFCC"/>
          <w:rtl/>
        </w:rPr>
      </w:pPr>
    </w:p>
    <w:p w14:paraId="6EEB05C8" w14:textId="77777777" w:rsidR="003E734A" w:rsidRDefault="003E734A" w:rsidP="000978E5">
      <w:pPr>
        <w:spacing w:after="0"/>
        <w:ind w:firstLine="34"/>
        <w:jc w:val="center"/>
        <w:outlineLvl w:val="1"/>
        <w:rPr>
          <w:rFonts w:ascii="Arial" w:eastAsia="Times New Roman" w:hAnsi="Arial"/>
          <w:b/>
          <w:bCs/>
          <w:color w:val="000000"/>
          <w:sz w:val="36"/>
          <w:szCs w:val="36"/>
          <w:shd w:val="clear" w:color="auto" w:fill="CCFFCC"/>
          <w:rtl/>
        </w:rPr>
      </w:pPr>
    </w:p>
    <w:p w14:paraId="02552EE9" w14:textId="77777777" w:rsidR="000978E5" w:rsidRPr="000978E5" w:rsidRDefault="00D040DC" w:rsidP="000978E5">
      <w:pPr>
        <w:spacing w:after="0"/>
        <w:ind w:firstLine="34"/>
        <w:jc w:val="center"/>
        <w:outlineLvl w:val="1"/>
        <w:rPr>
          <w:rFonts w:ascii="Arial" w:eastAsia="Times New Roman" w:hAnsi="Arial"/>
          <w:b/>
          <w:bCs/>
          <w:color w:val="000000"/>
          <w:sz w:val="40"/>
          <w:szCs w:val="40"/>
          <w:u w:val="single"/>
          <w:shd w:val="clear" w:color="auto" w:fill="CCFFCC"/>
          <w:rtl/>
        </w:rPr>
      </w:pPr>
      <w:r w:rsidRPr="000978E5">
        <w:rPr>
          <w:rFonts w:ascii="Arial" w:eastAsia="Times New Roman" w:hAnsi="Arial" w:hint="cs"/>
          <w:b/>
          <w:bCs/>
          <w:color w:val="000000"/>
          <w:sz w:val="40"/>
          <w:szCs w:val="40"/>
          <w:u w:val="single"/>
          <w:shd w:val="clear" w:color="auto" w:fill="CCFFCC"/>
          <w:rtl/>
        </w:rPr>
        <w:t>מבניות</w:t>
      </w:r>
      <w:r w:rsidRPr="000978E5">
        <w:rPr>
          <w:rFonts w:ascii="Arial" w:eastAsia="Times New Roman" w:hAnsi="Arial"/>
          <w:b/>
          <w:bCs/>
          <w:color w:val="000000"/>
          <w:sz w:val="40"/>
          <w:szCs w:val="40"/>
          <w:u w:val="single"/>
          <w:shd w:val="clear" w:color="auto" w:fill="CCFFCC"/>
          <w:rtl/>
        </w:rPr>
        <w:t xml:space="preserve"> </w:t>
      </w:r>
      <w:r w:rsidRPr="000978E5">
        <w:rPr>
          <w:rFonts w:ascii="Arial" w:eastAsia="Times New Roman" w:hAnsi="Arial" w:hint="cs"/>
          <w:b/>
          <w:bCs/>
          <w:color w:val="000000"/>
          <w:sz w:val="40"/>
          <w:szCs w:val="40"/>
          <w:u w:val="single"/>
          <w:shd w:val="clear" w:color="auto" w:fill="CCFFCC"/>
          <w:rtl/>
        </w:rPr>
        <w:t>בחירה</w:t>
      </w:r>
    </w:p>
    <w:p w14:paraId="7F96E603" w14:textId="18F550D3" w:rsidR="00D040DC" w:rsidRPr="000978E5" w:rsidRDefault="00D040DC" w:rsidP="000978E5">
      <w:pPr>
        <w:spacing w:after="0"/>
        <w:ind w:firstLine="34"/>
        <w:jc w:val="center"/>
        <w:outlineLvl w:val="1"/>
        <w:rPr>
          <w:rFonts w:ascii="Arial" w:eastAsia="Times New Roman" w:hAnsi="Arial"/>
          <w:b/>
          <w:bCs/>
          <w:color w:val="000000"/>
          <w:sz w:val="32"/>
          <w:szCs w:val="32"/>
          <w:u w:val="single"/>
          <w:shd w:val="clear" w:color="auto" w:fill="CCFFCC"/>
          <w:rtl/>
        </w:rPr>
      </w:pPr>
      <w:r w:rsidRPr="000978E5">
        <w:rPr>
          <w:rFonts w:ascii="Arial" w:eastAsia="Times New Roman" w:hAnsi="Arial" w:hint="cs"/>
          <w:b/>
          <w:bCs/>
          <w:color w:val="000000"/>
          <w:sz w:val="32"/>
          <w:szCs w:val="32"/>
          <w:u w:val="single"/>
          <w:shd w:val="clear" w:color="auto" w:fill="CCFFCC"/>
          <w:rtl/>
        </w:rPr>
        <w:t>ברום</w:t>
      </w:r>
      <w:r w:rsidRPr="000978E5">
        <w:rPr>
          <w:rFonts w:ascii="Arial" w:eastAsia="Times New Roman" w:hAnsi="Arial"/>
          <w:b/>
          <w:bCs/>
          <w:color w:val="000000"/>
          <w:sz w:val="32"/>
          <w:szCs w:val="32"/>
          <w:u w:val="single"/>
          <w:shd w:val="clear" w:color="auto" w:fill="CCFFCC"/>
          <w:rtl/>
        </w:rPr>
        <w:t xml:space="preserve"> </w:t>
      </w:r>
      <w:r w:rsidRPr="000978E5">
        <w:rPr>
          <w:rFonts w:ascii="Arial" w:eastAsia="Times New Roman" w:hAnsi="Arial" w:hint="cs"/>
          <w:b/>
          <w:bCs/>
          <w:color w:val="000000"/>
          <w:sz w:val="32"/>
          <w:szCs w:val="32"/>
          <w:u w:val="single"/>
          <w:shd w:val="clear" w:color="auto" w:fill="CCFFCC"/>
          <w:rtl/>
        </w:rPr>
        <w:t>ותרכובותיו</w:t>
      </w:r>
      <w:r w:rsidRPr="000978E5">
        <w:rPr>
          <w:rFonts w:ascii="Arial" w:eastAsia="Times New Roman" w:hAnsi="Arial"/>
          <w:b/>
          <w:bCs/>
          <w:color w:val="000000"/>
          <w:sz w:val="32"/>
          <w:szCs w:val="32"/>
          <w:u w:val="single"/>
          <w:shd w:val="clear" w:color="auto" w:fill="CCFFCC"/>
          <w:rtl/>
        </w:rPr>
        <w:t xml:space="preserve"> </w:t>
      </w:r>
    </w:p>
    <w:p w14:paraId="5B02FCDF" w14:textId="1E10E32A" w:rsidR="00D040DC" w:rsidRPr="009B1303" w:rsidRDefault="00D040DC" w:rsidP="0097288E">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מבוא</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536"/>
        <w:gridCol w:w="6959"/>
      </w:tblGrid>
      <w:tr w:rsidR="00D040DC" w:rsidRPr="008756EB" w14:paraId="731BE728" w14:textId="77777777" w:rsidTr="003E734A">
        <w:trPr>
          <w:tblHeader/>
          <w:jc w:val="center"/>
        </w:trPr>
        <w:tc>
          <w:tcPr>
            <w:tcW w:w="2249" w:type="dxa"/>
          </w:tcPr>
          <w:p w14:paraId="1CABD38D" w14:textId="77777777" w:rsidR="00D040DC" w:rsidRPr="008756EB" w:rsidRDefault="00D040DC" w:rsidP="003E734A">
            <w:pPr>
              <w:spacing w:after="0"/>
              <w:jc w:val="center"/>
              <w:rPr>
                <w:b/>
                <w:bCs/>
                <w:sz w:val="24"/>
                <w:szCs w:val="24"/>
                <w:rtl/>
              </w:rPr>
            </w:pPr>
            <w:r w:rsidRPr="008756EB">
              <w:rPr>
                <w:rFonts w:hint="cs"/>
                <w:b/>
                <w:bCs/>
                <w:sz w:val="24"/>
                <w:szCs w:val="24"/>
                <w:rtl/>
              </w:rPr>
              <w:t>נושאים</w:t>
            </w:r>
          </w:p>
        </w:tc>
        <w:tc>
          <w:tcPr>
            <w:tcW w:w="4536" w:type="dxa"/>
            <w:shd w:val="clear" w:color="auto" w:fill="auto"/>
          </w:tcPr>
          <w:p w14:paraId="06DF8837" w14:textId="77777777" w:rsidR="00D040DC" w:rsidRPr="008756EB" w:rsidRDefault="00D040DC" w:rsidP="003E734A">
            <w:pPr>
              <w:spacing w:after="0"/>
              <w:jc w:val="center"/>
              <w:rPr>
                <w:b/>
                <w:bCs/>
                <w:sz w:val="24"/>
                <w:szCs w:val="24"/>
                <w:rtl/>
              </w:rPr>
            </w:pPr>
            <w:r w:rsidRPr="008756EB">
              <w:rPr>
                <w:rFonts w:hint="cs"/>
                <w:b/>
                <w:bCs/>
                <w:sz w:val="24"/>
                <w:szCs w:val="24"/>
                <w:rtl/>
              </w:rPr>
              <w:t>מושגים</w:t>
            </w:r>
          </w:p>
        </w:tc>
        <w:tc>
          <w:tcPr>
            <w:tcW w:w="6959" w:type="dxa"/>
            <w:shd w:val="clear" w:color="auto" w:fill="auto"/>
          </w:tcPr>
          <w:p w14:paraId="48795E1A" w14:textId="77777777" w:rsidR="00D040DC" w:rsidRPr="008756EB" w:rsidRDefault="00D040DC" w:rsidP="003E734A">
            <w:pPr>
              <w:spacing w:after="0"/>
              <w:jc w:val="center"/>
              <w:rPr>
                <w:b/>
                <w:bCs/>
                <w:sz w:val="24"/>
                <w:szCs w:val="24"/>
                <w:rtl/>
              </w:rPr>
            </w:pPr>
            <w:r w:rsidRPr="008756EB">
              <w:rPr>
                <w:rFonts w:hint="cs"/>
                <w:b/>
                <w:bCs/>
                <w:sz w:val="24"/>
                <w:szCs w:val="24"/>
                <w:rtl/>
              </w:rPr>
              <w:t>הבהרות</w:t>
            </w:r>
          </w:p>
        </w:tc>
      </w:tr>
      <w:tr w:rsidR="00D040DC" w:rsidRPr="008756EB" w14:paraId="2BE4E364" w14:textId="77777777" w:rsidTr="000978E5">
        <w:trPr>
          <w:jc w:val="center"/>
        </w:trPr>
        <w:tc>
          <w:tcPr>
            <w:tcW w:w="2249" w:type="dxa"/>
          </w:tcPr>
          <w:p w14:paraId="107FCFF6"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ברום ותרכובותיו</w:t>
            </w:r>
          </w:p>
        </w:tc>
        <w:tc>
          <w:tcPr>
            <w:tcW w:w="4536" w:type="dxa"/>
            <w:shd w:val="clear" w:color="auto" w:fill="auto"/>
          </w:tcPr>
          <w:p w14:paraId="4C7137BB" w14:textId="372065CE" w:rsidR="00D040DC" w:rsidRPr="001B38EC" w:rsidRDefault="00D040DC" w:rsidP="00786486">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ברום ו</w:t>
            </w:r>
            <w:r w:rsidRPr="001B38EC">
              <w:rPr>
                <w:rFonts w:ascii="Arial" w:eastAsia="Times New Roman" w:hAnsi="Arial" w:hint="cs"/>
                <w:color w:val="000000"/>
                <w:sz w:val="24"/>
                <w:szCs w:val="24"/>
                <w:shd w:val="clear" w:color="auto" w:fill="CCFFCC"/>
                <w:rtl/>
              </w:rPr>
              <w:t>תרכובות ב</w:t>
            </w:r>
            <w:r w:rsidR="006238D9">
              <w:rPr>
                <w:rFonts w:ascii="Arial" w:eastAsia="Times New Roman" w:hAnsi="Arial" w:hint="cs"/>
                <w:color w:val="000000"/>
                <w:sz w:val="24"/>
                <w:szCs w:val="24"/>
                <w:shd w:val="clear" w:color="auto" w:fill="CCFFCC"/>
                <w:rtl/>
              </w:rPr>
              <w:t>רום</w:t>
            </w:r>
          </w:p>
        </w:tc>
        <w:tc>
          <w:tcPr>
            <w:tcW w:w="6959" w:type="dxa"/>
            <w:shd w:val="clear" w:color="auto" w:fill="auto"/>
          </w:tcPr>
          <w:p w14:paraId="2E73CF4F" w14:textId="612E9E8A" w:rsidR="00D040DC" w:rsidRPr="00893E3D" w:rsidRDefault="00D040DC" w:rsidP="00893E3D">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יחשפו לתכונות ו</w:t>
            </w:r>
            <w:r w:rsidRPr="001B38EC">
              <w:rPr>
                <w:rFonts w:ascii="Arial" w:eastAsia="Times New Roman" w:hAnsi="Arial" w:hint="cs"/>
                <w:color w:val="000000"/>
                <w:sz w:val="24"/>
                <w:szCs w:val="24"/>
                <w:shd w:val="clear" w:color="auto" w:fill="CCFFCC"/>
                <w:rtl/>
              </w:rPr>
              <w:t>השימושים של ברום ותרכובותיו</w:t>
            </w:r>
          </w:p>
        </w:tc>
      </w:tr>
      <w:tr w:rsidR="00D040DC" w:rsidRPr="008756EB" w14:paraId="2698C049" w14:textId="77777777" w:rsidTr="000978E5">
        <w:trPr>
          <w:jc w:val="center"/>
        </w:trPr>
        <w:tc>
          <w:tcPr>
            <w:tcW w:w="2249" w:type="dxa"/>
          </w:tcPr>
          <w:p w14:paraId="06F43711"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שיקולים בהקמתה של תעשיית הברום בישראל</w:t>
            </w:r>
          </w:p>
        </w:tc>
        <w:tc>
          <w:tcPr>
            <w:tcW w:w="4536" w:type="dxa"/>
            <w:shd w:val="clear" w:color="auto" w:fill="auto"/>
          </w:tcPr>
          <w:p w14:paraId="61F14271"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שיקולים אקולוגיים</w:t>
            </w:r>
          </w:p>
          <w:p w14:paraId="7F8EDCE3"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שיקולים כלכליים </w:t>
            </w:r>
          </w:p>
          <w:p w14:paraId="26BCE9A0"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שיקולים חברתיים</w:t>
            </w:r>
          </w:p>
        </w:tc>
        <w:tc>
          <w:tcPr>
            <w:tcW w:w="6959" w:type="dxa"/>
            <w:shd w:val="clear" w:color="auto" w:fill="auto"/>
          </w:tcPr>
          <w:p w14:paraId="385B6E06" w14:textId="77777777" w:rsidR="00D040DC" w:rsidRPr="00893E3D" w:rsidRDefault="00D040DC" w:rsidP="00893E3D">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 xml:space="preserve">התלמידים יכירו את </w:t>
            </w:r>
            <w:r w:rsidRPr="001B38EC">
              <w:rPr>
                <w:rFonts w:ascii="Arial" w:eastAsia="Times New Roman" w:hAnsi="Arial" w:hint="cs"/>
                <w:color w:val="000000"/>
                <w:sz w:val="24"/>
                <w:szCs w:val="24"/>
                <w:shd w:val="clear" w:color="auto" w:fill="CCFFCC"/>
                <w:rtl/>
              </w:rPr>
              <w:t>יתרונות ים המלח כמקור לחומרי גלם בייצור התעשייתי</w:t>
            </w:r>
            <w:r w:rsidRPr="00893E3D">
              <w:rPr>
                <w:rFonts w:ascii="Arial" w:eastAsia="Times New Roman" w:hAnsi="Arial" w:hint="cs"/>
                <w:color w:val="000000"/>
                <w:sz w:val="24"/>
                <w:szCs w:val="24"/>
                <w:shd w:val="clear" w:color="auto" w:fill="CCFFCC"/>
                <w:rtl/>
              </w:rPr>
              <w:t xml:space="preserve"> </w:t>
            </w:r>
          </w:p>
        </w:tc>
      </w:tr>
      <w:tr w:rsidR="00D040DC" w:rsidRPr="008756EB" w14:paraId="0B5CE765" w14:textId="77777777" w:rsidTr="000978E5">
        <w:trPr>
          <w:jc w:val="center"/>
        </w:trPr>
        <w:tc>
          <w:tcPr>
            <w:tcW w:w="2249" w:type="dxa"/>
          </w:tcPr>
          <w:p w14:paraId="4D157DC5"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עקרונות כלליים בפיתוח מוצר בתעשייה</w:t>
            </w:r>
          </w:p>
        </w:tc>
        <w:tc>
          <w:tcPr>
            <w:tcW w:w="4536" w:type="dxa"/>
            <w:shd w:val="clear" w:color="auto" w:fill="auto"/>
          </w:tcPr>
          <w:p w14:paraId="73319E12" w14:textId="77777777" w:rsidR="00884E9C" w:rsidRDefault="00884E9C" w:rsidP="00786486">
            <w:pPr>
              <w:spacing w:after="0"/>
              <w:rPr>
                <w:rFonts w:ascii="Arial" w:eastAsia="Times New Roman" w:hAnsi="Arial"/>
                <w:color w:val="000000"/>
                <w:sz w:val="24"/>
                <w:szCs w:val="24"/>
                <w:shd w:val="clear" w:color="auto" w:fill="CCFFCC"/>
                <w:rtl/>
              </w:rPr>
            </w:pPr>
          </w:p>
          <w:p w14:paraId="5189FD3E" w14:textId="77777777" w:rsidR="00884E9C" w:rsidRDefault="00884E9C" w:rsidP="00786486">
            <w:pPr>
              <w:spacing w:after="0"/>
              <w:rPr>
                <w:rFonts w:ascii="Arial" w:eastAsia="Times New Roman" w:hAnsi="Arial"/>
                <w:color w:val="000000"/>
                <w:sz w:val="24"/>
                <w:szCs w:val="24"/>
                <w:shd w:val="clear" w:color="auto" w:fill="CCFFCC"/>
                <w:rtl/>
              </w:rPr>
            </w:pPr>
          </w:p>
          <w:p w14:paraId="4C86D2D2"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חומרי גלם –</w:t>
            </w:r>
            <w:r>
              <w:rPr>
                <w:rFonts w:ascii="Arial" w:eastAsia="Times New Roman" w:hAnsi="Arial" w:hint="cs"/>
                <w:color w:val="000000"/>
                <w:sz w:val="24"/>
                <w:szCs w:val="24"/>
                <w:shd w:val="clear" w:color="auto" w:fill="CCFFCC"/>
                <w:rtl/>
              </w:rPr>
              <w:t xml:space="preserve"> </w:t>
            </w:r>
            <w:r w:rsidRPr="001B38EC">
              <w:rPr>
                <w:rFonts w:ascii="Arial" w:eastAsia="Times New Roman" w:hAnsi="Arial" w:hint="cs"/>
                <w:color w:val="000000"/>
                <w:sz w:val="24"/>
                <w:szCs w:val="24"/>
                <w:shd w:val="clear" w:color="auto" w:fill="CCFFCC"/>
                <w:rtl/>
              </w:rPr>
              <w:t>שיקולים בבחירת חומרי גלם</w:t>
            </w:r>
          </w:p>
          <w:p w14:paraId="6B529D79"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תרשים זרימה</w:t>
            </w:r>
          </w:p>
          <w:p w14:paraId="53270720" w14:textId="77777777" w:rsidR="006B6C64" w:rsidRPr="001B38EC" w:rsidRDefault="006B6C64" w:rsidP="00893E3D">
            <w:pPr>
              <w:spacing w:after="0"/>
              <w:rPr>
                <w:rFonts w:ascii="Arial" w:eastAsia="Times New Roman" w:hAnsi="Arial"/>
                <w:color w:val="000000"/>
                <w:sz w:val="24"/>
                <w:szCs w:val="24"/>
                <w:shd w:val="clear" w:color="auto" w:fill="CCFFCC"/>
                <w:rtl/>
              </w:rPr>
            </w:pPr>
          </w:p>
          <w:p w14:paraId="2B9CA972" w14:textId="77777777" w:rsidR="00893E3D" w:rsidRDefault="00893E3D" w:rsidP="00893E3D">
            <w:pPr>
              <w:spacing w:after="0"/>
              <w:rPr>
                <w:rFonts w:ascii="Arial" w:eastAsia="Times New Roman" w:hAnsi="Arial"/>
                <w:color w:val="000000"/>
                <w:sz w:val="24"/>
                <w:szCs w:val="24"/>
                <w:shd w:val="clear" w:color="auto" w:fill="CCFFCC"/>
                <w:rtl/>
              </w:rPr>
            </w:pPr>
          </w:p>
          <w:p w14:paraId="7987F1D0"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תפוקה, המרה וניצולת</w:t>
            </w:r>
          </w:p>
          <w:p w14:paraId="6F54B3E4"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גימלון</w:t>
            </w:r>
          </w:p>
          <w:p w14:paraId="1F86316F"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מיחזור</w:t>
            </w:r>
            <w:r w:rsidRPr="001B38EC">
              <w:rPr>
                <w:rFonts w:ascii="Arial" w:eastAsia="Times New Roman" w:hAnsi="Arial"/>
                <w:color w:val="000000"/>
                <w:sz w:val="24"/>
                <w:szCs w:val="24"/>
                <w:shd w:val="clear" w:color="auto" w:fill="CCFFCC"/>
                <w:rtl/>
              </w:rPr>
              <w:t xml:space="preserve"> והשבה </w:t>
            </w:r>
          </w:p>
          <w:p w14:paraId="7A232FAF"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תהליך רציף</w:t>
            </w:r>
            <w:r w:rsidRPr="001B38EC">
              <w:rPr>
                <w:rFonts w:ascii="Arial" w:eastAsia="Times New Roman" w:hAnsi="Arial" w:hint="cs"/>
                <w:color w:val="000000"/>
                <w:sz w:val="24"/>
                <w:szCs w:val="24"/>
                <w:shd w:val="clear" w:color="auto" w:fill="CCFFCC"/>
                <w:rtl/>
              </w:rPr>
              <w:t>,</w:t>
            </w:r>
            <w:r w:rsidRPr="001B38EC">
              <w:rPr>
                <w:rFonts w:ascii="Arial" w:eastAsia="Times New Roman" w:hAnsi="Arial"/>
                <w:color w:val="000000"/>
                <w:sz w:val="24"/>
                <w:szCs w:val="24"/>
                <w:shd w:val="clear" w:color="auto" w:fill="CCFFCC"/>
                <w:rtl/>
              </w:rPr>
              <w:t xml:space="preserve"> תהליך מנתי, חומרי לו</w:t>
            </w:r>
            <w:r w:rsidRPr="001B38EC">
              <w:rPr>
                <w:rFonts w:ascii="Arial" w:eastAsia="Times New Roman" w:hAnsi="Arial" w:hint="cs"/>
                <w:color w:val="000000"/>
                <w:sz w:val="24"/>
                <w:szCs w:val="24"/>
                <w:shd w:val="clear" w:color="auto" w:fill="CCFFCC"/>
                <w:rtl/>
              </w:rPr>
              <w:t>ו</w:t>
            </w:r>
            <w:r w:rsidRPr="001B38EC">
              <w:rPr>
                <w:rFonts w:ascii="Arial" w:eastAsia="Times New Roman" w:hAnsi="Arial"/>
                <w:color w:val="000000"/>
                <w:sz w:val="24"/>
                <w:szCs w:val="24"/>
                <w:shd w:val="clear" w:color="auto" w:fill="CCFFCC"/>
                <w:rtl/>
              </w:rPr>
              <w:t>אי</w:t>
            </w:r>
          </w:p>
          <w:p w14:paraId="32E94DE7"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שיקולים בבחירת חומרי מבנה ואריזה</w:t>
            </w:r>
          </w:p>
          <w:p w14:paraId="3B5E5E2D" w14:textId="77777777" w:rsidR="00D040DC" w:rsidRPr="001B38EC" w:rsidRDefault="00D040DC" w:rsidP="00893E3D">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בטיחות (בייצור, באחסון ובשינוע)</w:t>
            </w:r>
          </w:p>
        </w:tc>
        <w:tc>
          <w:tcPr>
            <w:tcW w:w="6959" w:type="dxa"/>
            <w:shd w:val="clear" w:color="auto" w:fill="auto"/>
          </w:tcPr>
          <w:p w14:paraId="2E4FB439" w14:textId="150EC894" w:rsidR="00D040DC" w:rsidRPr="008756EB" w:rsidRDefault="00884E9C" w:rsidP="004076EC">
            <w:pPr>
              <w:spacing w:after="0"/>
              <w:rPr>
                <w:sz w:val="24"/>
                <w:szCs w:val="24"/>
                <w:rtl/>
              </w:rPr>
            </w:pPr>
            <w:r w:rsidRPr="006B6C64">
              <w:rPr>
                <w:rFonts w:ascii="Arial" w:eastAsia="Times New Roman" w:hAnsi="Arial" w:hint="cs"/>
                <w:b/>
                <w:bCs/>
                <w:color w:val="000000"/>
                <w:sz w:val="24"/>
                <w:szCs w:val="24"/>
                <w:shd w:val="clear" w:color="auto" w:fill="CCFFCC"/>
                <w:rtl/>
              </w:rPr>
              <w:t>כל העקרונות המוזכרים בפרק זה יתורגלו בכל אחד מתהליכי הייצור</w:t>
            </w:r>
          </w:p>
          <w:p w14:paraId="42C1BA4F" w14:textId="1CBF919B" w:rsidR="00D040DC" w:rsidRPr="001B38EC" w:rsidRDefault="00D040DC" w:rsidP="00893E3D">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ידעו ל</w:t>
            </w:r>
            <w:r w:rsidRPr="001B38EC">
              <w:rPr>
                <w:rFonts w:ascii="Arial" w:eastAsia="Times New Roman" w:hAnsi="Arial" w:hint="cs"/>
                <w:color w:val="000000"/>
                <w:sz w:val="24"/>
                <w:szCs w:val="24"/>
                <w:shd w:val="clear" w:color="auto" w:fill="CCFFCC"/>
                <w:rtl/>
              </w:rPr>
              <w:t>קר</w:t>
            </w:r>
            <w:r>
              <w:rPr>
                <w:rFonts w:ascii="Arial" w:eastAsia="Times New Roman" w:hAnsi="Arial" w:hint="cs"/>
                <w:color w:val="000000"/>
                <w:sz w:val="24"/>
                <w:szCs w:val="24"/>
                <w:shd w:val="clear" w:color="auto" w:fill="CCFFCC"/>
                <w:rtl/>
              </w:rPr>
              <w:t>ו</w:t>
            </w:r>
            <w:r w:rsidRPr="001B38EC">
              <w:rPr>
                <w:rFonts w:ascii="Arial" w:eastAsia="Times New Roman" w:hAnsi="Arial" w:hint="cs"/>
                <w:color w:val="000000"/>
                <w:sz w:val="24"/>
                <w:szCs w:val="24"/>
                <w:shd w:val="clear" w:color="auto" w:fill="CCFFCC"/>
                <w:rtl/>
              </w:rPr>
              <w:t>א תרשים זרימה</w:t>
            </w:r>
            <w:r w:rsidR="00893E3D">
              <w:rPr>
                <w:rFonts w:ascii="Arial" w:eastAsia="Times New Roman" w:hAnsi="Arial" w:hint="cs"/>
                <w:color w:val="000000"/>
                <w:sz w:val="24"/>
                <w:szCs w:val="24"/>
                <w:shd w:val="clear" w:color="auto" w:fill="CCFFCC"/>
                <w:rtl/>
              </w:rPr>
              <w:t>.</w:t>
            </w:r>
            <w:r w:rsidRPr="001B38EC">
              <w:rPr>
                <w:rFonts w:ascii="Arial" w:eastAsia="Times New Roman" w:hAnsi="Arial" w:hint="cs"/>
                <w:color w:val="000000"/>
                <w:sz w:val="24"/>
                <w:szCs w:val="24"/>
                <w:shd w:val="clear" w:color="auto" w:fill="CCFFCC"/>
                <w:rtl/>
              </w:rPr>
              <w:t xml:space="preserve"> </w:t>
            </w:r>
          </w:p>
          <w:p w14:paraId="1D154D1B" w14:textId="7C41A499" w:rsidR="00D040DC" w:rsidRPr="001B38EC" w:rsidRDefault="00D040DC" w:rsidP="00893E3D">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ידעו ל</w:t>
            </w:r>
            <w:r w:rsidRPr="001B38EC">
              <w:rPr>
                <w:rFonts w:ascii="Arial" w:eastAsia="Times New Roman" w:hAnsi="Arial" w:hint="cs"/>
                <w:color w:val="000000"/>
                <w:sz w:val="24"/>
                <w:szCs w:val="24"/>
                <w:shd w:val="clear" w:color="auto" w:fill="CCFFCC"/>
                <w:rtl/>
              </w:rPr>
              <w:t>בנ</w:t>
            </w:r>
            <w:r>
              <w:rPr>
                <w:rFonts w:ascii="Arial" w:eastAsia="Times New Roman" w:hAnsi="Arial" w:hint="cs"/>
                <w:color w:val="000000"/>
                <w:sz w:val="24"/>
                <w:szCs w:val="24"/>
                <w:shd w:val="clear" w:color="auto" w:fill="CCFFCC"/>
                <w:rtl/>
              </w:rPr>
              <w:t>ות</w:t>
            </w:r>
            <w:r w:rsidRPr="001B38EC">
              <w:rPr>
                <w:rFonts w:ascii="Arial" w:eastAsia="Times New Roman" w:hAnsi="Arial" w:hint="cs"/>
                <w:color w:val="000000"/>
                <w:sz w:val="24"/>
                <w:szCs w:val="24"/>
                <w:shd w:val="clear" w:color="auto" w:fill="CCFFCC"/>
                <w:rtl/>
              </w:rPr>
              <w:t xml:space="preserve"> תרשים זרימה פשוט</w:t>
            </w:r>
            <w:r w:rsidR="00893E3D">
              <w:rPr>
                <w:rFonts w:ascii="Arial" w:eastAsia="Times New Roman" w:hAnsi="Arial" w:hint="cs"/>
                <w:color w:val="000000"/>
                <w:sz w:val="24"/>
                <w:szCs w:val="24"/>
                <w:shd w:val="clear" w:color="auto" w:fill="CCFFCC"/>
                <w:rtl/>
              </w:rPr>
              <w:t>.</w:t>
            </w:r>
          </w:p>
          <w:p w14:paraId="17A27E19" w14:textId="77777777" w:rsidR="00893E3D" w:rsidRDefault="00893E3D" w:rsidP="00893E3D">
            <w:pPr>
              <w:spacing w:after="0"/>
              <w:rPr>
                <w:rFonts w:ascii="Arial" w:eastAsia="Times New Roman" w:hAnsi="Arial"/>
                <w:color w:val="000000"/>
                <w:sz w:val="24"/>
                <w:szCs w:val="24"/>
                <w:shd w:val="clear" w:color="auto" w:fill="CCFFCC"/>
                <w:rtl/>
              </w:rPr>
            </w:pPr>
          </w:p>
          <w:p w14:paraId="16764DB3" w14:textId="77777777" w:rsidR="006B6C64" w:rsidRDefault="006B6C64" w:rsidP="00893E3D">
            <w:pPr>
              <w:spacing w:after="0"/>
              <w:rPr>
                <w:rFonts w:ascii="Arial" w:eastAsia="Times New Roman" w:hAnsi="Arial"/>
                <w:color w:val="000000"/>
                <w:sz w:val="24"/>
                <w:szCs w:val="24"/>
                <w:shd w:val="clear" w:color="auto" w:fill="CCFFCC"/>
                <w:rtl/>
              </w:rPr>
            </w:pPr>
          </w:p>
          <w:p w14:paraId="553BC792" w14:textId="1B6214AB" w:rsidR="00D040DC" w:rsidRPr="001B38EC" w:rsidRDefault="00D040DC" w:rsidP="00893E3D">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ידעו ל</w:t>
            </w:r>
            <w:r w:rsidRPr="001B38EC">
              <w:rPr>
                <w:rFonts w:ascii="Arial" w:eastAsia="Times New Roman" w:hAnsi="Arial" w:hint="cs"/>
                <w:color w:val="000000"/>
                <w:sz w:val="24"/>
                <w:szCs w:val="24"/>
                <w:shd w:val="clear" w:color="auto" w:fill="CCFFCC"/>
                <w:rtl/>
              </w:rPr>
              <w:t>חשב המרה וניצולת</w:t>
            </w:r>
            <w:r>
              <w:rPr>
                <w:rFonts w:ascii="Arial" w:eastAsia="Times New Roman" w:hAnsi="Arial" w:hint="cs"/>
                <w:color w:val="000000"/>
                <w:sz w:val="24"/>
                <w:szCs w:val="24"/>
                <w:shd w:val="clear" w:color="auto" w:fill="CCFFCC"/>
                <w:rtl/>
              </w:rPr>
              <w:t>.</w:t>
            </w:r>
          </w:p>
          <w:p w14:paraId="7163FFCE" w14:textId="77777777" w:rsidR="00D040DC" w:rsidRPr="00D95C97" w:rsidRDefault="00D040DC" w:rsidP="00893E3D">
            <w:pPr>
              <w:spacing w:after="0"/>
              <w:rPr>
                <w:sz w:val="24"/>
                <w:szCs w:val="24"/>
                <w:highlight w:val="yellow"/>
                <w:rtl/>
              </w:rPr>
            </w:pPr>
            <w:r w:rsidRPr="00D95C97">
              <w:rPr>
                <w:rFonts w:hint="cs"/>
                <w:sz w:val="24"/>
                <w:szCs w:val="24"/>
                <w:highlight w:val="yellow"/>
                <w:rtl/>
              </w:rPr>
              <w:t>בכל החישובים יוגדר אחד המדדים (המרה או ניצולת) כ- 100%.</w:t>
            </w:r>
          </w:p>
          <w:p w14:paraId="245984E3" w14:textId="77777777" w:rsidR="00D040DC" w:rsidRPr="008756EB" w:rsidRDefault="00D040DC" w:rsidP="00893E3D">
            <w:pPr>
              <w:spacing w:after="0"/>
              <w:rPr>
                <w:sz w:val="24"/>
                <w:szCs w:val="24"/>
                <w:rtl/>
              </w:rPr>
            </w:pPr>
            <w:r w:rsidRPr="00D95C97">
              <w:rPr>
                <w:rFonts w:hint="cs"/>
                <w:sz w:val="24"/>
                <w:szCs w:val="24"/>
                <w:highlight w:val="yellow"/>
                <w:rtl/>
              </w:rPr>
              <w:t>ריכוז החומר יהיה נתון ביחידות מולאר,</w:t>
            </w:r>
            <w:r w:rsidRPr="00D95C97">
              <w:rPr>
                <w:rFonts w:hint="cs"/>
                <w:sz w:val="24"/>
                <w:szCs w:val="24"/>
                <w:highlight w:val="yellow"/>
              </w:rPr>
              <w:t>M</w:t>
            </w:r>
          </w:p>
          <w:p w14:paraId="0B09A072" w14:textId="5E94FF30" w:rsidR="00D040DC" w:rsidRPr="001B38EC" w:rsidRDefault="00D040DC" w:rsidP="004076EC">
            <w:pPr>
              <w:spacing w:before="120" w:after="0"/>
              <w:rPr>
                <w:b/>
                <w:bCs/>
                <w:sz w:val="24"/>
                <w:szCs w:val="24"/>
                <w:rtl/>
              </w:rPr>
            </w:pPr>
          </w:p>
        </w:tc>
      </w:tr>
    </w:tbl>
    <w:p w14:paraId="267AD19B" w14:textId="77777777" w:rsidR="000978E5" w:rsidRDefault="000978E5" w:rsidP="000978E5">
      <w:pPr>
        <w:spacing w:before="240" w:after="0"/>
        <w:ind w:left="357"/>
        <w:rPr>
          <w:rFonts w:ascii="Arial" w:hAnsi="Arial"/>
          <w:b/>
          <w:bCs/>
          <w:color w:val="FF0000"/>
          <w:sz w:val="36"/>
          <w:szCs w:val="28"/>
          <w:rtl/>
        </w:rPr>
      </w:pPr>
    </w:p>
    <w:p w14:paraId="50C7E8CC" w14:textId="77777777" w:rsidR="000978E5" w:rsidRDefault="000978E5" w:rsidP="000978E5">
      <w:pPr>
        <w:spacing w:before="240" w:after="0"/>
        <w:ind w:left="357"/>
        <w:rPr>
          <w:rFonts w:ascii="Arial" w:hAnsi="Arial"/>
          <w:b/>
          <w:bCs/>
          <w:color w:val="FF0000"/>
          <w:sz w:val="36"/>
          <w:szCs w:val="28"/>
          <w:rtl/>
        </w:rPr>
      </w:pPr>
    </w:p>
    <w:p w14:paraId="203AC183" w14:textId="77777777" w:rsidR="000978E5" w:rsidRDefault="000978E5" w:rsidP="000978E5">
      <w:pPr>
        <w:spacing w:before="240" w:after="0"/>
        <w:ind w:left="357"/>
        <w:rPr>
          <w:rFonts w:ascii="Arial" w:hAnsi="Arial"/>
          <w:b/>
          <w:bCs/>
          <w:color w:val="FF0000"/>
          <w:sz w:val="36"/>
          <w:szCs w:val="28"/>
          <w:rtl/>
        </w:rPr>
      </w:pPr>
    </w:p>
    <w:p w14:paraId="06E5A400" w14:textId="0A13E39A" w:rsidR="00D040DC" w:rsidRPr="009B1303" w:rsidRDefault="00D040DC" w:rsidP="0074428C">
      <w:pPr>
        <w:spacing w:before="120" w:after="0" w:line="240" w:lineRule="auto"/>
        <w:ind w:left="357"/>
        <w:rPr>
          <w:rFonts w:ascii="Arial" w:hAnsi="Arial"/>
          <w:b/>
          <w:bCs/>
          <w:sz w:val="36"/>
          <w:szCs w:val="28"/>
          <w:rtl/>
        </w:rPr>
      </w:pPr>
      <w:r w:rsidRPr="0065596B">
        <w:rPr>
          <w:rFonts w:ascii="Arial" w:hAnsi="Arial"/>
          <w:b/>
          <w:bCs/>
          <w:color w:val="FF0000"/>
          <w:sz w:val="36"/>
          <w:szCs w:val="28"/>
          <w:rtl/>
        </w:rPr>
        <w:t>תהליכי הייצור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536"/>
        <w:gridCol w:w="6959"/>
      </w:tblGrid>
      <w:tr w:rsidR="00D040DC" w:rsidRPr="008756EB" w14:paraId="0D3421A6" w14:textId="77777777" w:rsidTr="003E734A">
        <w:trPr>
          <w:tblHeader/>
          <w:jc w:val="center"/>
        </w:trPr>
        <w:tc>
          <w:tcPr>
            <w:tcW w:w="2249" w:type="dxa"/>
          </w:tcPr>
          <w:p w14:paraId="32D15976" w14:textId="77777777" w:rsidR="00D040DC" w:rsidRPr="004B4E35" w:rsidRDefault="00D040DC" w:rsidP="003E734A">
            <w:pPr>
              <w:spacing w:after="0"/>
              <w:jc w:val="center"/>
              <w:rPr>
                <w:b/>
                <w:bCs/>
                <w:sz w:val="24"/>
                <w:szCs w:val="24"/>
                <w:rtl/>
              </w:rPr>
            </w:pPr>
            <w:r w:rsidRPr="004B4E35">
              <w:rPr>
                <w:b/>
                <w:bCs/>
                <w:sz w:val="24"/>
                <w:szCs w:val="24"/>
                <w:rtl/>
              </w:rPr>
              <w:t>נושאים</w:t>
            </w:r>
          </w:p>
        </w:tc>
        <w:tc>
          <w:tcPr>
            <w:tcW w:w="4536" w:type="dxa"/>
            <w:shd w:val="clear" w:color="auto" w:fill="auto"/>
          </w:tcPr>
          <w:p w14:paraId="2461C5F5" w14:textId="77777777" w:rsidR="00D040DC" w:rsidRPr="004B4E35" w:rsidRDefault="00D040DC" w:rsidP="003E734A">
            <w:pPr>
              <w:spacing w:after="0"/>
              <w:jc w:val="center"/>
              <w:rPr>
                <w:b/>
                <w:bCs/>
                <w:sz w:val="24"/>
                <w:szCs w:val="24"/>
                <w:rtl/>
              </w:rPr>
            </w:pPr>
            <w:r w:rsidRPr="004B4E35">
              <w:rPr>
                <w:b/>
                <w:bCs/>
                <w:sz w:val="24"/>
                <w:szCs w:val="24"/>
                <w:rtl/>
              </w:rPr>
              <w:t>מושגים</w:t>
            </w:r>
          </w:p>
        </w:tc>
        <w:tc>
          <w:tcPr>
            <w:tcW w:w="6959" w:type="dxa"/>
            <w:shd w:val="clear" w:color="auto" w:fill="auto"/>
          </w:tcPr>
          <w:p w14:paraId="55F4036C" w14:textId="77777777" w:rsidR="00D040DC" w:rsidRPr="004B4E35" w:rsidRDefault="00D040DC" w:rsidP="003E734A">
            <w:pPr>
              <w:spacing w:after="0"/>
              <w:jc w:val="center"/>
              <w:rPr>
                <w:b/>
                <w:bCs/>
                <w:sz w:val="24"/>
                <w:szCs w:val="24"/>
                <w:rtl/>
              </w:rPr>
            </w:pPr>
            <w:r w:rsidRPr="004B4E35">
              <w:rPr>
                <w:b/>
                <w:bCs/>
                <w:sz w:val="24"/>
                <w:szCs w:val="24"/>
                <w:rtl/>
              </w:rPr>
              <w:t>הבהרות</w:t>
            </w:r>
          </w:p>
        </w:tc>
      </w:tr>
      <w:tr w:rsidR="00D040DC" w:rsidRPr="008756EB" w14:paraId="1F8D692B" w14:textId="77777777" w:rsidTr="0074428C">
        <w:trPr>
          <w:trHeight w:val="1875"/>
          <w:jc w:val="center"/>
        </w:trPr>
        <w:tc>
          <w:tcPr>
            <w:tcW w:w="2249" w:type="dxa"/>
          </w:tcPr>
          <w:p w14:paraId="23FBA7DC"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 xml:space="preserve">ברום </w:t>
            </w:r>
            <w:r w:rsidRPr="0040249E">
              <w:rPr>
                <w:rFonts w:ascii="Arial" w:eastAsia="Times New Roman" w:hAnsi="Arial"/>
                <w:b/>
                <w:bCs/>
                <w:color w:val="000000"/>
                <w:sz w:val="24"/>
                <w:szCs w:val="24"/>
                <w:shd w:val="clear" w:color="auto" w:fill="CCFFCC"/>
              </w:rPr>
              <w:t>Br</w:t>
            </w:r>
            <w:r w:rsidRPr="0040249E">
              <w:rPr>
                <w:rFonts w:ascii="Arial" w:eastAsia="Times New Roman" w:hAnsi="Arial"/>
                <w:b/>
                <w:bCs/>
                <w:color w:val="000000"/>
                <w:sz w:val="24"/>
                <w:szCs w:val="24"/>
                <w:shd w:val="clear" w:color="auto" w:fill="CCFFCC"/>
                <w:vertAlign w:val="subscript"/>
              </w:rPr>
              <w:t>2</w:t>
            </w:r>
          </w:p>
        </w:tc>
        <w:tc>
          <w:tcPr>
            <w:tcW w:w="4536" w:type="dxa"/>
            <w:shd w:val="clear" w:color="auto" w:fill="auto"/>
          </w:tcPr>
          <w:p w14:paraId="08637280"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ייצור ברום במעבדה ובתעשייה</w:t>
            </w:r>
          </w:p>
          <w:p w14:paraId="6A2C483A"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נפיצות, תכונות, רעילות,</w:t>
            </w:r>
          </w:p>
          <w:p w14:paraId="3FDBCDF5"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בטיחות בעבודה ובשינוע</w:t>
            </w:r>
            <w:r w:rsidRPr="001B38EC">
              <w:rPr>
                <w:rFonts w:ascii="Arial" w:eastAsia="Times New Roman" w:hAnsi="Arial" w:hint="cs"/>
                <w:color w:val="000000"/>
                <w:sz w:val="24"/>
                <w:szCs w:val="24"/>
                <w:shd w:val="clear" w:color="auto" w:fill="CCFFCC"/>
                <w:rtl/>
              </w:rPr>
              <w:t>,</w:t>
            </w:r>
            <w:r w:rsidRPr="001B38EC">
              <w:rPr>
                <w:rFonts w:ascii="Arial" w:eastAsia="Times New Roman" w:hAnsi="Arial"/>
                <w:color w:val="000000"/>
                <w:sz w:val="24"/>
                <w:szCs w:val="24"/>
                <w:shd w:val="clear" w:color="auto" w:fill="CCFFCC"/>
                <w:rtl/>
              </w:rPr>
              <w:t xml:space="preserve"> חומרים מנטרלים, </w:t>
            </w:r>
          </w:p>
          <w:p w14:paraId="6E7917A1"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חומרי גלם, זיקוק, עיבוי </w:t>
            </w:r>
          </w:p>
          <w:p w14:paraId="368C5D58"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חומרי מבנה, מחליף חום</w:t>
            </w:r>
            <w:r w:rsidRPr="001B38EC">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t>עלויות אנרגיה,</w:t>
            </w:r>
          </w:p>
          <w:p w14:paraId="2A2291DF" w14:textId="77777777" w:rsidR="00D040DC" w:rsidRPr="001B38EC" w:rsidRDefault="00D040DC" w:rsidP="0074428C">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תגובת חמצון חיזור, תוצרי לוואי</w:t>
            </w:r>
          </w:p>
        </w:tc>
        <w:tc>
          <w:tcPr>
            <w:tcW w:w="6959" w:type="dxa"/>
            <w:shd w:val="clear" w:color="auto" w:fill="auto"/>
          </w:tcPr>
          <w:p w14:paraId="0B42DFB9" w14:textId="77777777" w:rsidR="00D040DC" w:rsidRPr="008756EB" w:rsidRDefault="00D040DC" w:rsidP="004076EC">
            <w:pPr>
              <w:spacing w:after="0"/>
              <w:rPr>
                <w:rFonts w:ascii="Arial" w:hAnsi="Arial"/>
                <w:i/>
                <w:iCs/>
                <w:sz w:val="24"/>
                <w:szCs w:val="24"/>
                <w:rtl/>
              </w:rPr>
            </w:pPr>
          </w:p>
        </w:tc>
      </w:tr>
      <w:tr w:rsidR="00D040DC" w:rsidRPr="008756EB" w14:paraId="597E9112" w14:textId="77777777" w:rsidTr="000978E5">
        <w:trPr>
          <w:trHeight w:val="1550"/>
          <w:jc w:val="center"/>
        </w:trPr>
        <w:tc>
          <w:tcPr>
            <w:tcW w:w="2249" w:type="dxa"/>
          </w:tcPr>
          <w:p w14:paraId="0F084980"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 xml:space="preserve">מימן ברומי </w:t>
            </w:r>
            <w:r w:rsidRPr="0040249E">
              <w:rPr>
                <w:rFonts w:ascii="Arial" w:eastAsia="Times New Roman" w:hAnsi="Arial"/>
                <w:b/>
                <w:bCs/>
                <w:color w:val="000000"/>
                <w:sz w:val="24"/>
                <w:szCs w:val="24"/>
                <w:shd w:val="clear" w:color="auto" w:fill="CCFFCC"/>
              </w:rPr>
              <w:t>HBr</w:t>
            </w:r>
          </w:p>
        </w:tc>
        <w:tc>
          <w:tcPr>
            <w:tcW w:w="4536" w:type="dxa"/>
            <w:shd w:val="clear" w:color="auto" w:fill="auto"/>
          </w:tcPr>
          <w:p w14:paraId="4BF873CA"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ייצור מימן ברומי בתעשייה</w:t>
            </w:r>
          </w:p>
          <w:p w14:paraId="157EE061"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תהליך רציף, תגובת חמצון חיזור, </w:t>
            </w:r>
          </w:p>
          <w:p w14:paraId="3F72B477"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סחיפה, מיחזור, ספיגה, </w:t>
            </w:r>
          </w:p>
          <w:p w14:paraId="2E822128"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שיקולים תרמודינמיים וקינטיים,</w:t>
            </w:r>
            <w:r w:rsidRPr="001B38EC">
              <w:rPr>
                <w:rFonts w:ascii="Arial" w:eastAsia="Times New Roman" w:hAnsi="Arial" w:hint="cs"/>
                <w:color w:val="000000"/>
                <w:sz w:val="24"/>
                <w:szCs w:val="24"/>
                <w:shd w:val="clear" w:color="auto" w:fill="CCFFCC"/>
                <w:rtl/>
              </w:rPr>
              <w:t xml:space="preserve"> </w:t>
            </w:r>
          </w:p>
          <w:p w14:paraId="513ED2E6" w14:textId="77777777" w:rsidR="00D040DC" w:rsidRPr="001B38EC" w:rsidRDefault="00D040DC" w:rsidP="0074428C">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שיקולים אקולוגיים, אחסון ושיווק</w:t>
            </w:r>
          </w:p>
        </w:tc>
        <w:tc>
          <w:tcPr>
            <w:tcW w:w="6959" w:type="dxa"/>
            <w:shd w:val="clear" w:color="auto" w:fill="auto"/>
          </w:tcPr>
          <w:p w14:paraId="722D9373" w14:textId="77777777" w:rsidR="00D040DC" w:rsidRPr="008756EB" w:rsidRDefault="00D040DC" w:rsidP="004076EC">
            <w:pPr>
              <w:spacing w:after="120"/>
              <w:rPr>
                <w:rFonts w:ascii="Arial" w:hAnsi="Arial"/>
                <w:i/>
                <w:iCs/>
                <w:sz w:val="24"/>
                <w:szCs w:val="24"/>
                <w:rtl/>
              </w:rPr>
            </w:pPr>
          </w:p>
        </w:tc>
      </w:tr>
      <w:tr w:rsidR="00D040DC" w:rsidRPr="008756EB" w14:paraId="5F604C51" w14:textId="77777777" w:rsidTr="000978E5">
        <w:trPr>
          <w:trHeight w:val="1545"/>
          <w:jc w:val="center"/>
        </w:trPr>
        <w:tc>
          <w:tcPr>
            <w:tcW w:w="2249" w:type="dxa"/>
          </w:tcPr>
          <w:p w14:paraId="679047C3"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 xml:space="preserve">סידן ברומי </w:t>
            </w:r>
            <w:r w:rsidRPr="0040249E">
              <w:rPr>
                <w:rFonts w:ascii="Arial" w:eastAsia="Times New Roman" w:hAnsi="Arial"/>
                <w:b/>
                <w:bCs/>
                <w:color w:val="000000"/>
                <w:sz w:val="24"/>
                <w:szCs w:val="24"/>
                <w:shd w:val="clear" w:color="auto" w:fill="CCFFCC"/>
              </w:rPr>
              <w:t>CaBr</w:t>
            </w:r>
            <w:r w:rsidRPr="0040249E">
              <w:rPr>
                <w:rFonts w:ascii="Arial" w:eastAsia="Times New Roman" w:hAnsi="Arial"/>
                <w:b/>
                <w:bCs/>
                <w:color w:val="000000"/>
                <w:sz w:val="24"/>
                <w:szCs w:val="24"/>
                <w:shd w:val="clear" w:color="auto" w:fill="CCFFCC"/>
                <w:vertAlign w:val="subscript"/>
              </w:rPr>
              <w:t>2</w:t>
            </w:r>
          </w:p>
        </w:tc>
        <w:tc>
          <w:tcPr>
            <w:tcW w:w="4536" w:type="dxa"/>
            <w:shd w:val="clear" w:color="auto" w:fill="auto"/>
          </w:tcPr>
          <w:p w14:paraId="251DF715"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ייצור סידן ברומי בתעשייה</w:t>
            </w:r>
          </w:p>
          <w:p w14:paraId="099CA20C" w14:textId="77777777" w:rsidR="00D040DC" w:rsidRPr="001B38EC" w:rsidRDefault="00D040DC" w:rsidP="000978E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חומרי גלם, תגובת חומצה בסיס,</w:t>
            </w:r>
          </w:p>
          <w:p w14:paraId="5901496D" w14:textId="77777777" w:rsidR="00D040DC" w:rsidRPr="001B38EC" w:rsidRDefault="00D040DC" w:rsidP="000978E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בטיחות ובקרה בייצור</w:t>
            </w:r>
          </w:p>
          <w:p w14:paraId="216AB4BD" w14:textId="77777777" w:rsidR="00D040DC" w:rsidRPr="001B38EC" w:rsidRDefault="00D040DC" w:rsidP="000978E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סינון, איוד, ייבוש, ספיגה,</w:t>
            </w:r>
            <w:r w:rsidRPr="001B38EC">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t>מיחזור, סחיפה,</w:t>
            </w:r>
          </w:p>
          <w:p w14:paraId="15A47DD8" w14:textId="77777777" w:rsidR="00D040DC" w:rsidRPr="001B38EC" w:rsidRDefault="00D040DC" w:rsidP="0074428C">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שיקולים תרמודינמיים וקינטיים</w:t>
            </w:r>
          </w:p>
        </w:tc>
        <w:tc>
          <w:tcPr>
            <w:tcW w:w="6959" w:type="dxa"/>
            <w:shd w:val="clear" w:color="auto" w:fill="auto"/>
          </w:tcPr>
          <w:p w14:paraId="3FD38554" w14:textId="77777777" w:rsidR="004B4E35" w:rsidRDefault="004B4E35" w:rsidP="004B4E35">
            <w:pPr>
              <w:spacing w:after="0"/>
              <w:rPr>
                <w:rFonts w:ascii="Arial" w:eastAsia="Times New Roman" w:hAnsi="Arial"/>
                <w:color w:val="000000"/>
                <w:sz w:val="24"/>
                <w:szCs w:val="24"/>
                <w:shd w:val="clear" w:color="auto" w:fill="CCFFCC"/>
                <w:rtl/>
              </w:rPr>
            </w:pPr>
          </w:p>
          <w:p w14:paraId="30AEC1E1" w14:textId="77777777" w:rsidR="004B4E35" w:rsidRDefault="004B4E35" w:rsidP="004B4E35">
            <w:pPr>
              <w:spacing w:after="0"/>
              <w:rPr>
                <w:rFonts w:ascii="Arial" w:eastAsia="Times New Roman" w:hAnsi="Arial"/>
                <w:color w:val="000000"/>
                <w:sz w:val="24"/>
                <w:szCs w:val="24"/>
                <w:shd w:val="clear" w:color="auto" w:fill="CCFFCC"/>
                <w:rtl/>
              </w:rPr>
            </w:pPr>
          </w:p>
          <w:p w14:paraId="378E0B9D" w14:textId="77777777" w:rsidR="00D040DC" w:rsidRPr="008756EB" w:rsidRDefault="00D040DC" w:rsidP="004B4E35">
            <w:pPr>
              <w:spacing w:after="0"/>
              <w:rPr>
                <w:rFonts w:ascii="Arial" w:hAnsi="Arial"/>
                <w:sz w:val="24"/>
                <w:szCs w:val="24"/>
              </w:rPr>
            </w:pPr>
            <w:r w:rsidRPr="001F02C9">
              <w:rPr>
                <w:rFonts w:ascii="Arial" w:eastAsia="Times New Roman" w:hAnsi="Arial"/>
                <w:color w:val="000000"/>
                <w:sz w:val="24"/>
                <w:szCs w:val="24"/>
                <w:shd w:val="clear" w:color="auto" w:fill="CCFFCC"/>
                <w:rtl/>
              </w:rPr>
              <w:t>בטיחות</w:t>
            </w:r>
            <w:r w:rsidRPr="001B38EC">
              <w:rPr>
                <w:rFonts w:ascii="Arial" w:eastAsia="Times New Roman" w:hAnsi="Arial"/>
                <w:color w:val="000000"/>
                <w:sz w:val="24"/>
                <w:szCs w:val="24"/>
                <w:shd w:val="clear" w:color="auto" w:fill="CCFFCC"/>
                <w:rtl/>
              </w:rPr>
              <w:t xml:space="preserve"> ובקרה בייצור – מתקן עמיד בלחצים (בפליטת גז </w:t>
            </w:r>
            <w:r w:rsidRPr="001B38EC">
              <w:rPr>
                <w:rFonts w:ascii="Arial" w:eastAsia="Times New Roman" w:hAnsi="Arial"/>
                <w:color w:val="000000"/>
                <w:sz w:val="24"/>
                <w:szCs w:val="24"/>
                <w:shd w:val="clear" w:color="auto" w:fill="CCFFCC"/>
              </w:rPr>
              <w:t>CO</w:t>
            </w:r>
            <w:r w:rsidRPr="001B38EC">
              <w:rPr>
                <w:rFonts w:ascii="Arial" w:eastAsia="Times New Roman" w:hAnsi="Arial"/>
                <w:color w:val="000000"/>
                <w:sz w:val="24"/>
                <w:szCs w:val="24"/>
                <w:shd w:val="clear" w:color="auto" w:fill="CCFFCC"/>
                <w:vertAlign w:val="subscript"/>
              </w:rPr>
              <w:t>2</w:t>
            </w:r>
            <w:r w:rsidRPr="001B38EC">
              <w:rPr>
                <w:rFonts w:ascii="Arial" w:eastAsia="Times New Roman" w:hAnsi="Arial"/>
                <w:color w:val="000000"/>
                <w:sz w:val="24"/>
                <w:szCs w:val="24"/>
                <w:shd w:val="clear" w:color="auto" w:fill="CCFFCC"/>
                <w:rtl/>
              </w:rPr>
              <w:t>)</w:t>
            </w:r>
          </w:p>
        </w:tc>
      </w:tr>
      <w:tr w:rsidR="00D040DC" w:rsidRPr="008756EB" w14:paraId="53EEFD2C" w14:textId="77777777" w:rsidTr="000978E5">
        <w:trPr>
          <w:trHeight w:val="1567"/>
          <w:jc w:val="center"/>
        </w:trPr>
        <w:tc>
          <w:tcPr>
            <w:tcW w:w="2249" w:type="dxa"/>
          </w:tcPr>
          <w:p w14:paraId="0C5CA7CE"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 xml:space="preserve">נתרן ברומטי </w:t>
            </w:r>
            <w:r w:rsidRPr="0040249E">
              <w:rPr>
                <w:rFonts w:ascii="Arial" w:eastAsia="Times New Roman" w:hAnsi="Arial"/>
                <w:b/>
                <w:bCs/>
                <w:color w:val="000000"/>
                <w:sz w:val="24"/>
                <w:szCs w:val="24"/>
                <w:shd w:val="clear" w:color="auto" w:fill="CCFFCC"/>
              </w:rPr>
              <w:t>NaBrO</w:t>
            </w:r>
            <w:r w:rsidRPr="0040249E">
              <w:rPr>
                <w:rFonts w:ascii="Arial" w:eastAsia="Times New Roman" w:hAnsi="Arial"/>
                <w:b/>
                <w:bCs/>
                <w:color w:val="000000"/>
                <w:sz w:val="24"/>
                <w:szCs w:val="24"/>
                <w:shd w:val="clear" w:color="auto" w:fill="CCFFCC"/>
                <w:vertAlign w:val="subscript"/>
              </w:rPr>
              <w:t>3</w:t>
            </w:r>
          </w:p>
          <w:p w14:paraId="599E3E49"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 xml:space="preserve">ואשלגן ברומטי </w:t>
            </w:r>
            <w:r w:rsidRPr="0040249E">
              <w:rPr>
                <w:rFonts w:ascii="Arial" w:eastAsia="Times New Roman" w:hAnsi="Arial"/>
                <w:b/>
                <w:bCs/>
                <w:color w:val="000000"/>
                <w:sz w:val="24"/>
                <w:szCs w:val="24"/>
                <w:shd w:val="clear" w:color="auto" w:fill="CCFFCC"/>
              </w:rPr>
              <w:t>KBrO</w:t>
            </w:r>
            <w:r w:rsidRPr="0040249E">
              <w:rPr>
                <w:rFonts w:ascii="Arial" w:eastAsia="Times New Roman" w:hAnsi="Arial"/>
                <w:b/>
                <w:bCs/>
                <w:color w:val="000000"/>
                <w:sz w:val="24"/>
                <w:szCs w:val="24"/>
                <w:shd w:val="clear" w:color="auto" w:fill="CCFFCC"/>
                <w:vertAlign w:val="subscript"/>
              </w:rPr>
              <w:t>3</w:t>
            </w:r>
          </w:p>
        </w:tc>
        <w:tc>
          <w:tcPr>
            <w:tcW w:w="4536" w:type="dxa"/>
            <w:shd w:val="clear" w:color="auto" w:fill="auto"/>
          </w:tcPr>
          <w:p w14:paraId="26C8560E"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ייצור נתרן ברומטי ואשלגן ברומטי בתעשייה</w:t>
            </w:r>
          </w:p>
          <w:p w14:paraId="6E9A2143"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תהליך רציף ותהליך מנתי, </w:t>
            </w:r>
          </w:p>
          <w:p w14:paraId="29FB00CD"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סינון, גיבוש, ניפוי,</w:t>
            </w:r>
            <w:r w:rsidRPr="001B38EC">
              <w:rPr>
                <w:rFonts w:ascii="Arial" w:eastAsia="Times New Roman" w:hAnsi="Arial"/>
                <w:color w:val="000000"/>
                <w:sz w:val="24"/>
                <w:szCs w:val="24"/>
                <w:shd w:val="clear" w:color="auto" w:fill="CCFFCC"/>
              </w:rPr>
              <w:t xml:space="preserve"> </w:t>
            </w:r>
            <w:r w:rsidRPr="001B38EC">
              <w:rPr>
                <w:rFonts w:ascii="Arial" w:eastAsia="Times New Roman" w:hAnsi="Arial"/>
                <w:color w:val="000000"/>
                <w:sz w:val="24"/>
                <w:szCs w:val="24"/>
                <w:shd w:val="clear" w:color="auto" w:fill="CCFFCC"/>
                <w:rtl/>
              </w:rPr>
              <w:t xml:space="preserve">מיחזור והשבה, </w:t>
            </w:r>
          </w:p>
          <w:p w14:paraId="1D5A7CE2"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בקרת </w:t>
            </w:r>
            <w:r w:rsidRPr="001B38EC">
              <w:rPr>
                <w:rFonts w:ascii="Arial" w:eastAsia="Times New Roman" w:hAnsi="Arial"/>
                <w:color w:val="000000"/>
                <w:sz w:val="24"/>
                <w:szCs w:val="24"/>
                <w:shd w:val="clear" w:color="auto" w:fill="CCFFCC"/>
              </w:rPr>
              <w:t xml:space="preserve"> pH</w:t>
            </w:r>
            <w:r w:rsidRPr="001B38EC">
              <w:rPr>
                <w:rFonts w:ascii="Arial" w:eastAsia="Times New Roman" w:hAnsi="Arial"/>
                <w:color w:val="000000"/>
                <w:sz w:val="24"/>
                <w:szCs w:val="24"/>
                <w:shd w:val="clear" w:color="auto" w:fill="CCFFCC"/>
                <w:rtl/>
              </w:rPr>
              <w:t xml:space="preserve">, אלקטרוליזה, </w:t>
            </w:r>
          </w:p>
          <w:p w14:paraId="3375BDB9" w14:textId="397A834E" w:rsidR="0097288E" w:rsidRPr="001B38EC" w:rsidRDefault="0097288E" w:rsidP="0074428C">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שיקולים תרמודינמיים וקינטיים</w:t>
            </w:r>
          </w:p>
        </w:tc>
        <w:tc>
          <w:tcPr>
            <w:tcW w:w="6959" w:type="dxa"/>
            <w:shd w:val="clear" w:color="auto" w:fill="auto"/>
          </w:tcPr>
          <w:p w14:paraId="46FC30F5" w14:textId="5255CFB9" w:rsidR="00D040DC" w:rsidRPr="008756EB" w:rsidRDefault="00D040DC" w:rsidP="004B4E35">
            <w:pPr>
              <w:spacing w:after="0" w:line="240" w:lineRule="auto"/>
              <w:rPr>
                <w:rFonts w:ascii="Arial" w:hAnsi="Arial"/>
                <w:sz w:val="24"/>
                <w:szCs w:val="24"/>
                <w:rtl/>
              </w:rPr>
            </w:pPr>
            <w:r w:rsidRPr="004B4E35">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4B4E35">
              <w:rPr>
                <w:rFonts w:ascii="Arial" w:eastAsia="Times New Roman" w:hAnsi="Arial"/>
                <w:color w:val="000000"/>
                <w:sz w:val="24"/>
                <w:szCs w:val="24"/>
                <w:shd w:val="clear" w:color="auto" w:fill="CCFFCC"/>
                <w:rtl/>
              </w:rPr>
              <w:t xml:space="preserve"> </w:t>
            </w:r>
            <w:r w:rsidRPr="004B4E35">
              <w:rPr>
                <w:rFonts w:ascii="Arial" w:eastAsia="Times New Roman" w:hAnsi="Arial" w:hint="cs"/>
                <w:color w:val="000000"/>
                <w:sz w:val="24"/>
                <w:szCs w:val="24"/>
                <w:shd w:val="clear" w:color="auto" w:fill="CCFFCC"/>
                <w:rtl/>
              </w:rPr>
              <w:t>יי</w:t>
            </w:r>
            <w:r w:rsidRPr="004B4E35">
              <w:rPr>
                <w:rFonts w:ascii="Arial" w:eastAsia="Times New Roman" w:hAnsi="Arial"/>
                <w:color w:val="000000"/>
                <w:sz w:val="24"/>
                <w:szCs w:val="24"/>
                <w:shd w:val="clear" w:color="auto" w:fill="CCFFCC"/>
                <w:rtl/>
              </w:rPr>
              <w:t>דרש</w:t>
            </w:r>
            <w:r>
              <w:rPr>
                <w:rFonts w:ascii="Arial" w:eastAsia="Times New Roman" w:hAnsi="Arial" w:hint="cs"/>
                <w:color w:val="000000"/>
                <w:sz w:val="24"/>
                <w:szCs w:val="24"/>
                <w:shd w:val="clear" w:color="auto" w:fill="CCFFCC"/>
                <w:rtl/>
              </w:rPr>
              <w:t>ו</w:t>
            </w:r>
            <w:r w:rsidRPr="004B4E35">
              <w:rPr>
                <w:rFonts w:ascii="Arial" w:eastAsia="Times New Roman" w:hAnsi="Arial"/>
                <w:color w:val="000000"/>
                <w:sz w:val="24"/>
                <w:szCs w:val="24"/>
                <w:shd w:val="clear" w:color="auto" w:fill="CCFFCC"/>
                <w:rtl/>
              </w:rPr>
              <w:t xml:space="preserve"> </w:t>
            </w:r>
            <w:r w:rsidRPr="004B4E35">
              <w:rPr>
                <w:rFonts w:ascii="Arial" w:eastAsia="Times New Roman" w:hAnsi="Arial" w:hint="cs"/>
                <w:color w:val="000000"/>
                <w:sz w:val="24"/>
                <w:szCs w:val="24"/>
                <w:shd w:val="clear" w:color="auto" w:fill="CCFFCC"/>
                <w:rtl/>
              </w:rPr>
              <w:t>להכיר</w:t>
            </w:r>
            <w:r w:rsidRPr="004B4E35">
              <w:rPr>
                <w:rFonts w:ascii="Arial" w:eastAsia="Times New Roman" w:hAnsi="Arial"/>
                <w:color w:val="000000"/>
                <w:sz w:val="24"/>
                <w:szCs w:val="24"/>
                <w:shd w:val="clear" w:color="auto" w:fill="CCFFCC"/>
                <w:rtl/>
              </w:rPr>
              <w:t xml:space="preserve"> ולהבין את גרף המסיסות במים של נתרן ברומטי, </w:t>
            </w:r>
            <w:r w:rsidRPr="004B4E35">
              <w:rPr>
                <w:rFonts w:ascii="Arial" w:eastAsia="Times New Roman" w:hAnsi="Arial"/>
                <w:color w:val="000000"/>
                <w:sz w:val="24"/>
                <w:szCs w:val="24"/>
                <w:shd w:val="clear" w:color="auto" w:fill="CCFFCC"/>
              </w:rPr>
              <w:t>NaBrO</w:t>
            </w:r>
            <w:r w:rsidRPr="004B4E35">
              <w:rPr>
                <w:rFonts w:ascii="Arial" w:eastAsia="Times New Roman" w:hAnsi="Arial"/>
                <w:color w:val="000000"/>
                <w:sz w:val="24"/>
                <w:szCs w:val="24"/>
                <w:shd w:val="clear" w:color="auto" w:fill="CCFFCC"/>
                <w:vertAlign w:val="subscript"/>
              </w:rPr>
              <w:t>3</w:t>
            </w:r>
            <w:r w:rsidR="004B4E35">
              <w:rPr>
                <w:rFonts w:ascii="Arial" w:eastAsia="Times New Roman" w:hAnsi="Arial" w:hint="cs"/>
                <w:color w:val="000000"/>
                <w:sz w:val="24"/>
                <w:szCs w:val="24"/>
                <w:shd w:val="clear" w:color="auto" w:fill="CCFFCC"/>
                <w:rtl/>
              </w:rPr>
              <w:t xml:space="preserve">, </w:t>
            </w:r>
            <w:r w:rsidR="004B4E35">
              <w:rPr>
                <w:rFonts w:ascii="Arial" w:eastAsia="Times New Roman" w:hAnsi="Arial"/>
                <w:color w:val="000000"/>
                <w:sz w:val="24"/>
                <w:szCs w:val="24"/>
                <w:shd w:val="clear" w:color="auto" w:fill="CCFFCC"/>
                <w:rtl/>
              </w:rPr>
              <w:t>ואשלגן ברומטי,</w:t>
            </w:r>
            <w:r w:rsidRPr="004B4E35">
              <w:rPr>
                <w:rFonts w:ascii="Arial" w:eastAsia="Times New Roman" w:hAnsi="Arial"/>
                <w:color w:val="000000"/>
                <w:sz w:val="24"/>
                <w:szCs w:val="24"/>
                <w:shd w:val="clear" w:color="auto" w:fill="CCFFCC"/>
                <w:rtl/>
              </w:rPr>
              <w:t xml:space="preserve"> </w:t>
            </w:r>
            <w:r w:rsidRPr="004B4E35">
              <w:rPr>
                <w:rFonts w:ascii="Arial" w:eastAsia="Times New Roman" w:hAnsi="Arial"/>
                <w:color w:val="000000"/>
                <w:sz w:val="24"/>
                <w:szCs w:val="24"/>
                <w:shd w:val="clear" w:color="auto" w:fill="CCFFCC"/>
              </w:rPr>
              <w:t>KBrO</w:t>
            </w:r>
            <w:r w:rsidRPr="004B4E35">
              <w:rPr>
                <w:rFonts w:ascii="Arial" w:eastAsia="Times New Roman" w:hAnsi="Arial"/>
                <w:color w:val="000000"/>
                <w:sz w:val="24"/>
                <w:szCs w:val="24"/>
                <w:shd w:val="clear" w:color="auto" w:fill="CCFFCC"/>
                <w:vertAlign w:val="subscript"/>
              </w:rPr>
              <w:t>3</w:t>
            </w:r>
            <w:r w:rsidR="004B4E35">
              <w:rPr>
                <w:rFonts w:ascii="Arial" w:eastAsia="Times New Roman" w:hAnsi="Arial" w:hint="cs"/>
                <w:color w:val="000000"/>
                <w:sz w:val="24"/>
                <w:szCs w:val="24"/>
                <w:shd w:val="clear" w:color="auto" w:fill="CCFFCC"/>
                <w:rtl/>
              </w:rPr>
              <w:t>,</w:t>
            </w:r>
            <w:r w:rsidRPr="004B4E35">
              <w:rPr>
                <w:rFonts w:ascii="Arial" w:eastAsia="Times New Roman" w:hAnsi="Arial"/>
                <w:color w:val="000000"/>
                <w:sz w:val="24"/>
                <w:szCs w:val="24"/>
                <w:shd w:val="clear" w:color="auto" w:fill="CCFFCC"/>
                <w:rtl/>
              </w:rPr>
              <w:t xml:space="preserve"> כתלות בטמפרטורה</w:t>
            </w:r>
          </w:p>
        </w:tc>
      </w:tr>
      <w:tr w:rsidR="00D040DC" w:rsidRPr="008756EB" w14:paraId="40EE1DC2" w14:textId="77777777" w:rsidTr="0074428C">
        <w:trPr>
          <w:trHeight w:val="223"/>
          <w:jc w:val="center"/>
        </w:trPr>
        <w:tc>
          <w:tcPr>
            <w:tcW w:w="2249" w:type="dxa"/>
          </w:tcPr>
          <w:p w14:paraId="1273567B" w14:textId="77777777" w:rsidR="00D040DC" w:rsidRPr="000978E5" w:rsidRDefault="00D040DC" w:rsidP="004076EC">
            <w:pPr>
              <w:spacing w:after="0" w:line="360" w:lineRule="auto"/>
              <w:rPr>
                <w:rFonts w:ascii="Arial" w:hAnsi="Arial"/>
                <w:b/>
                <w:bCs/>
                <w:color w:val="000000"/>
                <w:sz w:val="24"/>
                <w:szCs w:val="24"/>
                <w:shd w:val="clear" w:color="auto" w:fill="FFCCFF"/>
              </w:rPr>
            </w:pPr>
            <w:r w:rsidRPr="000978E5">
              <w:rPr>
                <w:rFonts w:ascii="Arial" w:hAnsi="Arial"/>
                <w:b/>
                <w:bCs/>
                <w:color w:val="000000"/>
                <w:sz w:val="24"/>
                <w:szCs w:val="24"/>
                <w:shd w:val="clear" w:color="auto" w:fill="FFCCFF"/>
                <w:rtl/>
              </w:rPr>
              <w:t xml:space="preserve">מתיל ברומיד </w:t>
            </w:r>
            <w:r w:rsidRPr="000978E5">
              <w:rPr>
                <w:rFonts w:ascii="Arial" w:hAnsi="Arial"/>
                <w:b/>
                <w:bCs/>
                <w:color w:val="000000"/>
                <w:sz w:val="24"/>
                <w:szCs w:val="24"/>
                <w:shd w:val="clear" w:color="auto" w:fill="FFCCFF"/>
              </w:rPr>
              <w:t>CH</w:t>
            </w:r>
            <w:r w:rsidRPr="000978E5">
              <w:rPr>
                <w:rFonts w:ascii="Arial" w:hAnsi="Arial"/>
                <w:b/>
                <w:bCs/>
                <w:color w:val="000000"/>
                <w:sz w:val="24"/>
                <w:szCs w:val="24"/>
                <w:shd w:val="clear" w:color="auto" w:fill="FFCCFF"/>
                <w:vertAlign w:val="subscript"/>
              </w:rPr>
              <w:t>3</w:t>
            </w:r>
            <w:r w:rsidRPr="000978E5">
              <w:rPr>
                <w:rFonts w:ascii="Arial" w:hAnsi="Arial"/>
                <w:b/>
                <w:bCs/>
                <w:color w:val="000000"/>
                <w:sz w:val="24"/>
                <w:szCs w:val="24"/>
                <w:shd w:val="clear" w:color="auto" w:fill="FFCCFF"/>
              </w:rPr>
              <w:t>Br</w:t>
            </w:r>
          </w:p>
        </w:tc>
        <w:tc>
          <w:tcPr>
            <w:tcW w:w="4536" w:type="dxa"/>
            <w:shd w:val="clear" w:color="auto" w:fill="auto"/>
          </w:tcPr>
          <w:p w14:paraId="6DC969D3" w14:textId="77777777" w:rsidR="00D040DC" w:rsidRPr="00176FE3" w:rsidRDefault="00D040DC" w:rsidP="0074428C">
            <w:pPr>
              <w:spacing w:after="0"/>
              <w:rPr>
                <w:rFonts w:ascii="Arial" w:hAnsi="Arial"/>
                <w:color w:val="000000"/>
                <w:sz w:val="24"/>
                <w:szCs w:val="24"/>
                <w:shd w:val="clear" w:color="auto" w:fill="FFCCFF"/>
                <w:rtl/>
              </w:rPr>
            </w:pPr>
            <w:r w:rsidRPr="00176FE3">
              <w:rPr>
                <w:rFonts w:ascii="Arial" w:hAnsi="Arial"/>
                <w:color w:val="000000"/>
                <w:sz w:val="24"/>
                <w:szCs w:val="24"/>
                <w:shd w:val="clear" w:color="auto" w:fill="FFCCFF"/>
                <w:rtl/>
              </w:rPr>
              <w:t>ייצור מתיל ברומיד בתעשייה</w:t>
            </w:r>
          </w:p>
          <w:p w14:paraId="62EDA5E2" w14:textId="77777777" w:rsidR="00D040DC" w:rsidRPr="00176FE3" w:rsidRDefault="00D040DC" w:rsidP="0074428C">
            <w:pPr>
              <w:spacing w:after="0"/>
              <w:rPr>
                <w:rFonts w:ascii="Arial" w:hAnsi="Arial"/>
                <w:color w:val="000000"/>
                <w:sz w:val="24"/>
                <w:szCs w:val="24"/>
                <w:shd w:val="clear" w:color="auto" w:fill="FFCCFF"/>
                <w:rtl/>
              </w:rPr>
            </w:pPr>
            <w:r w:rsidRPr="00176FE3">
              <w:rPr>
                <w:rFonts w:ascii="Arial" w:hAnsi="Arial"/>
                <w:color w:val="000000"/>
                <w:sz w:val="24"/>
                <w:szCs w:val="24"/>
                <w:shd w:val="clear" w:color="auto" w:fill="FFCCFF"/>
                <w:rtl/>
              </w:rPr>
              <w:t>חומרי גלם, תגובת חומצה בסיס,</w:t>
            </w:r>
          </w:p>
          <w:p w14:paraId="5201AE09" w14:textId="77777777" w:rsidR="00D040DC" w:rsidRPr="00176FE3" w:rsidRDefault="00D040DC" w:rsidP="0074428C">
            <w:pPr>
              <w:spacing w:after="0"/>
              <w:rPr>
                <w:rFonts w:ascii="Arial" w:hAnsi="Arial"/>
                <w:color w:val="000000"/>
                <w:sz w:val="24"/>
                <w:szCs w:val="24"/>
                <w:shd w:val="clear" w:color="auto" w:fill="FFCCFF"/>
                <w:rtl/>
              </w:rPr>
            </w:pPr>
            <w:r w:rsidRPr="00176FE3">
              <w:rPr>
                <w:rFonts w:ascii="Arial" w:hAnsi="Arial"/>
                <w:color w:val="000000"/>
                <w:sz w:val="24"/>
                <w:szCs w:val="24"/>
                <w:shd w:val="clear" w:color="auto" w:fill="FFCCFF"/>
                <w:rtl/>
              </w:rPr>
              <w:t xml:space="preserve">ניקוי, ייבוש, זיקוק, עיבוי, </w:t>
            </w:r>
          </w:p>
          <w:p w14:paraId="257E6E6E" w14:textId="77777777" w:rsidR="00D040DC" w:rsidRPr="00176FE3" w:rsidRDefault="00D040DC" w:rsidP="0074428C">
            <w:pPr>
              <w:spacing w:after="0"/>
              <w:rPr>
                <w:rFonts w:ascii="Arial" w:hAnsi="Arial"/>
                <w:color w:val="000000"/>
                <w:sz w:val="24"/>
                <w:szCs w:val="24"/>
                <w:shd w:val="clear" w:color="auto" w:fill="FFCCFF"/>
                <w:rtl/>
              </w:rPr>
            </w:pPr>
            <w:r w:rsidRPr="00176FE3">
              <w:rPr>
                <w:rFonts w:ascii="Arial" w:hAnsi="Arial"/>
                <w:color w:val="000000"/>
                <w:sz w:val="24"/>
                <w:szCs w:val="24"/>
                <w:shd w:val="clear" w:color="auto" w:fill="FFCCFF"/>
                <w:rtl/>
              </w:rPr>
              <w:t xml:space="preserve">תהליך רציף בוואקום, </w:t>
            </w:r>
          </w:p>
          <w:p w14:paraId="7E5F3FA8" w14:textId="77777777" w:rsidR="00D040DC" w:rsidRPr="00176FE3" w:rsidRDefault="00D040DC" w:rsidP="0074428C">
            <w:pPr>
              <w:spacing w:after="0"/>
              <w:rPr>
                <w:rFonts w:ascii="Arial" w:hAnsi="Arial"/>
                <w:color w:val="000000"/>
                <w:sz w:val="24"/>
                <w:szCs w:val="24"/>
                <w:shd w:val="clear" w:color="auto" w:fill="FFCCFF"/>
                <w:rtl/>
              </w:rPr>
            </w:pPr>
            <w:r w:rsidRPr="00176FE3">
              <w:rPr>
                <w:rFonts w:ascii="Arial" w:hAnsi="Arial"/>
                <w:color w:val="000000"/>
                <w:sz w:val="24"/>
                <w:szCs w:val="24"/>
                <w:shd w:val="clear" w:color="auto" w:fill="FFCCFF"/>
                <w:rtl/>
              </w:rPr>
              <w:t xml:space="preserve">אחסון בקרור, אריזה,  </w:t>
            </w:r>
          </w:p>
          <w:p w14:paraId="271A1E19" w14:textId="77777777" w:rsidR="00D040DC" w:rsidRPr="00176FE3" w:rsidRDefault="00D040DC" w:rsidP="0074428C">
            <w:pPr>
              <w:spacing w:after="0"/>
              <w:rPr>
                <w:rFonts w:ascii="Arial" w:hAnsi="Arial"/>
                <w:color w:val="000000"/>
                <w:sz w:val="24"/>
                <w:szCs w:val="24"/>
                <w:shd w:val="clear" w:color="auto" w:fill="FFCCFF"/>
                <w:rtl/>
              </w:rPr>
            </w:pPr>
            <w:r w:rsidRPr="00176FE3">
              <w:rPr>
                <w:rFonts w:ascii="Arial" w:hAnsi="Arial"/>
                <w:color w:val="000000"/>
                <w:sz w:val="24"/>
                <w:szCs w:val="24"/>
                <w:shd w:val="clear" w:color="auto" w:fill="FFCCFF"/>
                <w:rtl/>
              </w:rPr>
              <w:t>שיקולים תרמודינמיים וקינטיים</w:t>
            </w:r>
          </w:p>
        </w:tc>
        <w:tc>
          <w:tcPr>
            <w:tcW w:w="6959" w:type="dxa"/>
            <w:shd w:val="clear" w:color="auto" w:fill="auto"/>
          </w:tcPr>
          <w:p w14:paraId="3001678B" w14:textId="77777777" w:rsidR="00D040DC" w:rsidRPr="008756EB" w:rsidRDefault="00D040DC" w:rsidP="004076EC">
            <w:pPr>
              <w:spacing w:after="120"/>
              <w:rPr>
                <w:rFonts w:ascii="Arial" w:hAnsi="Arial"/>
                <w:i/>
                <w:iCs/>
                <w:sz w:val="24"/>
                <w:szCs w:val="24"/>
                <w:rtl/>
              </w:rPr>
            </w:pPr>
          </w:p>
        </w:tc>
      </w:tr>
    </w:tbl>
    <w:p w14:paraId="18DF56F3" w14:textId="002615A7" w:rsidR="00D040DC" w:rsidRPr="009B1303" w:rsidRDefault="00D040DC" w:rsidP="0097288E">
      <w:pPr>
        <w:spacing w:before="240" w:after="0" w:line="360" w:lineRule="auto"/>
        <w:ind w:left="357"/>
        <w:rPr>
          <w:rFonts w:ascii="Arial" w:hAnsi="Arial"/>
          <w:b/>
          <w:bCs/>
          <w:sz w:val="36"/>
          <w:szCs w:val="28"/>
          <w:rtl/>
        </w:rPr>
      </w:pPr>
      <w:r w:rsidRPr="0065596B">
        <w:rPr>
          <w:rFonts w:ascii="Arial" w:hAnsi="Arial" w:hint="cs"/>
          <w:b/>
          <w:bCs/>
          <w:color w:val="FF0000"/>
          <w:sz w:val="36"/>
          <w:szCs w:val="28"/>
          <w:rtl/>
        </w:rPr>
        <w:t>שימושים של תרכובות ברום</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536"/>
        <w:gridCol w:w="6959"/>
      </w:tblGrid>
      <w:tr w:rsidR="00D040DC" w:rsidRPr="008756EB" w14:paraId="071FAAC3" w14:textId="77777777" w:rsidTr="003E734A">
        <w:trPr>
          <w:tblHeader/>
          <w:jc w:val="center"/>
        </w:trPr>
        <w:tc>
          <w:tcPr>
            <w:tcW w:w="2249" w:type="dxa"/>
          </w:tcPr>
          <w:p w14:paraId="4B17663E" w14:textId="77777777" w:rsidR="00D040DC" w:rsidRPr="004B4E35" w:rsidRDefault="00D040DC" w:rsidP="003E734A">
            <w:pPr>
              <w:spacing w:after="0"/>
              <w:jc w:val="center"/>
              <w:rPr>
                <w:b/>
                <w:bCs/>
                <w:sz w:val="24"/>
                <w:szCs w:val="24"/>
                <w:rtl/>
              </w:rPr>
            </w:pPr>
            <w:r w:rsidRPr="004B4E35">
              <w:rPr>
                <w:b/>
                <w:bCs/>
                <w:sz w:val="24"/>
                <w:szCs w:val="24"/>
                <w:rtl/>
              </w:rPr>
              <w:t>נושאים</w:t>
            </w:r>
          </w:p>
        </w:tc>
        <w:tc>
          <w:tcPr>
            <w:tcW w:w="4536" w:type="dxa"/>
            <w:shd w:val="clear" w:color="auto" w:fill="auto"/>
          </w:tcPr>
          <w:p w14:paraId="5BBA3AAE" w14:textId="77777777" w:rsidR="00D040DC" w:rsidRPr="004B4E35" w:rsidRDefault="00D040DC" w:rsidP="003E734A">
            <w:pPr>
              <w:spacing w:after="0"/>
              <w:jc w:val="center"/>
              <w:rPr>
                <w:b/>
                <w:bCs/>
                <w:sz w:val="24"/>
                <w:szCs w:val="24"/>
                <w:rtl/>
              </w:rPr>
            </w:pPr>
            <w:r w:rsidRPr="004B4E35">
              <w:rPr>
                <w:b/>
                <w:bCs/>
                <w:sz w:val="24"/>
                <w:szCs w:val="24"/>
                <w:rtl/>
              </w:rPr>
              <w:t>מושגים</w:t>
            </w:r>
          </w:p>
        </w:tc>
        <w:tc>
          <w:tcPr>
            <w:tcW w:w="6959" w:type="dxa"/>
            <w:shd w:val="clear" w:color="auto" w:fill="auto"/>
          </w:tcPr>
          <w:p w14:paraId="1269FD1B" w14:textId="77777777" w:rsidR="00D040DC" w:rsidRPr="004B4E35" w:rsidRDefault="00D040DC" w:rsidP="003E734A">
            <w:pPr>
              <w:spacing w:after="0"/>
              <w:jc w:val="center"/>
              <w:rPr>
                <w:b/>
                <w:bCs/>
                <w:sz w:val="24"/>
                <w:szCs w:val="24"/>
                <w:rtl/>
              </w:rPr>
            </w:pPr>
            <w:r w:rsidRPr="004B4E35">
              <w:rPr>
                <w:b/>
                <w:bCs/>
                <w:sz w:val="24"/>
                <w:szCs w:val="24"/>
                <w:rtl/>
              </w:rPr>
              <w:t>הבהרות</w:t>
            </w:r>
          </w:p>
        </w:tc>
      </w:tr>
      <w:tr w:rsidR="00D040DC" w:rsidRPr="008756EB" w14:paraId="750FDC5E" w14:textId="77777777" w:rsidTr="005D0366">
        <w:trPr>
          <w:trHeight w:val="599"/>
          <w:jc w:val="center"/>
        </w:trPr>
        <w:tc>
          <w:tcPr>
            <w:tcW w:w="2249" w:type="dxa"/>
          </w:tcPr>
          <w:p w14:paraId="64E6A5EC" w14:textId="0F4B6DD1" w:rsidR="00D040DC" w:rsidRPr="00586AE7" w:rsidRDefault="000978E5" w:rsidP="005D0366">
            <w:pPr>
              <w:spacing w:after="0" w:line="240" w:lineRule="auto"/>
              <w:rPr>
                <w:rFonts w:ascii="Arial" w:hAnsi="Arial"/>
                <w:b/>
                <w:bCs/>
                <w:color w:val="000000"/>
                <w:sz w:val="24"/>
                <w:szCs w:val="24"/>
                <w:shd w:val="clear" w:color="auto" w:fill="FFCCFF"/>
              </w:rPr>
            </w:pPr>
            <w:r>
              <w:rPr>
                <w:rFonts w:ascii="Arial" w:hAnsi="Arial"/>
                <w:b/>
                <w:bCs/>
                <w:color w:val="000000"/>
                <w:sz w:val="24"/>
                <w:szCs w:val="24"/>
                <w:shd w:val="clear" w:color="auto" w:fill="FFCCFF"/>
                <w:rtl/>
              </w:rPr>
              <w:t>תרכובות ברום בחקלאות</w:t>
            </w:r>
          </w:p>
        </w:tc>
        <w:tc>
          <w:tcPr>
            <w:tcW w:w="4536" w:type="dxa"/>
            <w:shd w:val="clear" w:color="auto" w:fill="auto"/>
          </w:tcPr>
          <w:p w14:paraId="7F783994" w14:textId="77777777" w:rsidR="00D040DC" w:rsidRPr="00586AE7" w:rsidRDefault="00D040DC" w:rsidP="005D0366">
            <w:pPr>
              <w:spacing w:after="0" w:line="240" w:lineRule="auto"/>
              <w:rPr>
                <w:rFonts w:ascii="Arial" w:hAnsi="Arial"/>
                <w:color w:val="000000"/>
                <w:sz w:val="24"/>
                <w:szCs w:val="24"/>
                <w:shd w:val="clear" w:color="auto" w:fill="FFCCFF"/>
                <w:rtl/>
              </w:rPr>
            </w:pPr>
            <w:r w:rsidRPr="00586AE7">
              <w:rPr>
                <w:rFonts w:ascii="Arial" w:hAnsi="Arial"/>
                <w:color w:val="000000"/>
                <w:sz w:val="24"/>
                <w:szCs w:val="24"/>
                <w:shd w:val="clear" w:color="auto" w:fill="FFCCFF"/>
                <w:rtl/>
              </w:rPr>
              <w:t xml:space="preserve">הדברת מזיקים בקרקע,   </w:t>
            </w:r>
          </w:p>
          <w:p w14:paraId="4245E3B8" w14:textId="77777777" w:rsidR="00D040DC" w:rsidRPr="00586AE7" w:rsidRDefault="00D040DC" w:rsidP="005D0366">
            <w:pPr>
              <w:spacing w:after="0" w:line="240" w:lineRule="auto"/>
              <w:rPr>
                <w:rFonts w:ascii="Arial" w:hAnsi="Arial"/>
                <w:color w:val="000000"/>
                <w:sz w:val="24"/>
                <w:szCs w:val="24"/>
                <w:shd w:val="clear" w:color="auto" w:fill="FFCCFF"/>
                <w:rtl/>
              </w:rPr>
            </w:pPr>
            <w:r w:rsidRPr="00586AE7">
              <w:rPr>
                <w:rFonts w:ascii="Arial" w:hAnsi="Arial"/>
                <w:color w:val="000000"/>
                <w:sz w:val="24"/>
                <w:szCs w:val="24"/>
                <w:shd w:val="clear" w:color="auto" w:fill="FFCCFF"/>
                <w:rtl/>
              </w:rPr>
              <w:t>הדברת מזיקים באחסון</w:t>
            </w:r>
          </w:p>
        </w:tc>
        <w:tc>
          <w:tcPr>
            <w:tcW w:w="6959" w:type="dxa"/>
            <w:shd w:val="clear" w:color="auto" w:fill="auto"/>
          </w:tcPr>
          <w:p w14:paraId="0E3DD48D" w14:textId="77777777" w:rsidR="00D040DC" w:rsidRPr="008756EB" w:rsidRDefault="00D040DC" w:rsidP="004076EC">
            <w:pPr>
              <w:spacing w:after="0"/>
              <w:rPr>
                <w:rFonts w:ascii="Arial" w:hAnsi="Arial"/>
                <w:sz w:val="24"/>
                <w:szCs w:val="24"/>
                <w:rtl/>
              </w:rPr>
            </w:pPr>
          </w:p>
        </w:tc>
      </w:tr>
      <w:tr w:rsidR="00D040DC" w:rsidRPr="008756EB" w14:paraId="4A9D7E0B" w14:textId="77777777" w:rsidTr="000978E5">
        <w:trPr>
          <w:jc w:val="center"/>
        </w:trPr>
        <w:tc>
          <w:tcPr>
            <w:tcW w:w="2249" w:type="dxa"/>
          </w:tcPr>
          <w:p w14:paraId="7C85F65C"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תרכובות ברום בעלות פעילות ביולוגית (ביוצידים)</w:t>
            </w:r>
          </w:p>
        </w:tc>
        <w:tc>
          <w:tcPr>
            <w:tcW w:w="4536" w:type="dxa"/>
            <w:shd w:val="clear" w:color="auto" w:fill="auto"/>
          </w:tcPr>
          <w:p w14:paraId="3A491D23"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ביוצידים מחמצנים, </w:t>
            </w:r>
          </w:p>
          <w:p w14:paraId="21EF88FB" w14:textId="37CACF98" w:rsidR="00D040DC" w:rsidRPr="001B38EC" w:rsidRDefault="00D040DC" w:rsidP="004B4E35">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השפעת ה-</w:t>
            </w:r>
            <w:r w:rsidRPr="001B38EC">
              <w:rPr>
                <w:rFonts w:ascii="Arial" w:eastAsia="Times New Roman" w:hAnsi="Arial"/>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Pr>
              <w:t xml:space="preserve"> pH</w:t>
            </w:r>
            <w:r>
              <w:rPr>
                <w:rFonts w:ascii="Arial" w:eastAsia="Times New Roman" w:hAnsi="Arial" w:hint="cs"/>
                <w:color w:val="000000"/>
                <w:sz w:val="24"/>
                <w:szCs w:val="24"/>
                <w:shd w:val="clear" w:color="auto" w:fill="CCFFCC"/>
                <w:rtl/>
              </w:rPr>
              <w:t xml:space="preserve"> ע</w:t>
            </w:r>
            <w:r w:rsidR="006C6CCC">
              <w:rPr>
                <w:rFonts w:ascii="Arial" w:eastAsia="Times New Roman" w:hAnsi="Arial" w:hint="cs"/>
                <w:color w:val="000000"/>
                <w:sz w:val="24"/>
                <w:szCs w:val="24"/>
                <w:shd w:val="clear" w:color="auto" w:fill="CCFFCC"/>
                <w:rtl/>
              </w:rPr>
              <w:t>ל</w:t>
            </w:r>
            <w:r>
              <w:rPr>
                <w:rFonts w:ascii="Arial" w:eastAsia="Times New Roman" w:hAnsi="Arial" w:hint="cs"/>
                <w:color w:val="000000"/>
                <w:sz w:val="24"/>
                <w:szCs w:val="24"/>
                <w:shd w:val="clear" w:color="auto" w:fill="CCFFCC"/>
                <w:rtl/>
              </w:rPr>
              <w:t xml:space="preserve"> יעילות החיטוי</w:t>
            </w:r>
            <w:r w:rsidRPr="001B38EC">
              <w:rPr>
                <w:rFonts w:ascii="Arial" w:eastAsia="Times New Roman" w:hAnsi="Arial"/>
                <w:color w:val="000000"/>
                <w:sz w:val="24"/>
                <w:szCs w:val="24"/>
                <w:shd w:val="clear" w:color="auto" w:fill="CCFFCC"/>
                <w:rtl/>
              </w:rPr>
              <w:t xml:space="preserve">, </w:t>
            </w:r>
          </w:p>
          <w:p w14:paraId="7D66C0AC" w14:textId="77777777" w:rsidR="00D040DC" w:rsidRPr="008756EB" w:rsidRDefault="00D040DC" w:rsidP="004B4E35">
            <w:pPr>
              <w:spacing w:after="0"/>
              <w:rPr>
                <w:rFonts w:ascii="Arial" w:hAnsi="Arial"/>
                <w:sz w:val="24"/>
                <w:szCs w:val="24"/>
                <w:rtl/>
              </w:rPr>
            </w:pPr>
            <w:r w:rsidRPr="001B38EC">
              <w:rPr>
                <w:rFonts w:ascii="Arial" w:eastAsia="Times New Roman" w:hAnsi="Arial"/>
                <w:color w:val="000000"/>
                <w:sz w:val="24"/>
                <w:szCs w:val="24"/>
                <w:shd w:val="clear" w:color="auto" w:fill="CCFFCC"/>
                <w:rtl/>
              </w:rPr>
              <w:t>פעולה סינרגטית</w:t>
            </w:r>
          </w:p>
        </w:tc>
        <w:tc>
          <w:tcPr>
            <w:tcW w:w="6959" w:type="dxa"/>
            <w:shd w:val="clear" w:color="auto" w:fill="auto"/>
          </w:tcPr>
          <w:p w14:paraId="246696C8" w14:textId="77777777" w:rsidR="000978E5" w:rsidRDefault="000978E5" w:rsidP="004B4E35">
            <w:pPr>
              <w:spacing w:after="0"/>
              <w:rPr>
                <w:rFonts w:ascii="Arial" w:eastAsia="Times New Roman" w:hAnsi="Arial"/>
                <w:color w:val="000000"/>
                <w:sz w:val="24"/>
                <w:szCs w:val="24"/>
                <w:shd w:val="clear" w:color="auto" w:fill="CCFFCC"/>
                <w:rtl/>
              </w:rPr>
            </w:pPr>
          </w:p>
          <w:p w14:paraId="4C5590F1" w14:textId="77777777" w:rsidR="00D040DC" w:rsidRPr="001B38EC" w:rsidRDefault="00D040DC" w:rsidP="004B4E35">
            <w:pPr>
              <w:spacing w:after="0"/>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התלמידים יידרשו</w:t>
            </w:r>
            <w:r w:rsidRPr="001B38EC">
              <w:rPr>
                <w:rFonts w:ascii="Arial" w:eastAsia="Times New Roman" w:hAnsi="Arial"/>
                <w:color w:val="000000"/>
                <w:sz w:val="24"/>
                <w:szCs w:val="24"/>
                <w:shd w:val="clear" w:color="auto" w:fill="CCFFCC"/>
                <w:rtl/>
              </w:rPr>
              <w:t xml:space="preserve"> לדעת </w:t>
            </w:r>
            <w:r w:rsidRPr="001B38EC">
              <w:rPr>
                <w:rFonts w:ascii="Arial" w:eastAsia="Times New Roman" w:hAnsi="Arial" w:hint="cs"/>
                <w:color w:val="000000"/>
                <w:sz w:val="24"/>
                <w:szCs w:val="24"/>
                <w:shd w:val="clear" w:color="auto" w:fill="CCFFCC"/>
                <w:rtl/>
              </w:rPr>
              <w:t xml:space="preserve">ולהבין </w:t>
            </w:r>
            <w:r w:rsidRPr="001B38EC">
              <w:rPr>
                <w:rFonts w:ascii="Arial" w:eastAsia="Times New Roman" w:hAnsi="Arial"/>
                <w:color w:val="000000"/>
                <w:sz w:val="24"/>
                <w:szCs w:val="24"/>
                <w:shd w:val="clear" w:color="auto" w:fill="CCFFCC"/>
                <w:rtl/>
              </w:rPr>
              <w:t xml:space="preserve">את גרף הפעילות כפונקציה של ה- </w:t>
            </w:r>
            <w:r w:rsidRPr="001B38EC">
              <w:rPr>
                <w:rFonts w:ascii="Arial" w:eastAsia="Times New Roman" w:hAnsi="Arial"/>
                <w:color w:val="000000"/>
                <w:sz w:val="24"/>
                <w:szCs w:val="24"/>
                <w:shd w:val="clear" w:color="auto" w:fill="CCFFCC"/>
              </w:rPr>
              <w:t>pH</w:t>
            </w:r>
          </w:p>
          <w:p w14:paraId="09A64479" w14:textId="77777777" w:rsidR="00D040DC" w:rsidRPr="008756EB" w:rsidRDefault="00D040DC" w:rsidP="004B4E35">
            <w:pPr>
              <w:spacing w:after="0"/>
              <w:rPr>
                <w:rFonts w:ascii="Arial" w:hAnsi="Arial"/>
                <w:sz w:val="24"/>
                <w:szCs w:val="24"/>
                <w:rtl/>
              </w:rPr>
            </w:pPr>
            <w:r w:rsidRPr="001B38EC">
              <w:rPr>
                <w:rFonts w:ascii="Arial" w:eastAsia="Times New Roman" w:hAnsi="Arial"/>
                <w:color w:val="000000"/>
                <w:sz w:val="24"/>
                <w:szCs w:val="24"/>
                <w:shd w:val="clear" w:color="auto" w:fill="CCFFCC"/>
                <w:rtl/>
              </w:rPr>
              <w:t>פעולה סינרגטית – שילוב של ברום וכלור כביוצידים</w:t>
            </w:r>
          </w:p>
        </w:tc>
      </w:tr>
      <w:tr w:rsidR="00D040DC" w:rsidRPr="008756EB" w14:paraId="58858BD6" w14:textId="77777777" w:rsidTr="005D0366">
        <w:trPr>
          <w:trHeight w:val="2521"/>
          <w:jc w:val="center"/>
        </w:trPr>
        <w:tc>
          <w:tcPr>
            <w:tcW w:w="2249" w:type="dxa"/>
          </w:tcPr>
          <w:p w14:paraId="16F94CA8"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מעכבי בעירה</w:t>
            </w:r>
          </w:p>
        </w:tc>
        <w:tc>
          <w:tcPr>
            <w:tcW w:w="4536" w:type="dxa"/>
            <w:shd w:val="clear" w:color="auto" w:fill="auto"/>
          </w:tcPr>
          <w:p w14:paraId="74FE88A4" w14:textId="77777777" w:rsidR="00D040DC" w:rsidRPr="001B38E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משולש האש</w:t>
            </w:r>
          </w:p>
          <w:p w14:paraId="63CD03F2"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שלבים של תהליך הבעירה</w:t>
            </w:r>
          </w:p>
          <w:p w14:paraId="3DDBFAFD" w14:textId="77777777" w:rsidR="00D040D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תהליך בעירה של תרכובות פחמן</w:t>
            </w:r>
          </w:p>
          <w:p w14:paraId="3B388C9C" w14:textId="77777777" w:rsidR="00D040DC" w:rsidRDefault="00D040DC" w:rsidP="004B4E35">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אופן פעולתם של מעכבי בעירה</w:t>
            </w:r>
          </w:p>
          <w:p w14:paraId="03770834" w14:textId="77777777" w:rsidR="00D040DC" w:rsidRDefault="00D040DC" w:rsidP="000978E5">
            <w:pPr>
              <w:pStyle w:val="ListParagraph"/>
              <w:numPr>
                <w:ilvl w:val="0"/>
                <w:numId w:val="27"/>
              </w:numPr>
              <w:spacing w:after="0"/>
              <w:ind w:left="714" w:hanging="357"/>
              <w:rPr>
                <w:rFonts w:ascii="Arial" w:eastAsia="Times New Roman" w:hAnsi="Arial"/>
                <w:color w:val="000000"/>
                <w:sz w:val="24"/>
                <w:szCs w:val="24"/>
                <w:shd w:val="clear" w:color="auto" w:fill="CCFFCC"/>
              </w:rPr>
            </w:pPr>
            <w:r>
              <w:rPr>
                <w:rFonts w:ascii="Arial" w:eastAsia="Times New Roman" w:hAnsi="Arial" w:hint="cs"/>
                <w:color w:val="000000"/>
                <w:sz w:val="24"/>
                <w:szCs w:val="24"/>
                <w:shd w:val="clear" w:color="auto" w:fill="CCFFCC"/>
                <w:rtl/>
              </w:rPr>
              <w:t>תרכובות אנאורגניות</w:t>
            </w:r>
          </w:p>
          <w:p w14:paraId="088269F7" w14:textId="77777777" w:rsidR="00D040DC" w:rsidRPr="000978E5" w:rsidRDefault="00D040DC" w:rsidP="000978E5">
            <w:pPr>
              <w:pStyle w:val="ListParagraph"/>
              <w:numPr>
                <w:ilvl w:val="0"/>
                <w:numId w:val="27"/>
              </w:numPr>
              <w:spacing w:after="0"/>
              <w:ind w:left="714" w:hanging="357"/>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תרכובות ברום וכלור</w:t>
            </w:r>
          </w:p>
          <w:p w14:paraId="0E27EF9E"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מעכבי בעירה פעילים </w:t>
            </w:r>
          </w:p>
          <w:p w14:paraId="2D202D6F"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מעכבי בעירה מוספים</w:t>
            </w:r>
          </w:p>
        </w:tc>
        <w:tc>
          <w:tcPr>
            <w:tcW w:w="6959" w:type="dxa"/>
            <w:shd w:val="clear" w:color="auto" w:fill="auto"/>
          </w:tcPr>
          <w:p w14:paraId="0EB33440" w14:textId="77777777" w:rsidR="000978E5" w:rsidRDefault="000978E5" w:rsidP="004B4E35">
            <w:pPr>
              <w:spacing w:after="0"/>
              <w:rPr>
                <w:rFonts w:ascii="Arial" w:eastAsia="Times New Roman" w:hAnsi="Arial"/>
                <w:color w:val="000000"/>
                <w:sz w:val="24"/>
                <w:szCs w:val="24"/>
                <w:shd w:val="clear" w:color="auto" w:fill="CCFFCC"/>
                <w:rtl/>
              </w:rPr>
            </w:pPr>
          </w:p>
          <w:p w14:paraId="1E756ED7" w14:textId="671B92CE" w:rsidR="00D040DC" w:rsidRDefault="00D040DC" w:rsidP="000978E5">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יידרשו</w:t>
            </w:r>
            <w:r w:rsidRPr="001B38EC">
              <w:rPr>
                <w:rFonts w:ascii="Arial" w:eastAsia="Times New Roman" w:hAnsi="Arial"/>
                <w:color w:val="000000"/>
                <w:sz w:val="24"/>
                <w:szCs w:val="24"/>
                <w:shd w:val="clear" w:color="auto" w:fill="CCFFCC"/>
                <w:rtl/>
              </w:rPr>
              <w:t xml:space="preserve"> לדעת</w:t>
            </w:r>
            <w:r w:rsidR="000978E5">
              <w:rPr>
                <w:rFonts w:ascii="Arial" w:eastAsia="Times New Roman" w:hAnsi="Arial"/>
                <w:color w:val="000000"/>
                <w:sz w:val="24"/>
                <w:szCs w:val="24"/>
                <w:shd w:val="clear" w:color="auto" w:fill="CCFFCC"/>
                <w:rtl/>
              </w:rPr>
              <w:t xml:space="preserve"> את הסכמה של שלבי תהליך הבעירה.</w:t>
            </w:r>
          </w:p>
          <w:p w14:paraId="27DBE9A4" w14:textId="77777777" w:rsidR="000978E5" w:rsidRDefault="000978E5" w:rsidP="000978E5">
            <w:pPr>
              <w:spacing w:after="0"/>
              <w:rPr>
                <w:rFonts w:ascii="Arial" w:eastAsia="Times New Roman" w:hAnsi="Arial"/>
                <w:color w:val="000000"/>
                <w:sz w:val="24"/>
                <w:szCs w:val="24"/>
                <w:shd w:val="clear" w:color="auto" w:fill="CCFFCC"/>
                <w:rtl/>
              </w:rPr>
            </w:pPr>
          </w:p>
          <w:p w14:paraId="1A2A016E" w14:textId="1291E3A1" w:rsidR="00D040DC" w:rsidRPr="008756EB" w:rsidRDefault="00D040DC" w:rsidP="004B4E35">
            <w:pPr>
              <w:spacing w:after="0"/>
              <w:rPr>
                <w:rFonts w:ascii="Arial" w:hAnsi="Arial"/>
                <w:sz w:val="24"/>
                <w:szCs w:val="24"/>
                <w:rtl/>
              </w:rPr>
            </w:pPr>
            <w:r>
              <w:rPr>
                <w:rFonts w:ascii="Arial" w:eastAsia="Times New Roman" w:hAnsi="Arial"/>
                <w:color w:val="000000"/>
                <w:sz w:val="24"/>
                <w:szCs w:val="24"/>
                <w:shd w:val="clear" w:color="auto" w:fill="CCFFCC"/>
                <w:rtl/>
              </w:rPr>
              <w:t>התלמידים יידרשו</w:t>
            </w:r>
            <w:r w:rsidRPr="001B38EC">
              <w:rPr>
                <w:rFonts w:ascii="Arial" w:eastAsia="Times New Roman" w:hAnsi="Arial"/>
                <w:color w:val="000000"/>
                <w:sz w:val="24"/>
                <w:szCs w:val="24"/>
                <w:shd w:val="clear" w:color="auto" w:fill="CCFFCC"/>
                <w:rtl/>
              </w:rPr>
              <w:t xml:space="preserve"> לדעת </w:t>
            </w:r>
            <w:r w:rsidRPr="001B38EC">
              <w:rPr>
                <w:rFonts w:ascii="Arial" w:eastAsia="Times New Roman" w:hAnsi="Arial" w:hint="cs"/>
                <w:color w:val="000000"/>
                <w:sz w:val="24"/>
                <w:szCs w:val="24"/>
                <w:shd w:val="clear" w:color="auto" w:fill="CCFFCC"/>
                <w:rtl/>
              </w:rPr>
              <w:t xml:space="preserve">ולהבין </w:t>
            </w:r>
            <w:r w:rsidRPr="001B38EC">
              <w:rPr>
                <w:rFonts w:ascii="Arial" w:eastAsia="Times New Roman" w:hAnsi="Arial"/>
                <w:color w:val="000000"/>
                <w:sz w:val="24"/>
                <w:szCs w:val="24"/>
                <w:shd w:val="clear" w:color="auto" w:fill="CCFFCC"/>
                <w:rtl/>
              </w:rPr>
              <w:t xml:space="preserve">את עקרונות </w:t>
            </w:r>
            <w:r>
              <w:rPr>
                <w:rFonts w:ascii="Arial" w:eastAsia="Times New Roman" w:hAnsi="Arial" w:hint="cs"/>
                <w:color w:val="000000"/>
                <w:sz w:val="24"/>
                <w:szCs w:val="24"/>
                <w:shd w:val="clear" w:color="auto" w:fill="CCFFCC"/>
                <w:rtl/>
              </w:rPr>
              <w:t xml:space="preserve">פעילותם </w:t>
            </w:r>
            <w:r w:rsidRPr="001B38EC">
              <w:rPr>
                <w:rFonts w:ascii="Arial" w:eastAsia="Times New Roman" w:hAnsi="Arial"/>
                <w:color w:val="000000"/>
                <w:sz w:val="24"/>
                <w:szCs w:val="24"/>
                <w:shd w:val="clear" w:color="auto" w:fill="CCFFCC"/>
                <w:rtl/>
              </w:rPr>
              <w:t xml:space="preserve">של </w:t>
            </w:r>
            <w:r>
              <w:rPr>
                <w:rFonts w:ascii="Arial" w:eastAsia="Times New Roman" w:hAnsi="Arial" w:hint="cs"/>
                <w:color w:val="000000"/>
                <w:sz w:val="24"/>
                <w:szCs w:val="24"/>
                <w:shd w:val="clear" w:color="auto" w:fill="CCFFCC"/>
                <w:rtl/>
              </w:rPr>
              <w:t xml:space="preserve"> מעכבי</w:t>
            </w:r>
            <w:r w:rsidRPr="001B38EC">
              <w:rPr>
                <w:rFonts w:ascii="Arial" w:eastAsia="Times New Roman" w:hAnsi="Arial"/>
                <w:color w:val="000000"/>
                <w:sz w:val="24"/>
                <w:szCs w:val="24"/>
                <w:shd w:val="clear" w:color="auto" w:fill="CCFFCC"/>
                <w:rtl/>
              </w:rPr>
              <w:t xml:space="preserve"> בעירה ולא את </w:t>
            </w:r>
            <w:r w:rsidRPr="004B4E35">
              <w:rPr>
                <w:rFonts w:ascii="Arial" w:eastAsia="Times New Roman" w:hAnsi="Arial" w:hint="cs"/>
                <w:color w:val="000000"/>
                <w:sz w:val="24"/>
                <w:szCs w:val="24"/>
                <w:shd w:val="clear" w:color="auto" w:fill="CCFFCC"/>
                <w:rtl/>
              </w:rPr>
              <w:t>פירוט שלבי המנגנון</w:t>
            </w:r>
          </w:p>
        </w:tc>
      </w:tr>
      <w:tr w:rsidR="00D040DC" w:rsidRPr="008756EB" w14:paraId="688F687A" w14:textId="77777777" w:rsidTr="000978E5">
        <w:trPr>
          <w:trHeight w:val="928"/>
          <w:jc w:val="center"/>
        </w:trPr>
        <w:tc>
          <w:tcPr>
            <w:tcW w:w="2249" w:type="dxa"/>
          </w:tcPr>
          <w:p w14:paraId="16527766"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תרכובות ברום בקידוחי נפט</w:t>
            </w:r>
            <w:r w:rsidRPr="0040249E">
              <w:rPr>
                <w:rFonts w:ascii="Arial" w:eastAsia="Times New Roman" w:hAnsi="Arial"/>
                <w:b/>
                <w:bCs/>
                <w:color w:val="000000"/>
                <w:sz w:val="24"/>
                <w:szCs w:val="24"/>
                <w:shd w:val="clear" w:color="auto" w:fill="CCFFCC"/>
              </w:rPr>
              <w:t xml:space="preserve"> </w:t>
            </w:r>
          </w:p>
        </w:tc>
        <w:tc>
          <w:tcPr>
            <w:tcW w:w="4536" w:type="dxa"/>
            <w:shd w:val="clear" w:color="auto" w:fill="auto"/>
          </w:tcPr>
          <w:p w14:paraId="74BB31AF" w14:textId="77777777" w:rsidR="00D040DC" w:rsidRDefault="00D040DC" w:rsidP="0078648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תכונות </w:t>
            </w:r>
            <w:r>
              <w:rPr>
                <w:rFonts w:ascii="Arial" w:eastAsia="Times New Roman" w:hAnsi="Arial" w:hint="cs"/>
                <w:color w:val="000000"/>
                <w:sz w:val="24"/>
                <w:szCs w:val="24"/>
                <w:shd w:val="clear" w:color="auto" w:fill="CCFFCC"/>
                <w:rtl/>
              </w:rPr>
              <w:t xml:space="preserve">של </w:t>
            </w:r>
            <w:r w:rsidRPr="001B38EC">
              <w:rPr>
                <w:rFonts w:ascii="Arial" w:eastAsia="Times New Roman" w:hAnsi="Arial"/>
                <w:color w:val="000000"/>
                <w:sz w:val="24"/>
                <w:szCs w:val="24"/>
                <w:shd w:val="clear" w:color="auto" w:fill="CCFFCC"/>
                <w:rtl/>
              </w:rPr>
              <w:t xml:space="preserve">תרכובות ברום בקידוחי נפט, </w:t>
            </w:r>
          </w:p>
          <w:p w14:paraId="4C6DF82A"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טמפרטורת גיבוש של תמיסת סידן ברומי</w:t>
            </w:r>
          </w:p>
          <w:p w14:paraId="31D64B2F" w14:textId="77777777" w:rsidR="00D040DC" w:rsidRPr="001B38EC" w:rsidRDefault="00D040DC" w:rsidP="004B4E35">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צפיפות תמיסות</w:t>
            </w:r>
          </w:p>
        </w:tc>
        <w:tc>
          <w:tcPr>
            <w:tcW w:w="6959" w:type="dxa"/>
            <w:shd w:val="clear" w:color="auto" w:fill="auto"/>
          </w:tcPr>
          <w:p w14:paraId="3A9EF545" w14:textId="77777777" w:rsidR="000978E5" w:rsidRDefault="000978E5" w:rsidP="004B4E35">
            <w:pPr>
              <w:spacing w:after="0"/>
              <w:rPr>
                <w:rFonts w:ascii="Arial" w:eastAsia="Times New Roman" w:hAnsi="Arial"/>
                <w:color w:val="000000"/>
                <w:sz w:val="24"/>
                <w:szCs w:val="24"/>
                <w:shd w:val="clear" w:color="auto" w:fill="CCFFCC"/>
                <w:rtl/>
              </w:rPr>
            </w:pPr>
          </w:p>
          <w:p w14:paraId="22BDDB36" w14:textId="01D66232" w:rsidR="00D040DC" w:rsidRPr="000978E5" w:rsidRDefault="00D040DC" w:rsidP="004B4E35">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לא יידרשו</w:t>
            </w:r>
            <w:r>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t xml:space="preserve">לנתח את </w:t>
            </w:r>
            <w:r>
              <w:rPr>
                <w:rFonts w:ascii="Arial" w:eastAsia="Times New Roman" w:hAnsi="Arial" w:hint="cs"/>
                <w:color w:val="000000"/>
                <w:sz w:val="24"/>
                <w:szCs w:val="24"/>
                <w:shd w:val="clear" w:color="auto" w:fill="CCFFCC"/>
                <w:rtl/>
              </w:rPr>
              <w:t>ה</w:t>
            </w:r>
            <w:r w:rsidRPr="001B38EC">
              <w:rPr>
                <w:rFonts w:ascii="Arial" w:eastAsia="Times New Roman" w:hAnsi="Arial"/>
                <w:color w:val="000000"/>
                <w:sz w:val="24"/>
                <w:szCs w:val="24"/>
                <w:shd w:val="clear" w:color="auto" w:fill="CCFFCC"/>
                <w:rtl/>
              </w:rPr>
              <w:t xml:space="preserve">גרף </w:t>
            </w:r>
            <w:r>
              <w:rPr>
                <w:rFonts w:ascii="Arial" w:eastAsia="Times New Roman" w:hAnsi="Arial" w:hint="cs"/>
                <w:color w:val="000000"/>
                <w:sz w:val="24"/>
                <w:szCs w:val="24"/>
                <w:shd w:val="clear" w:color="auto" w:fill="CCFFCC"/>
                <w:rtl/>
              </w:rPr>
              <w:t xml:space="preserve"> המציג את השפעת הצפיפות של התגובה על טמפרטורת הגיבוש.</w:t>
            </w:r>
          </w:p>
        </w:tc>
      </w:tr>
      <w:tr w:rsidR="00D040DC" w:rsidRPr="008756EB" w14:paraId="077CEDAD" w14:textId="77777777" w:rsidTr="000978E5">
        <w:trPr>
          <w:trHeight w:val="1448"/>
          <w:jc w:val="center"/>
        </w:trPr>
        <w:tc>
          <w:tcPr>
            <w:tcW w:w="2249" w:type="dxa"/>
          </w:tcPr>
          <w:p w14:paraId="60A8038F" w14:textId="207CEB76" w:rsidR="00D040DC" w:rsidRDefault="000978E5" w:rsidP="005D0366">
            <w:pPr>
              <w:spacing w:after="0"/>
              <w:rPr>
                <w:rFonts w:ascii="Arial" w:hAnsi="Arial"/>
                <w:b/>
                <w:bCs/>
                <w:color w:val="000000"/>
                <w:sz w:val="24"/>
                <w:szCs w:val="24"/>
                <w:shd w:val="clear" w:color="auto" w:fill="FFCCFF"/>
                <w:rtl/>
              </w:rPr>
            </w:pPr>
            <w:r>
              <w:rPr>
                <w:rFonts w:ascii="Arial" w:hAnsi="Arial"/>
                <w:b/>
                <w:bCs/>
                <w:color w:val="000000"/>
                <w:sz w:val="24"/>
                <w:szCs w:val="24"/>
                <w:shd w:val="clear" w:color="auto" w:fill="FFCCFF"/>
                <w:rtl/>
              </w:rPr>
              <w:t>תרכובות ברום בצילום</w:t>
            </w:r>
          </w:p>
          <w:p w14:paraId="289D6CBA" w14:textId="1881CF50" w:rsidR="00D040DC" w:rsidRPr="00586AE7" w:rsidRDefault="00D040DC" w:rsidP="004076EC">
            <w:pPr>
              <w:spacing w:after="0" w:line="360" w:lineRule="auto"/>
              <w:rPr>
                <w:rFonts w:ascii="Arial" w:hAnsi="Arial"/>
                <w:b/>
                <w:bCs/>
                <w:color w:val="000000"/>
                <w:sz w:val="24"/>
                <w:szCs w:val="24"/>
                <w:shd w:val="clear" w:color="auto" w:fill="FFCCFF"/>
              </w:rPr>
            </w:pPr>
          </w:p>
        </w:tc>
        <w:tc>
          <w:tcPr>
            <w:tcW w:w="4536" w:type="dxa"/>
            <w:shd w:val="clear" w:color="auto" w:fill="auto"/>
          </w:tcPr>
          <w:p w14:paraId="3A60E500" w14:textId="77777777" w:rsidR="00D040DC" w:rsidRPr="000978E5" w:rsidRDefault="00D040DC" w:rsidP="004B4E35">
            <w:pPr>
              <w:spacing w:after="0"/>
              <w:rPr>
                <w:rFonts w:ascii="Arial" w:hAnsi="Arial"/>
                <w:color w:val="000000"/>
                <w:sz w:val="24"/>
                <w:szCs w:val="24"/>
                <w:shd w:val="clear" w:color="auto" w:fill="FFCCFF"/>
                <w:rtl/>
              </w:rPr>
            </w:pPr>
            <w:r w:rsidRPr="000978E5">
              <w:rPr>
                <w:rFonts w:ascii="Arial" w:hAnsi="Arial"/>
                <w:color w:val="000000"/>
                <w:sz w:val="24"/>
                <w:szCs w:val="24"/>
                <w:shd w:val="clear" w:color="auto" w:fill="FFCCFF"/>
                <w:rtl/>
              </w:rPr>
              <w:t>תרכובות ברום בצילום</w:t>
            </w:r>
          </w:p>
          <w:p w14:paraId="323E0B24" w14:textId="77777777" w:rsidR="00D040DC" w:rsidRPr="000978E5" w:rsidRDefault="00D040DC" w:rsidP="000978E5">
            <w:pPr>
              <w:pStyle w:val="ListParagraph"/>
              <w:numPr>
                <w:ilvl w:val="0"/>
                <w:numId w:val="28"/>
              </w:numPr>
              <w:spacing w:after="0"/>
              <w:ind w:left="0" w:firstLine="0"/>
              <w:contextualSpacing w:val="0"/>
              <w:rPr>
                <w:rFonts w:ascii="Arial" w:hAnsi="Arial"/>
                <w:color w:val="000000"/>
                <w:sz w:val="24"/>
                <w:szCs w:val="24"/>
                <w:shd w:val="clear" w:color="auto" w:fill="FFCCFF"/>
                <w:rtl/>
              </w:rPr>
            </w:pPr>
            <w:r w:rsidRPr="000978E5">
              <w:rPr>
                <w:rFonts w:ascii="Arial" w:hAnsi="Arial" w:hint="cs"/>
                <w:color w:val="000000"/>
                <w:sz w:val="24"/>
                <w:szCs w:val="24"/>
                <w:shd w:val="clear" w:color="auto" w:fill="FFCCFF"/>
                <w:rtl/>
              </w:rPr>
              <w:t>תחליב</w:t>
            </w:r>
            <w:r w:rsidRPr="000978E5">
              <w:rPr>
                <w:rFonts w:ascii="Arial" w:hAnsi="Arial"/>
                <w:color w:val="000000"/>
                <w:sz w:val="24"/>
                <w:szCs w:val="24"/>
                <w:shd w:val="clear" w:color="auto" w:fill="FFCCFF"/>
                <w:rtl/>
              </w:rPr>
              <w:t xml:space="preserve"> (</w:t>
            </w:r>
            <w:r w:rsidRPr="000978E5">
              <w:rPr>
                <w:rFonts w:ascii="Arial" w:hAnsi="Arial" w:hint="cs"/>
                <w:color w:val="000000"/>
                <w:sz w:val="24"/>
                <w:szCs w:val="24"/>
                <w:shd w:val="clear" w:color="auto" w:fill="FFCCFF"/>
                <w:rtl/>
              </w:rPr>
              <w:t>אמולסיה</w:t>
            </w:r>
            <w:r w:rsidRPr="000978E5">
              <w:rPr>
                <w:rFonts w:ascii="Arial" w:hAnsi="Arial"/>
                <w:color w:val="000000"/>
                <w:sz w:val="24"/>
                <w:szCs w:val="24"/>
                <w:shd w:val="clear" w:color="auto" w:fill="FFCCFF"/>
                <w:rtl/>
              </w:rPr>
              <w:t>)</w:t>
            </w:r>
          </w:p>
          <w:p w14:paraId="113E2B43" w14:textId="77777777" w:rsidR="00D040DC" w:rsidRPr="000978E5" w:rsidRDefault="00D040DC" w:rsidP="000978E5">
            <w:pPr>
              <w:pStyle w:val="ListParagraph"/>
              <w:numPr>
                <w:ilvl w:val="0"/>
                <w:numId w:val="28"/>
              </w:numPr>
              <w:spacing w:after="0"/>
              <w:ind w:left="0" w:firstLine="0"/>
              <w:contextualSpacing w:val="0"/>
              <w:rPr>
                <w:rFonts w:ascii="Arial" w:hAnsi="Arial"/>
                <w:color w:val="000000"/>
                <w:sz w:val="24"/>
                <w:szCs w:val="24"/>
                <w:shd w:val="clear" w:color="auto" w:fill="FFCCFF"/>
                <w:rtl/>
              </w:rPr>
            </w:pPr>
            <w:r w:rsidRPr="000978E5">
              <w:rPr>
                <w:rFonts w:ascii="Arial" w:hAnsi="Arial" w:hint="cs"/>
                <w:color w:val="000000"/>
                <w:sz w:val="24"/>
                <w:szCs w:val="24"/>
                <w:shd w:val="clear" w:color="auto" w:fill="FFCCFF"/>
                <w:rtl/>
              </w:rPr>
              <w:t>תגובת</w:t>
            </w:r>
            <w:r w:rsidRPr="000978E5">
              <w:rPr>
                <w:rFonts w:ascii="Arial" w:hAnsi="Arial"/>
                <w:color w:val="000000"/>
                <w:sz w:val="24"/>
                <w:szCs w:val="24"/>
                <w:shd w:val="clear" w:color="auto" w:fill="FFCCFF"/>
                <w:rtl/>
              </w:rPr>
              <w:t xml:space="preserve"> </w:t>
            </w:r>
            <w:r w:rsidRPr="000978E5">
              <w:rPr>
                <w:rFonts w:ascii="Arial" w:hAnsi="Arial" w:hint="cs"/>
                <w:color w:val="000000"/>
                <w:sz w:val="24"/>
                <w:szCs w:val="24"/>
                <w:shd w:val="clear" w:color="auto" w:fill="FFCCFF"/>
                <w:rtl/>
              </w:rPr>
              <w:t>שיקוע</w:t>
            </w:r>
          </w:p>
          <w:p w14:paraId="190E723F" w14:textId="77777777" w:rsidR="00D040DC" w:rsidRPr="00586AE7" w:rsidRDefault="00D040DC" w:rsidP="004B4E35">
            <w:pPr>
              <w:spacing w:after="0"/>
              <w:rPr>
                <w:rFonts w:ascii="Arial" w:hAnsi="Arial"/>
                <w:color w:val="000000"/>
                <w:sz w:val="24"/>
                <w:szCs w:val="24"/>
                <w:shd w:val="clear" w:color="auto" w:fill="FFCCFF"/>
                <w:rtl/>
              </w:rPr>
            </w:pPr>
            <w:r w:rsidRPr="00586AE7">
              <w:rPr>
                <w:rFonts w:ascii="Arial" w:hAnsi="Arial"/>
                <w:color w:val="000000"/>
                <w:sz w:val="24"/>
                <w:szCs w:val="24"/>
                <w:shd w:val="clear" w:color="auto" w:fill="FFCCFF"/>
                <w:rtl/>
              </w:rPr>
              <w:t>חומרים מחמצנים</w:t>
            </w:r>
          </w:p>
          <w:p w14:paraId="5A41AA9C" w14:textId="77777777" w:rsidR="00D040DC" w:rsidRPr="00586AE7" w:rsidRDefault="00D040DC" w:rsidP="004B4E35">
            <w:pPr>
              <w:spacing w:after="0"/>
              <w:rPr>
                <w:rFonts w:ascii="Arial" w:hAnsi="Arial"/>
                <w:b/>
                <w:bCs/>
                <w:color w:val="000000"/>
                <w:sz w:val="24"/>
                <w:szCs w:val="24"/>
                <w:shd w:val="clear" w:color="auto" w:fill="FFCCFF"/>
                <w:rtl/>
              </w:rPr>
            </w:pPr>
            <w:r w:rsidRPr="00586AE7">
              <w:rPr>
                <w:rFonts w:ascii="Arial" w:hAnsi="Arial"/>
                <w:color w:val="000000"/>
                <w:sz w:val="24"/>
                <w:szCs w:val="24"/>
                <w:shd w:val="clear" w:color="auto" w:fill="FFCCFF"/>
                <w:rtl/>
              </w:rPr>
              <w:t>תרכובות ברום כחומרי ביניים בתהליכי ייצור שונים</w:t>
            </w:r>
          </w:p>
        </w:tc>
        <w:tc>
          <w:tcPr>
            <w:tcW w:w="6959" w:type="dxa"/>
            <w:shd w:val="clear" w:color="auto" w:fill="auto"/>
          </w:tcPr>
          <w:p w14:paraId="243B06B4" w14:textId="77777777" w:rsidR="00D040DC" w:rsidRPr="008756EB" w:rsidRDefault="00D040DC" w:rsidP="004076EC">
            <w:pPr>
              <w:spacing w:after="120"/>
              <w:rPr>
                <w:rFonts w:ascii="Arial" w:hAnsi="Arial"/>
                <w:sz w:val="24"/>
                <w:szCs w:val="24"/>
                <w:rtl/>
              </w:rPr>
            </w:pPr>
          </w:p>
        </w:tc>
      </w:tr>
      <w:tr w:rsidR="00D040DC" w:rsidRPr="008756EB" w14:paraId="13C57990" w14:textId="77777777" w:rsidTr="000978E5">
        <w:trPr>
          <w:trHeight w:val="1447"/>
          <w:jc w:val="center"/>
        </w:trPr>
        <w:tc>
          <w:tcPr>
            <w:tcW w:w="2249" w:type="dxa"/>
          </w:tcPr>
          <w:p w14:paraId="5EB6C7DC" w14:textId="77777777" w:rsidR="00D040DC" w:rsidRPr="00586AE7" w:rsidRDefault="00D040DC" w:rsidP="005D0366">
            <w:pPr>
              <w:spacing w:after="0" w:line="240" w:lineRule="auto"/>
              <w:rPr>
                <w:rFonts w:ascii="Arial" w:hAnsi="Arial"/>
                <w:b/>
                <w:bCs/>
                <w:color w:val="000000"/>
                <w:sz w:val="24"/>
                <w:szCs w:val="24"/>
                <w:shd w:val="clear" w:color="auto" w:fill="FFCCFF"/>
                <w:rtl/>
              </w:rPr>
            </w:pPr>
            <w:r w:rsidRPr="00586AE7">
              <w:rPr>
                <w:rFonts w:ascii="Arial" w:hAnsi="Arial"/>
                <w:b/>
                <w:bCs/>
                <w:color w:val="000000"/>
                <w:sz w:val="24"/>
                <w:szCs w:val="24"/>
                <w:shd w:val="clear" w:color="auto" w:fill="FFCCFF"/>
                <w:rtl/>
              </w:rPr>
              <w:t>תרכובות ברום בתעשיית מזון, בתעשיית תרופות, בקוסמטיקה, מערכות קירור</w:t>
            </w:r>
          </w:p>
        </w:tc>
        <w:tc>
          <w:tcPr>
            <w:tcW w:w="4536" w:type="dxa"/>
            <w:shd w:val="clear" w:color="auto" w:fill="auto"/>
          </w:tcPr>
          <w:p w14:paraId="251E1DBD" w14:textId="77777777" w:rsidR="00D040DC" w:rsidRPr="00586AE7" w:rsidRDefault="00D040DC" w:rsidP="005D0366">
            <w:pPr>
              <w:spacing w:after="0" w:line="240" w:lineRule="auto"/>
              <w:rPr>
                <w:rFonts w:ascii="Arial" w:hAnsi="Arial"/>
                <w:color w:val="000000"/>
                <w:sz w:val="24"/>
                <w:szCs w:val="24"/>
                <w:shd w:val="clear" w:color="auto" w:fill="FFCCFF"/>
                <w:rtl/>
              </w:rPr>
            </w:pPr>
            <w:r>
              <w:rPr>
                <w:rFonts w:ascii="Arial" w:hAnsi="Arial" w:hint="cs"/>
                <w:color w:val="000000"/>
                <w:sz w:val="24"/>
                <w:szCs w:val="24"/>
                <w:shd w:val="clear" w:color="auto" w:fill="FFCCFF"/>
                <w:rtl/>
              </w:rPr>
              <w:t>השימוש בברומאטים</w:t>
            </w:r>
          </w:p>
        </w:tc>
        <w:tc>
          <w:tcPr>
            <w:tcW w:w="6959" w:type="dxa"/>
            <w:shd w:val="clear" w:color="auto" w:fill="auto"/>
          </w:tcPr>
          <w:p w14:paraId="0F6794D5" w14:textId="77777777" w:rsidR="00D040DC" w:rsidRPr="008756EB" w:rsidRDefault="00D040DC" w:rsidP="004076EC">
            <w:pPr>
              <w:spacing w:after="120"/>
              <w:rPr>
                <w:rFonts w:ascii="Arial" w:hAnsi="Arial"/>
                <w:sz w:val="24"/>
                <w:szCs w:val="24"/>
                <w:rtl/>
              </w:rPr>
            </w:pPr>
          </w:p>
        </w:tc>
      </w:tr>
    </w:tbl>
    <w:p w14:paraId="19D5360C" w14:textId="77777777" w:rsidR="00D040DC" w:rsidRDefault="00D040DC" w:rsidP="00D040DC">
      <w:pPr>
        <w:rPr>
          <w:rtl/>
        </w:rPr>
      </w:pPr>
    </w:p>
    <w:p w14:paraId="23872EB2" w14:textId="77777777" w:rsidR="00D040DC" w:rsidRDefault="00D040DC" w:rsidP="00D040DC">
      <w:pPr>
        <w:rPr>
          <w:rFonts w:ascii="Arial" w:hAnsi="Arial"/>
          <w:rtl/>
        </w:rPr>
      </w:pPr>
    </w:p>
    <w:p w14:paraId="587F094C" w14:textId="77777777" w:rsidR="00D040DC" w:rsidRDefault="00D040DC" w:rsidP="00D040DC">
      <w:pPr>
        <w:rPr>
          <w:rFonts w:ascii="Arial" w:hAnsi="Arial"/>
          <w:rtl/>
        </w:rPr>
      </w:pPr>
    </w:p>
    <w:p w14:paraId="1C947E68" w14:textId="77777777" w:rsidR="00D040DC" w:rsidRDefault="00D040DC" w:rsidP="00D040DC">
      <w:pPr>
        <w:rPr>
          <w:rFonts w:ascii="Arial" w:hAnsi="Arial"/>
          <w:rtl/>
        </w:rPr>
      </w:pPr>
    </w:p>
    <w:p w14:paraId="159AD066" w14:textId="77777777" w:rsidR="00B95EE8" w:rsidRDefault="00B95EE8" w:rsidP="00D040DC">
      <w:pPr>
        <w:rPr>
          <w:rFonts w:ascii="Arial" w:hAnsi="Arial"/>
          <w:rtl/>
        </w:rPr>
      </w:pPr>
    </w:p>
    <w:p w14:paraId="6F39A8A0" w14:textId="77777777" w:rsidR="00B95EE8" w:rsidRDefault="00B95EE8" w:rsidP="00D040DC">
      <w:pPr>
        <w:rPr>
          <w:rFonts w:ascii="Arial" w:hAnsi="Arial"/>
          <w:rtl/>
        </w:rPr>
      </w:pPr>
    </w:p>
    <w:p w14:paraId="1206FE96" w14:textId="77777777" w:rsidR="00B95EE8" w:rsidRDefault="00B95EE8" w:rsidP="00D040DC">
      <w:pPr>
        <w:rPr>
          <w:rFonts w:ascii="Arial" w:hAnsi="Arial"/>
          <w:rtl/>
        </w:rPr>
      </w:pPr>
    </w:p>
    <w:p w14:paraId="316168BB" w14:textId="77777777" w:rsidR="00B95EE8" w:rsidRDefault="00B95EE8" w:rsidP="00D040DC">
      <w:pPr>
        <w:rPr>
          <w:rFonts w:ascii="Arial" w:hAnsi="Arial"/>
          <w:rtl/>
        </w:rPr>
      </w:pPr>
    </w:p>
    <w:p w14:paraId="4FFAC85D" w14:textId="77777777" w:rsidR="005D0366" w:rsidRDefault="005D0366" w:rsidP="00D040DC">
      <w:pPr>
        <w:rPr>
          <w:rFonts w:ascii="Arial" w:hAnsi="Arial"/>
          <w:rtl/>
        </w:rPr>
      </w:pPr>
    </w:p>
    <w:p w14:paraId="62E57226" w14:textId="77777777" w:rsidR="005D0366" w:rsidRDefault="005D0366" w:rsidP="00D040DC">
      <w:pPr>
        <w:rPr>
          <w:rFonts w:ascii="Arial" w:hAnsi="Arial"/>
          <w:rtl/>
        </w:rPr>
      </w:pPr>
    </w:p>
    <w:p w14:paraId="1758F7E5" w14:textId="77777777" w:rsidR="005D0366" w:rsidRDefault="005D0366" w:rsidP="00D040DC">
      <w:pPr>
        <w:rPr>
          <w:rFonts w:ascii="Arial" w:hAnsi="Arial"/>
          <w:rtl/>
        </w:rPr>
      </w:pPr>
    </w:p>
    <w:p w14:paraId="4B2AC8BC" w14:textId="77777777" w:rsidR="005D0366" w:rsidRDefault="005D0366" w:rsidP="00D040DC">
      <w:pPr>
        <w:rPr>
          <w:rFonts w:ascii="Arial" w:hAnsi="Arial"/>
          <w:rtl/>
        </w:rPr>
      </w:pPr>
    </w:p>
    <w:p w14:paraId="4363A525" w14:textId="77777777" w:rsidR="005D0366" w:rsidRDefault="005D0366" w:rsidP="00D040DC">
      <w:pPr>
        <w:rPr>
          <w:rFonts w:ascii="Arial" w:hAnsi="Arial"/>
          <w:rtl/>
        </w:rPr>
      </w:pPr>
    </w:p>
    <w:p w14:paraId="00FB962B" w14:textId="77777777" w:rsidR="00B95EE8" w:rsidRDefault="00B95EE8" w:rsidP="00D040DC">
      <w:pPr>
        <w:rPr>
          <w:rFonts w:ascii="Arial" w:hAnsi="Arial"/>
          <w:rtl/>
        </w:rPr>
      </w:pPr>
    </w:p>
    <w:p w14:paraId="07C20E70" w14:textId="77777777" w:rsidR="00D040DC" w:rsidRDefault="00D040DC" w:rsidP="00D040DC">
      <w:pPr>
        <w:rPr>
          <w:rFonts w:ascii="Arial" w:hAnsi="Arial"/>
          <w:rtl/>
        </w:rPr>
      </w:pPr>
    </w:p>
    <w:p w14:paraId="3AB08A12" w14:textId="77777777" w:rsidR="00D040DC" w:rsidRPr="0097288E" w:rsidRDefault="00D040DC" w:rsidP="0097288E">
      <w:pPr>
        <w:spacing w:after="0"/>
        <w:ind w:firstLine="34"/>
        <w:jc w:val="center"/>
        <w:outlineLvl w:val="1"/>
        <w:rPr>
          <w:rFonts w:ascii="Arial" w:eastAsia="Times New Roman" w:hAnsi="Arial"/>
          <w:b/>
          <w:bCs/>
          <w:color w:val="000000"/>
          <w:sz w:val="32"/>
          <w:szCs w:val="32"/>
          <w:u w:val="single"/>
          <w:shd w:val="clear" w:color="auto" w:fill="CCFFCC"/>
          <w:rtl/>
        </w:rPr>
      </w:pPr>
      <w:r w:rsidRPr="0097288E">
        <w:rPr>
          <w:rFonts w:ascii="Arial" w:eastAsia="Times New Roman" w:hAnsi="Arial" w:hint="cs"/>
          <w:b/>
          <w:bCs/>
          <w:color w:val="000000"/>
          <w:sz w:val="32"/>
          <w:szCs w:val="32"/>
          <w:u w:val="single"/>
          <w:shd w:val="clear" w:color="auto" w:fill="CCFFCC"/>
          <w:rtl/>
        </w:rPr>
        <w:t xml:space="preserve">פולימרים </w:t>
      </w:r>
    </w:p>
    <w:p w14:paraId="21ADB4E6" w14:textId="70CF057E" w:rsidR="00D040DC" w:rsidRPr="00BF72FB" w:rsidRDefault="00D040DC" w:rsidP="0097288E">
      <w:pPr>
        <w:spacing w:before="120" w:after="0"/>
        <w:ind w:left="357"/>
        <w:rPr>
          <w:rtl/>
        </w:rPr>
      </w:pPr>
      <w:r w:rsidRPr="0065596B">
        <w:rPr>
          <w:rFonts w:ascii="Arial" w:hAnsi="Arial" w:hint="cs"/>
          <w:b/>
          <w:bCs/>
          <w:color w:val="FF0000"/>
          <w:sz w:val="36"/>
          <w:szCs w:val="28"/>
          <w:rtl/>
        </w:rPr>
        <w:t xml:space="preserve">מבוא לעידן הפלסטיק </w:t>
      </w:r>
      <w:r w:rsidRPr="0065596B">
        <w:rPr>
          <w:rFonts w:ascii="Arial" w:hAnsi="Arial"/>
          <w:b/>
          <w:bCs/>
          <w:color w:val="FF0000"/>
          <w:sz w:val="36"/>
          <w:szCs w:val="28"/>
          <w:rtl/>
        </w:rPr>
        <w:t>–</w:t>
      </w:r>
      <w:r w:rsidRPr="0065596B">
        <w:rPr>
          <w:rFonts w:ascii="Arial" w:hAnsi="Arial" w:hint="cs"/>
          <w:b/>
          <w:bCs/>
          <w:color w:val="FF0000"/>
          <w:sz w:val="36"/>
          <w:szCs w:val="28"/>
          <w:rtl/>
        </w:rPr>
        <w:t xml:space="preserve"> מקרומולקולות</w:t>
      </w:r>
      <w:r>
        <w:rPr>
          <w:rFonts w:ascii="Arial" w:hAnsi="Arial" w:hint="cs"/>
          <w:b/>
          <w:bCs/>
          <w:sz w:val="40"/>
          <w:szCs w:val="32"/>
          <w:rtl/>
        </w:rPr>
        <w:t xml:space="preserve"> </w:t>
      </w:r>
      <w:r w:rsidRPr="005E181D">
        <w:rPr>
          <w:rFonts w:ascii="Arial" w:hAnsi="Arial" w:hint="cs"/>
          <w:sz w:val="40"/>
          <w:szCs w:val="32"/>
          <w:rtl/>
        </w:rPr>
        <w:t>(</w:t>
      </w:r>
      <w:r>
        <w:rPr>
          <w:rFonts w:hint="cs"/>
          <w:rtl/>
        </w:rPr>
        <w:t>פרק א' בספר* - פולימרים</w:t>
      </w:r>
      <w:r w:rsidR="00B232AB">
        <w:rPr>
          <w:rFonts w:hint="cs"/>
          <w:rtl/>
        </w:rPr>
        <w:t xml:space="preserve"> סינתטיים כבקשתך / נאוה מילנר)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4961"/>
        <w:gridCol w:w="6534"/>
      </w:tblGrid>
      <w:tr w:rsidR="00D040DC" w:rsidRPr="009B1303" w14:paraId="5591E411" w14:textId="77777777" w:rsidTr="003E734A">
        <w:trPr>
          <w:tblHeader/>
          <w:jc w:val="center"/>
        </w:trPr>
        <w:tc>
          <w:tcPr>
            <w:tcW w:w="2249" w:type="dxa"/>
          </w:tcPr>
          <w:p w14:paraId="2001A5A9"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4961" w:type="dxa"/>
            <w:shd w:val="clear" w:color="auto" w:fill="auto"/>
          </w:tcPr>
          <w:p w14:paraId="7A3D1085"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534" w:type="dxa"/>
            <w:shd w:val="clear" w:color="auto" w:fill="auto"/>
          </w:tcPr>
          <w:p w14:paraId="13AFAD23"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4B70D9CA" w14:textId="77777777" w:rsidTr="00B95EE8">
        <w:trPr>
          <w:jc w:val="center"/>
        </w:trPr>
        <w:tc>
          <w:tcPr>
            <w:tcW w:w="2249" w:type="dxa"/>
          </w:tcPr>
          <w:p w14:paraId="58E73D89" w14:textId="77777777" w:rsidR="00D040DC" w:rsidRPr="00962ECA" w:rsidRDefault="00D040DC" w:rsidP="004076EC">
            <w:pPr>
              <w:spacing w:after="0" w:line="240" w:lineRule="auto"/>
              <w:rPr>
                <w:b/>
                <w:bCs/>
                <w:sz w:val="24"/>
                <w:szCs w:val="24"/>
                <w:rtl/>
              </w:rPr>
            </w:pPr>
            <w:r w:rsidRPr="0040249E">
              <w:rPr>
                <w:rFonts w:ascii="Arial" w:eastAsia="Times New Roman" w:hAnsi="Arial" w:hint="cs"/>
                <w:b/>
                <w:bCs/>
                <w:color w:val="000000"/>
                <w:sz w:val="24"/>
                <w:szCs w:val="24"/>
                <w:shd w:val="clear" w:color="auto" w:fill="CCFFCC"/>
                <w:rtl/>
              </w:rPr>
              <w:t>מקרומולקולות</w:t>
            </w:r>
          </w:p>
        </w:tc>
        <w:tc>
          <w:tcPr>
            <w:tcW w:w="4961" w:type="dxa"/>
            <w:shd w:val="clear" w:color="auto" w:fill="auto"/>
          </w:tcPr>
          <w:p w14:paraId="3A30970C"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מקרומולקולה</w:t>
            </w:r>
          </w:p>
          <w:p w14:paraId="751F7EDF"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מונומר</w:t>
            </w:r>
          </w:p>
          <w:p w14:paraId="54533735"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פולימר</w:t>
            </w:r>
          </w:p>
          <w:p w14:paraId="1779D262" w14:textId="77777777" w:rsidR="00D040DC" w:rsidRPr="001B38EC" w:rsidRDefault="00D040DC" w:rsidP="0097288E">
            <w:pPr>
              <w:spacing w:after="0"/>
              <w:rPr>
                <w:rFonts w:ascii="Arial" w:eastAsia="Times New Roman" w:hAnsi="Arial"/>
                <w:color w:val="000000"/>
                <w:sz w:val="24"/>
                <w:szCs w:val="24"/>
                <w:shd w:val="clear" w:color="auto" w:fill="CCFFCC"/>
              </w:rPr>
            </w:pPr>
            <w:r w:rsidRPr="001B38EC">
              <w:rPr>
                <w:rFonts w:ascii="Arial" w:eastAsia="Times New Roman" w:hAnsi="Arial"/>
                <w:color w:val="000000"/>
                <w:sz w:val="24"/>
                <w:szCs w:val="24"/>
                <w:shd w:val="clear" w:color="auto" w:fill="CCFFCC"/>
                <w:rtl/>
              </w:rPr>
              <w:t>פילמור</w:t>
            </w:r>
          </w:p>
          <w:p w14:paraId="3788C32F" w14:textId="77777777" w:rsidR="00D040DC" w:rsidRPr="00A96DA9" w:rsidRDefault="00D040DC" w:rsidP="0097288E">
            <w:pPr>
              <w:spacing w:after="0"/>
              <w:rPr>
                <w:rFonts w:ascii="Arial" w:hAnsi="Arial"/>
                <w:i/>
                <w:iCs/>
                <w:sz w:val="24"/>
                <w:szCs w:val="24"/>
                <w:rtl/>
              </w:rPr>
            </w:pPr>
            <w:r w:rsidRPr="001B38EC">
              <w:rPr>
                <w:rFonts w:ascii="Arial" w:eastAsia="Times New Roman" w:hAnsi="Arial"/>
                <w:color w:val="000000"/>
                <w:sz w:val="24"/>
                <w:szCs w:val="24"/>
                <w:shd w:val="clear" w:color="auto" w:fill="CCFFCC"/>
                <w:rtl/>
              </w:rPr>
              <w:t>יחידה חוזרת</w:t>
            </w:r>
          </w:p>
        </w:tc>
        <w:tc>
          <w:tcPr>
            <w:tcW w:w="6534" w:type="dxa"/>
            <w:shd w:val="clear" w:color="auto" w:fill="auto"/>
          </w:tcPr>
          <w:p w14:paraId="56558DA4" w14:textId="77777777" w:rsidR="00BC365E" w:rsidRDefault="00BC365E" w:rsidP="00BC365E">
            <w:pPr>
              <w:spacing w:after="0"/>
              <w:rPr>
                <w:rFonts w:ascii="Arial" w:eastAsia="Times New Roman" w:hAnsi="Arial"/>
                <w:color w:val="000000"/>
                <w:sz w:val="24"/>
                <w:szCs w:val="24"/>
                <w:shd w:val="clear" w:color="auto" w:fill="CCFFCC"/>
                <w:rtl/>
              </w:rPr>
            </w:pPr>
          </w:p>
          <w:p w14:paraId="2B27B52E" w14:textId="77777777" w:rsidR="00BC365E" w:rsidRDefault="00BC365E" w:rsidP="00BC365E">
            <w:pPr>
              <w:spacing w:after="0"/>
              <w:rPr>
                <w:rFonts w:ascii="Arial" w:eastAsia="Times New Roman" w:hAnsi="Arial"/>
                <w:color w:val="000000"/>
                <w:sz w:val="24"/>
                <w:szCs w:val="24"/>
                <w:shd w:val="clear" w:color="auto" w:fill="CCFFCC"/>
                <w:rtl/>
              </w:rPr>
            </w:pPr>
          </w:p>
          <w:p w14:paraId="2D5E6F11" w14:textId="77777777" w:rsidR="00BC365E" w:rsidRDefault="00BC365E" w:rsidP="00BC365E">
            <w:pPr>
              <w:spacing w:after="0"/>
              <w:rPr>
                <w:rFonts w:ascii="Arial" w:eastAsia="Times New Roman" w:hAnsi="Arial"/>
                <w:color w:val="000000"/>
                <w:sz w:val="24"/>
                <w:szCs w:val="24"/>
                <w:shd w:val="clear" w:color="auto" w:fill="CCFFCC"/>
                <w:rtl/>
              </w:rPr>
            </w:pPr>
          </w:p>
          <w:p w14:paraId="2464D5F5" w14:textId="77777777" w:rsidR="00D040DC" w:rsidRPr="001F02C9" w:rsidRDefault="00D040DC" w:rsidP="00BC365E">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פילמור ויחידה חוזרת – ברמת המושג בלבד</w:t>
            </w:r>
          </w:p>
        </w:tc>
      </w:tr>
    </w:tbl>
    <w:p w14:paraId="436006A8" w14:textId="6D96523C" w:rsidR="00D040DC" w:rsidRPr="00BF72FB" w:rsidRDefault="00D040DC" w:rsidP="00D040DC">
      <w:pPr>
        <w:spacing w:before="240" w:after="0" w:line="360" w:lineRule="auto"/>
        <w:ind w:left="357"/>
      </w:pPr>
      <w:r w:rsidRPr="0065596B">
        <w:rPr>
          <w:rFonts w:ascii="Arial" w:hAnsi="Arial" w:hint="cs"/>
          <w:b/>
          <w:bCs/>
          <w:color w:val="FF0000"/>
          <w:sz w:val="36"/>
          <w:szCs w:val="28"/>
          <w:rtl/>
        </w:rPr>
        <w:t xml:space="preserve">תהליכי פילמור </w:t>
      </w:r>
      <w:r w:rsidRPr="0065596B">
        <w:rPr>
          <w:rFonts w:ascii="Arial" w:hAnsi="Arial"/>
          <w:b/>
          <w:bCs/>
          <w:color w:val="FF0000"/>
          <w:sz w:val="36"/>
          <w:szCs w:val="28"/>
          <w:rtl/>
        </w:rPr>
        <w:t>–</w:t>
      </w:r>
      <w:r w:rsidRPr="0065596B">
        <w:rPr>
          <w:rFonts w:ascii="Arial" w:hAnsi="Arial" w:hint="cs"/>
          <w:b/>
          <w:bCs/>
          <w:color w:val="FF0000"/>
          <w:sz w:val="36"/>
          <w:szCs w:val="28"/>
          <w:rtl/>
        </w:rPr>
        <w:t xml:space="preserve"> כיצד נוצרות מקרומולקולות</w:t>
      </w:r>
      <w:r>
        <w:rPr>
          <w:rFonts w:hint="cs"/>
          <w:b/>
          <w:bCs/>
          <w:sz w:val="28"/>
          <w:szCs w:val="28"/>
          <w:rtl/>
        </w:rPr>
        <w:t xml:space="preserve"> (</w:t>
      </w:r>
      <w:r w:rsidR="007445EA">
        <w:rPr>
          <w:rFonts w:hint="cs"/>
          <w:rtl/>
        </w:rPr>
        <w:t>פרק ב' בספר*)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4986"/>
        <w:gridCol w:w="6534"/>
      </w:tblGrid>
      <w:tr w:rsidR="00D040DC" w:rsidRPr="009B1303" w14:paraId="171C9502" w14:textId="77777777" w:rsidTr="003E734A">
        <w:trPr>
          <w:tblHeader/>
          <w:jc w:val="center"/>
        </w:trPr>
        <w:tc>
          <w:tcPr>
            <w:tcW w:w="2224" w:type="dxa"/>
            <w:vAlign w:val="center"/>
          </w:tcPr>
          <w:p w14:paraId="55EC2090"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4986" w:type="dxa"/>
            <w:shd w:val="clear" w:color="auto" w:fill="auto"/>
            <w:vAlign w:val="center"/>
          </w:tcPr>
          <w:p w14:paraId="5EAA23BB"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534" w:type="dxa"/>
            <w:shd w:val="clear" w:color="auto" w:fill="auto"/>
            <w:vAlign w:val="center"/>
          </w:tcPr>
          <w:p w14:paraId="40299A98"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19FA35C5" w14:textId="77777777" w:rsidTr="00B95EE8">
        <w:trPr>
          <w:trHeight w:val="1646"/>
          <w:jc w:val="center"/>
        </w:trPr>
        <w:tc>
          <w:tcPr>
            <w:tcW w:w="2224" w:type="dxa"/>
          </w:tcPr>
          <w:p w14:paraId="3E8D34C2"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פילמור סיפוח</w:t>
            </w:r>
          </w:p>
        </w:tc>
        <w:tc>
          <w:tcPr>
            <w:tcW w:w="4986" w:type="dxa"/>
            <w:shd w:val="clear" w:color="auto" w:fill="auto"/>
          </w:tcPr>
          <w:p w14:paraId="4A2DD7CF"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 xml:space="preserve">שיטות פילמור – סיפוח </w:t>
            </w:r>
          </w:p>
          <w:p w14:paraId="5BBCF82A"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מונומר</w:t>
            </w:r>
          </w:p>
          <w:p w14:paraId="7B894689" w14:textId="77777777" w:rsidR="00D040DC" w:rsidRPr="001B38EC" w:rsidRDefault="00D040DC" w:rsidP="007B0731">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יחידה חוזרת</w:t>
            </w:r>
          </w:p>
          <w:p w14:paraId="5C63E975" w14:textId="77777777" w:rsidR="00D040DC" w:rsidRPr="004A1126" w:rsidRDefault="00D040DC" w:rsidP="007B0731">
            <w:pPr>
              <w:spacing w:after="0"/>
              <w:rPr>
                <w:rFonts w:ascii="Arial" w:hAnsi="Arial"/>
                <w:color w:val="000000"/>
                <w:sz w:val="24"/>
                <w:szCs w:val="24"/>
                <w:shd w:val="clear" w:color="auto" w:fill="FFCCFF"/>
              </w:rPr>
            </w:pPr>
            <w:r w:rsidRPr="004A1126">
              <w:rPr>
                <w:rFonts w:ascii="Arial" w:hAnsi="Arial"/>
                <w:color w:val="000000"/>
                <w:sz w:val="24"/>
                <w:szCs w:val="24"/>
                <w:shd w:val="clear" w:color="auto" w:fill="FFCCFF"/>
                <w:rtl/>
              </w:rPr>
              <w:t>יזם רדיקלי וזרזי זיגלר-נאטא</w:t>
            </w:r>
          </w:p>
          <w:p w14:paraId="000018BB" w14:textId="77777777" w:rsidR="00D040DC" w:rsidRPr="004A1126" w:rsidRDefault="00D040DC" w:rsidP="007B0731">
            <w:pPr>
              <w:spacing w:after="0"/>
              <w:rPr>
                <w:rFonts w:ascii="Arial" w:hAnsi="Arial"/>
                <w:color w:val="000000"/>
                <w:sz w:val="24"/>
                <w:szCs w:val="24"/>
                <w:shd w:val="clear" w:color="auto" w:fill="FFCCFF"/>
              </w:rPr>
            </w:pPr>
            <w:r w:rsidRPr="004A1126">
              <w:rPr>
                <w:rFonts w:ascii="Arial" w:hAnsi="Arial"/>
                <w:color w:val="000000"/>
                <w:sz w:val="24"/>
                <w:szCs w:val="24"/>
                <w:shd w:val="clear" w:color="auto" w:fill="FFCCFF"/>
                <w:rtl/>
              </w:rPr>
              <w:t xml:space="preserve">תנאי פילמור עם יזם ועם זרז </w:t>
            </w:r>
          </w:p>
          <w:p w14:paraId="1EC16EA4" w14:textId="4B317725" w:rsidR="00D040DC" w:rsidRDefault="00D040DC" w:rsidP="007B0731">
            <w:pPr>
              <w:spacing w:after="0"/>
              <w:rPr>
                <w:rFonts w:ascii="Arial" w:hAnsi="Arial"/>
                <w:sz w:val="24"/>
                <w:szCs w:val="24"/>
                <w:rtl/>
              </w:rPr>
            </w:pPr>
            <w:r w:rsidRPr="001B38EC">
              <w:rPr>
                <w:rFonts w:ascii="Arial" w:eastAsia="Times New Roman" w:hAnsi="Arial"/>
                <w:color w:val="000000"/>
                <w:sz w:val="24"/>
                <w:szCs w:val="24"/>
                <w:shd w:val="clear" w:color="auto" w:fill="CCFFCC"/>
                <w:rtl/>
              </w:rPr>
              <w:t>פולימר גבה צפיפות</w:t>
            </w:r>
            <w:r>
              <w:rPr>
                <w:rFonts w:ascii="Arial" w:eastAsia="Times New Roman" w:hAnsi="Arial" w:hint="cs"/>
                <w:color w:val="000000"/>
                <w:sz w:val="24"/>
                <w:szCs w:val="24"/>
                <w:shd w:val="clear" w:color="auto" w:fill="CCFFCC"/>
                <w:rtl/>
              </w:rPr>
              <w:t xml:space="preserve"> </w:t>
            </w:r>
            <w:r>
              <w:rPr>
                <w:rFonts w:ascii="Arial" w:hAnsi="Arial" w:hint="cs"/>
                <w:sz w:val="24"/>
                <w:szCs w:val="24"/>
                <w:rtl/>
              </w:rPr>
              <w:t xml:space="preserve">- </w:t>
            </w:r>
            <w:r w:rsidRPr="004A1126">
              <w:rPr>
                <w:rFonts w:ascii="Arial" w:hAnsi="Arial" w:hint="cs"/>
                <w:sz w:val="24"/>
                <w:szCs w:val="24"/>
                <w:highlight w:val="yellow"/>
                <w:rtl/>
              </w:rPr>
              <w:t>הכרת המושג בלבד</w:t>
            </w:r>
          </w:p>
          <w:p w14:paraId="7DBE3F99" w14:textId="77777777" w:rsidR="00D040DC" w:rsidRPr="00A96DA9" w:rsidRDefault="00D040DC" w:rsidP="007B0731">
            <w:pPr>
              <w:spacing w:after="0"/>
              <w:rPr>
                <w:rFonts w:ascii="Arial" w:hAnsi="Arial"/>
                <w:sz w:val="24"/>
                <w:szCs w:val="24"/>
                <w:rtl/>
              </w:rPr>
            </w:pPr>
            <w:r w:rsidRPr="001B38EC">
              <w:rPr>
                <w:rFonts w:ascii="Arial" w:eastAsia="Times New Roman" w:hAnsi="Arial"/>
                <w:color w:val="000000"/>
                <w:sz w:val="24"/>
                <w:szCs w:val="24"/>
                <w:shd w:val="clear" w:color="auto" w:fill="CCFFCC"/>
                <w:rtl/>
              </w:rPr>
              <w:t>פולימר נמוך צפיפות</w:t>
            </w:r>
            <w:r>
              <w:rPr>
                <w:rFonts w:ascii="Arial" w:hAnsi="Arial" w:hint="cs"/>
                <w:sz w:val="24"/>
                <w:szCs w:val="24"/>
                <w:rtl/>
              </w:rPr>
              <w:t xml:space="preserve"> -</w:t>
            </w:r>
            <w:r>
              <w:rPr>
                <w:rFonts w:ascii="Arial" w:hAnsi="Arial" w:hint="cs"/>
                <w:sz w:val="24"/>
                <w:szCs w:val="24"/>
                <w:highlight w:val="yellow"/>
                <w:rtl/>
              </w:rPr>
              <w:t xml:space="preserve"> </w:t>
            </w:r>
            <w:r w:rsidRPr="004A1126">
              <w:rPr>
                <w:rFonts w:ascii="Arial" w:hAnsi="Arial" w:hint="cs"/>
                <w:sz w:val="24"/>
                <w:szCs w:val="24"/>
                <w:highlight w:val="yellow"/>
                <w:rtl/>
              </w:rPr>
              <w:t>הכרת המושג בלבד</w:t>
            </w:r>
          </w:p>
        </w:tc>
        <w:tc>
          <w:tcPr>
            <w:tcW w:w="6534" w:type="dxa"/>
            <w:shd w:val="clear" w:color="auto" w:fill="auto"/>
          </w:tcPr>
          <w:p w14:paraId="069ADD27" w14:textId="77777777" w:rsidR="00D040DC" w:rsidRPr="001B38EC" w:rsidRDefault="00D040DC" w:rsidP="005D0366">
            <w:pPr>
              <w:spacing w:after="0"/>
              <w:rPr>
                <w:rFonts w:ascii="Arial" w:eastAsia="Times New Roman" w:hAnsi="Arial"/>
                <w:color w:val="000000"/>
                <w:sz w:val="24"/>
                <w:szCs w:val="24"/>
                <w:shd w:val="clear" w:color="auto" w:fill="CCFFCC"/>
                <w:rtl/>
              </w:rPr>
            </w:pPr>
            <w:r w:rsidRPr="001B38EC">
              <w:rPr>
                <w:rFonts w:ascii="Arial" w:eastAsia="Times New Roman" w:hAnsi="Arial"/>
                <w:color w:val="000000"/>
                <w:sz w:val="24"/>
                <w:szCs w:val="24"/>
                <w:shd w:val="clear" w:color="auto" w:fill="CCFFCC"/>
                <w:rtl/>
              </w:rPr>
              <w:t>סיפוח 1,2 בלבד, ללא סיפוח 1,4</w:t>
            </w:r>
            <w:r w:rsidRPr="001B38EC">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br/>
              <w:t>ללא פירוט שלבי הפילמור</w:t>
            </w:r>
            <w:r w:rsidRPr="001B38EC">
              <w:rPr>
                <w:rFonts w:ascii="Arial" w:eastAsia="Times New Roman" w:hAnsi="Arial" w:hint="cs"/>
                <w:color w:val="000000"/>
                <w:sz w:val="24"/>
                <w:szCs w:val="24"/>
                <w:shd w:val="clear" w:color="auto" w:fill="CCFFCC"/>
                <w:rtl/>
              </w:rPr>
              <w:t xml:space="preserve">. </w:t>
            </w:r>
          </w:p>
          <w:p w14:paraId="1B01EDBF" w14:textId="77777777" w:rsidR="004D060F" w:rsidRPr="004D060F" w:rsidRDefault="004D060F" w:rsidP="004D060F">
            <w:pPr>
              <w:spacing w:after="0"/>
              <w:rPr>
                <w:rFonts w:ascii="Arial" w:eastAsia="Times New Roman" w:hAnsi="Arial"/>
                <w:color w:val="000000"/>
                <w:sz w:val="24"/>
                <w:szCs w:val="24"/>
                <w:shd w:val="clear" w:color="auto" w:fill="CCFFCC"/>
                <w:rtl/>
              </w:rPr>
            </w:pPr>
          </w:p>
          <w:p w14:paraId="2AF84229" w14:textId="77777777" w:rsidR="004D060F" w:rsidRDefault="004D060F" w:rsidP="00C32137">
            <w:pPr>
              <w:spacing w:after="0"/>
              <w:rPr>
                <w:rFonts w:ascii="Arial" w:eastAsia="Times New Roman" w:hAnsi="Arial"/>
                <w:color w:val="000000"/>
                <w:sz w:val="24"/>
                <w:szCs w:val="24"/>
                <w:shd w:val="clear" w:color="auto" w:fill="CCFFCC"/>
                <w:rtl/>
              </w:rPr>
            </w:pPr>
          </w:p>
          <w:p w14:paraId="110EF930" w14:textId="77777777" w:rsidR="004D060F" w:rsidRDefault="004D060F" w:rsidP="00C32137">
            <w:pPr>
              <w:spacing w:after="0"/>
              <w:rPr>
                <w:rFonts w:ascii="Arial" w:eastAsia="Times New Roman" w:hAnsi="Arial"/>
                <w:color w:val="000000"/>
                <w:sz w:val="24"/>
                <w:szCs w:val="24"/>
                <w:shd w:val="clear" w:color="auto" w:fill="CCFFCC"/>
                <w:rtl/>
              </w:rPr>
            </w:pPr>
          </w:p>
          <w:p w14:paraId="6A0A316B" w14:textId="77777777" w:rsidR="00D040DC" w:rsidRPr="001B38EC" w:rsidRDefault="00D040DC" w:rsidP="00C32137">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 xml:space="preserve">יש </w:t>
            </w:r>
            <w:r w:rsidRPr="001B38EC">
              <w:rPr>
                <w:rFonts w:ascii="Arial" w:eastAsia="Times New Roman" w:hAnsi="Arial" w:hint="cs"/>
                <w:color w:val="000000"/>
                <w:sz w:val="24"/>
                <w:szCs w:val="24"/>
                <w:shd w:val="clear" w:color="auto" w:fill="CCFFCC"/>
                <w:rtl/>
              </w:rPr>
              <w:t>לדון בכיתה ב</w:t>
            </w:r>
            <w:r w:rsidRPr="001B38EC">
              <w:rPr>
                <w:rFonts w:ascii="Arial" w:eastAsia="Times New Roman" w:hAnsi="Arial"/>
                <w:color w:val="000000"/>
                <w:sz w:val="24"/>
                <w:szCs w:val="24"/>
                <w:shd w:val="clear" w:color="auto" w:fill="CCFFCC"/>
                <w:rtl/>
              </w:rPr>
              <w:t>דוגמאות</w:t>
            </w:r>
            <w:r w:rsidRPr="001B38EC">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Pr>
              <w:t>HDPE</w:t>
            </w:r>
            <w:r w:rsidRPr="001B38EC">
              <w:rPr>
                <w:rFonts w:ascii="Arial" w:eastAsia="Times New Roman" w:hAnsi="Arial"/>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Pr>
              <w:t>LDPE</w:t>
            </w:r>
            <w:r w:rsidRPr="001B38EC">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t>(פוליאתילן גבה צפיפות,</w:t>
            </w:r>
            <w:r w:rsidRPr="001B38EC">
              <w:rPr>
                <w:rFonts w:ascii="Arial" w:eastAsia="Times New Roman" w:hAnsi="Arial" w:hint="cs"/>
                <w:color w:val="000000"/>
                <w:sz w:val="24"/>
                <w:szCs w:val="24"/>
                <w:shd w:val="clear" w:color="auto" w:fill="CCFFCC"/>
                <w:rtl/>
              </w:rPr>
              <w:t xml:space="preserve"> </w:t>
            </w:r>
            <w:r w:rsidRPr="001B38EC">
              <w:rPr>
                <w:rFonts w:ascii="Arial" w:eastAsia="Times New Roman" w:hAnsi="Arial"/>
                <w:color w:val="000000"/>
                <w:sz w:val="24"/>
                <w:szCs w:val="24"/>
                <w:shd w:val="clear" w:color="auto" w:fill="CCFFCC"/>
                <w:rtl/>
              </w:rPr>
              <w:t>פוליאתילן נמוך צפיפות)</w:t>
            </w:r>
          </w:p>
          <w:p w14:paraId="2416CE6F" w14:textId="77777777" w:rsidR="00D040DC" w:rsidRPr="007D3B3B" w:rsidRDefault="00D040DC" w:rsidP="00C32137">
            <w:pPr>
              <w:spacing w:after="0"/>
              <w:rPr>
                <w:rFonts w:ascii="Arial" w:hAnsi="Arial"/>
                <w:i/>
                <w:iCs/>
                <w:sz w:val="24"/>
                <w:szCs w:val="24"/>
                <w:rtl/>
              </w:rPr>
            </w:pPr>
            <w:r>
              <w:rPr>
                <w:rFonts w:ascii="Arial" w:eastAsia="Times New Roman" w:hAnsi="Arial" w:hint="cs"/>
                <w:color w:val="000000"/>
                <w:sz w:val="24"/>
                <w:szCs w:val="24"/>
                <w:shd w:val="clear" w:color="auto" w:fill="CCFFCC"/>
                <w:rtl/>
              </w:rPr>
              <w:t xml:space="preserve">התלמידים יכירו את </w:t>
            </w:r>
            <w:r w:rsidRPr="001B38EC">
              <w:rPr>
                <w:rFonts w:ascii="Arial" w:eastAsia="Times New Roman" w:hAnsi="Arial" w:hint="cs"/>
                <w:color w:val="000000"/>
                <w:sz w:val="24"/>
                <w:szCs w:val="24"/>
                <w:shd w:val="clear" w:color="auto" w:fill="CCFFCC"/>
                <w:rtl/>
              </w:rPr>
              <w:t>חשיבות המיחזור לחיי היום יום וסמלי המיחזור</w:t>
            </w:r>
          </w:p>
        </w:tc>
      </w:tr>
      <w:tr w:rsidR="00D040DC" w:rsidRPr="009B1303" w14:paraId="25A5B30F" w14:textId="77777777" w:rsidTr="00C32137">
        <w:trPr>
          <w:trHeight w:val="1558"/>
          <w:jc w:val="center"/>
        </w:trPr>
        <w:tc>
          <w:tcPr>
            <w:tcW w:w="2224" w:type="dxa"/>
          </w:tcPr>
          <w:p w14:paraId="2EED77F2"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פילמור דחיסה</w:t>
            </w:r>
          </w:p>
        </w:tc>
        <w:tc>
          <w:tcPr>
            <w:tcW w:w="4986" w:type="dxa"/>
            <w:shd w:val="clear" w:color="auto" w:fill="auto"/>
          </w:tcPr>
          <w:p w14:paraId="671F4D49"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 xml:space="preserve">שיטות פילמור </w:t>
            </w:r>
            <w:r w:rsidRPr="001B38EC">
              <w:rPr>
                <w:rFonts w:ascii="Arial" w:eastAsia="Times New Roman" w:hAnsi="Arial"/>
                <w:color w:val="000000"/>
                <w:sz w:val="24"/>
                <w:szCs w:val="24"/>
                <w:shd w:val="clear" w:color="auto" w:fill="CCFFCC"/>
                <w:rtl/>
              </w:rPr>
              <w:t>–</w:t>
            </w:r>
            <w:r w:rsidRPr="001B38EC">
              <w:rPr>
                <w:rFonts w:ascii="Arial" w:eastAsia="Times New Roman" w:hAnsi="Arial" w:hint="cs"/>
                <w:color w:val="000000"/>
                <w:sz w:val="24"/>
                <w:szCs w:val="24"/>
                <w:shd w:val="clear" w:color="auto" w:fill="CCFFCC"/>
                <w:rtl/>
              </w:rPr>
              <w:t xml:space="preserve"> דחיסה </w:t>
            </w:r>
          </w:p>
          <w:p w14:paraId="36E4E993" w14:textId="77777777" w:rsidR="00D040DC" w:rsidRPr="001B38EC" w:rsidRDefault="00D040DC" w:rsidP="0097288E">
            <w:pPr>
              <w:spacing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פוליאסטר ופוליאמיד</w:t>
            </w:r>
          </w:p>
          <w:p w14:paraId="06E17024" w14:textId="77777777" w:rsidR="00D040DC" w:rsidRPr="001B38EC" w:rsidRDefault="00D040DC" w:rsidP="0097288E">
            <w:pPr>
              <w:spacing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מונומר</w:t>
            </w:r>
          </w:p>
          <w:p w14:paraId="1197D059" w14:textId="77777777" w:rsidR="00D040DC" w:rsidRPr="001B38EC" w:rsidRDefault="00D040DC" w:rsidP="00C32137">
            <w:pPr>
              <w:spacing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יחידה חוזרת</w:t>
            </w:r>
          </w:p>
          <w:p w14:paraId="0820B3D0" w14:textId="77777777" w:rsidR="00D040DC" w:rsidRPr="00A96DA9" w:rsidRDefault="00D040DC" w:rsidP="00C32137">
            <w:pPr>
              <w:spacing w:after="0" w:line="240" w:lineRule="auto"/>
              <w:rPr>
                <w:sz w:val="24"/>
                <w:szCs w:val="24"/>
                <w:rtl/>
              </w:rPr>
            </w:pPr>
            <w:r w:rsidRPr="004A1126">
              <w:rPr>
                <w:rFonts w:ascii="Arial" w:hAnsi="Arial" w:hint="cs"/>
                <w:color w:val="000000"/>
                <w:sz w:val="24"/>
                <w:szCs w:val="24"/>
                <w:shd w:val="clear" w:color="auto" w:fill="FFCCFF"/>
                <w:rtl/>
              </w:rPr>
              <w:t>תנאי פילמור</w:t>
            </w:r>
          </w:p>
        </w:tc>
        <w:tc>
          <w:tcPr>
            <w:tcW w:w="6534" w:type="dxa"/>
            <w:shd w:val="clear" w:color="auto" w:fill="auto"/>
          </w:tcPr>
          <w:p w14:paraId="7221B75B" w14:textId="77777777" w:rsidR="00844601" w:rsidRDefault="00844601" w:rsidP="004076EC">
            <w:pPr>
              <w:spacing w:after="0" w:line="360" w:lineRule="auto"/>
              <w:rPr>
                <w:rFonts w:ascii="Arial" w:hAnsi="Arial"/>
                <w:color w:val="000000"/>
                <w:sz w:val="24"/>
                <w:szCs w:val="24"/>
                <w:shd w:val="clear" w:color="auto" w:fill="FFCCFF"/>
                <w:rtl/>
              </w:rPr>
            </w:pPr>
          </w:p>
          <w:p w14:paraId="128421A3" w14:textId="77777777" w:rsidR="00844601" w:rsidRDefault="00844601" w:rsidP="004076EC">
            <w:pPr>
              <w:spacing w:after="0" w:line="360" w:lineRule="auto"/>
              <w:rPr>
                <w:rFonts w:ascii="Arial" w:hAnsi="Arial"/>
                <w:color w:val="000000"/>
                <w:sz w:val="24"/>
                <w:szCs w:val="24"/>
                <w:shd w:val="clear" w:color="auto" w:fill="FFCCFF"/>
                <w:rtl/>
              </w:rPr>
            </w:pPr>
          </w:p>
          <w:p w14:paraId="720B1C30" w14:textId="77777777" w:rsidR="00844601" w:rsidRDefault="00844601" w:rsidP="004076EC">
            <w:pPr>
              <w:spacing w:after="0" w:line="360" w:lineRule="auto"/>
              <w:rPr>
                <w:rFonts w:ascii="Arial" w:hAnsi="Arial"/>
                <w:color w:val="000000"/>
                <w:sz w:val="24"/>
                <w:szCs w:val="24"/>
                <w:shd w:val="clear" w:color="auto" w:fill="FFCCFF"/>
                <w:rtl/>
              </w:rPr>
            </w:pPr>
          </w:p>
          <w:p w14:paraId="10CD0E2E" w14:textId="77777777" w:rsidR="00D040DC" w:rsidRPr="00A96DA9" w:rsidRDefault="00D040DC" w:rsidP="00C32137">
            <w:pPr>
              <w:spacing w:after="0"/>
              <w:rPr>
                <w:rFonts w:ascii="Arial" w:hAnsi="Arial"/>
                <w:sz w:val="24"/>
                <w:szCs w:val="24"/>
                <w:rtl/>
              </w:rPr>
            </w:pPr>
            <w:r w:rsidRPr="004A1126">
              <w:rPr>
                <w:rFonts w:ascii="Arial" w:hAnsi="Arial" w:hint="cs"/>
                <w:color w:val="000000"/>
                <w:sz w:val="24"/>
                <w:szCs w:val="24"/>
                <w:shd w:val="clear" w:color="auto" w:fill="FFCCFF"/>
                <w:rtl/>
              </w:rPr>
              <w:t xml:space="preserve">תנאי הפילמור </w:t>
            </w:r>
            <w:r w:rsidRPr="004A1126">
              <w:rPr>
                <w:rFonts w:ascii="Arial" w:hAnsi="Arial"/>
                <w:color w:val="000000"/>
                <w:sz w:val="24"/>
                <w:szCs w:val="24"/>
                <w:shd w:val="clear" w:color="auto" w:fill="FFCCFF"/>
                <w:rtl/>
              </w:rPr>
              <w:t>–</w:t>
            </w:r>
            <w:r w:rsidRPr="004A1126">
              <w:rPr>
                <w:rFonts w:ascii="Arial" w:hAnsi="Arial" w:hint="cs"/>
                <w:color w:val="000000"/>
                <w:sz w:val="24"/>
                <w:szCs w:val="24"/>
                <w:shd w:val="clear" w:color="auto" w:fill="FFCCFF"/>
                <w:rtl/>
              </w:rPr>
              <w:t xml:space="preserve"> טמפרטורה גבוהה וסביבה חומצית</w:t>
            </w:r>
            <w:r w:rsidRPr="00A96DA9">
              <w:rPr>
                <w:rFonts w:ascii="Arial" w:hAnsi="Arial" w:hint="cs"/>
                <w:sz w:val="24"/>
                <w:szCs w:val="24"/>
                <w:rtl/>
              </w:rPr>
              <w:t xml:space="preserve"> </w:t>
            </w:r>
          </w:p>
        </w:tc>
      </w:tr>
      <w:tr w:rsidR="00D040DC" w:rsidRPr="009B1303" w14:paraId="68432F58" w14:textId="77777777" w:rsidTr="005D0366">
        <w:trPr>
          <w:trHeight w:val="932"/>
          <w:jc w:val="center"/>
        </w:trPr>
        <w:tc>
          <w:tcPr>
            <w:tcW w:w="2224" w:type="dxa"/>
            <w:vMerge w:val="restart"/>
          </w:tcPr>
          <w:p w14:paraId="60D310B4" w14:textId="77777777" w:rsidR="00D040DC" w:rsidRPr="009B1303" w:rsidRDefault="00D040DC" w:rsidP="004076EC">
            <w:pPr>
              <w:spacing w:after="120"/>
              <w:rPr>
                <w:b/>
                <w:bCs/>
                <w:sz w:val="24"/>
                <w:szCs w:val="24"/>
                <w:rtl/>
              </w:rPr>
            </w:pPr>
          </w:p>
        </w:tc>
        <w:tc>
          <w:tcPr>
            <w:tcW w:w="4986" w:type="dxa"/>
            <w:shd w:val="clear" w:color="auto" w:fill="auto"/>
          </w:tcPr>
          <w:p w14:paraId="1C34A375"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יחידה חוזרת של הפולימר</w:t>
            </w:r>
          </w:p>
          <w:p w14:paraId="2A6F7FB8"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קטע מייצג של הפולימר</w:t>
            </w:r>
          </w:p>
          <w:p w14:paraId="128382E0" w14:textId="77777777" w:rsidR="00D040DC" w:rsidRPr="001020DF"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נוסחת הפולימר</w:t>
            </w:r>
          </w:p>
        </w:tc>
        <w:tc>
          <w:tcPr>
            <w:tcW w:w="6534" w:type="dxa"/>
            <w:shd w:val="clear" w:color="auto" w:fill="auto"/>
          </w:tcPr>
          <w:p w14:paraId="5A40745C" w14:textId="77777777" w:rsidR="00D040DC" w:rsidRPr="001B38EC" w:rsidRDefault="00D040DC" w:rsidP="00C32137">
            <w:pPr>
              <w:spacing w:after="0" w:line="360" w:lineRule="auto"/>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 xml:space="preserve">השוואה בין פולימר סיפוח ופולימר דחיסה </w:t>
            </w:r>
            <w:r w:rsidRPr="001B38EC">
              <w:rPr>
                <w:rFonts w:ascii="Arial" w:eastAsia="Times New Roman" w:hAnsi="Arial"/>
                <w:color w:val="000000"/>
                <w:sz w:val="24"/>
                <w:szCs w:val="24"/>
                <w:shd w:val="clear" w:color="auto" w:fill="CCFFCC"/>
                <w:rtl/>
              </w:rPr>
              <w:t>–</w:t>
            </w:r>
            <w:r w:rsidRPr="001B38EC">
              <w:rPr>
                <w:rFonts w:ascii="Arial" w:eastAsia="Times New Roman" w:hAnsi="Arial" w:hint="cs"/>
                <w:color w:val="000000"/>
                <w:sz w:val="24"/>
                <w:szCs w:val="24"/>
                <w:shd w:val="clear" w:color="auto" w:fill="CCFFCC"/>
                <w:rtl/>
              </w:rPr>
              <w:t xml:space="preserve"> טבלה בספר*</w:t>
            </w:r>
          </w:p>
          <w:p w14:paraId="75BCD4F8" w14:textId="77777777" w:rsidR="00D040DC" w:rsidRPr="001020DF" w:rsidRDefault="00D040DC" w:rsidP="004076EC">
            <w:pPr>
              <w:spacing w:after="0" w:line="360" w:lineRule="auto"/>
              <w:rPr>
                <w:sz w:val="24"/>
                <w:szCs w:val="24"/>
                <w:rtl/>
              </w:rPr>
            </w:pPr>
          </w:p>
        </w:tc>
      </w:tr>
      <w:tr w:rsidR="00D040DC" w:rsidRPr="009B1303" w14:paraId="0AACA2B9" w14:textId="77777777" w:rsidTr="00B95EE8">
        <w:trPr>
          <w:trHeight w:val="1282"/>
          <w:jc w:val="center"/>
        </w:trPr>
        <w:tc>
          <w:tcPr>
            <w:tcW w:w="2224" w:type="dxa"/>
            <w:vMerge/>
          </w:tcPr>
          <w:p w14:paraId="747C298B" w14:textId="77777777" w:rsidR="00D040DC" w:rsidRPr="009B1303" w:rsidRDefault="00D040DC" w:rsidP="004076EC">
            <w:pPr>
              <w:spacing w:after="120"/>
              <w:rPr>
                <w:b/>
                <w:bCs/>
                <w:sz w:val="24"/>
                <w:szCs w:val="24"/>
                <w:rtl/>
              </w:rPr>
            </w:pPr>
          </w:p>
        </w:tc>
        <w:tc>
          <w:tcPr>
            <w:tcW w:w="4986" w:type="dxa"/>
            <w:shd w:val="clear" w:color="auto" w:fill="auto"/>
          </w:tcPr>
          <w:p w14:paraId="5A52ACE2" w14:textId="5668EFD2" w:rsidR="00D040DC" w:rsidRPr="00C32137" w:rsidRDefault="00D040DC" w:rsidP="00C32137">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דרגת פילמור ממוצעת</w:t>
            </w:r>
            <w:r w:rsidRPr="00C32137">
              <w:rPr>
                <w:rFonts w:ascii="Arial" w:eastAsia="Times New Roman" w:hAnsi="Arial" w:hint="cs"/>
                <w:color w:val="000000"/>
                <w:sz w:val="24"/>
                <w:szCs w:val="24"/>
                <w:shd w:val="clear" w:color="auto" w:fill="CCFFCC"/>
                <w:rtl/>
              </w:rPr>
              <w:t xml:space="preserve"> - </w:t>
            </w:r>
            <w:r w:rsidRPr="00C32137">
              <w:rPr>
                <w:rFonts w:ascii="Arial" w:eastAsia="Times New Roman" w:hAnsi="Arial" w:hint="cs"/>
                <w:color w:val="000000"/>
                <w:sz w:val="24"/>
                <w:szCs w:val="24"/>
                <w:highlight w:val="yellow"/>
                <w:shd w:val="clear" w:color="auto" w:fill="CCFFCC"/>
                <w:rtl/>
              </w:rPr>
              <w:t xml:space="preserve">הכרת המושג בלבד, </w:t>
            </w:r>
            <w:r w:rsidR="00844601" w:rsidRPr="00C32137">
              <w:rPr>
                <w:rFonts w:ascii="Arial" w:eastAsia="Times New Roman" w:hAnsi="Arial"/>
                <w:color w:val="000000"/>
                <w:sz w:val="24"/>
                <w:szCs w:val="24"/>
                <w:highlight w:val="yellow"/>
                <w:shd w:val="clear" w:color="auto" w:fill="CCFFCC"/>
                <w:rtl/>
              </w:rPr>
              <w:br/>
            </w:r>
            <w:r w:rsidRPr="00C32137">
              <w:rPr>
                <w:rFonts w:ascii="Arial" w:eastAsia="Times New Roman" w:hAnsi="Arial" w:hint="cs"/>
                <w:color w:val="000000"/>
                <w:sz w:val="24"/>
                <w:szCs w:val="24"/>
                <w:highlight w:val="yellow"/>
                <w:shd w:val="clear" w:color="auto" w:fill="CCFFCC"/>
                <w:rtl/>
              </w:rPr>
              <w:t>ללא חישובים</w:t>
            </w:r>
            <w:r w:rsidRPr="00C32137">
              <w:rPr>
                <w:rFonts w:ascii="Arial" w:eastAsia="Times New Roman" w:hAnsi="Arial" w:hint="cs"/>
                <w:color w:val="000000"/>
                <w:sz w:val="24"/>
                <w:szCs w:val="24"/>
                <w:shd w:val="clear" w:color="auto" w:fill="CCFFCC"/>
                <w:rtl/>
              </w:rPr>
              <w:t xml:space="preserve"> </w:t>
            </w:r>
          </w:p>
          <w:p w14:paraId="30BF4FD1" w14:textId="12C533BE" w:rsidR="00D040DC" w:rsidRPr="001020DF" w:rsidRDefault="00D040DC" w:rsidP="00C32137">
            <w:pPr>
              <w:spacing w:after="0"/>
              <w:rPr>
                <w:sz w:val="24"/>
                <w:szCs w:val="24"/>
                <w:rtl/>
              </w:rPr>
            </w:pPr>
            <w:r w:rsidRPr="001B38EC">
              <w:rPr>
                <w:rFonts w:ascii="Arial" w:eastAsia="Times New Roman" w:hAnsi="Arial" w:hint="cs"/>
                <w:color w:val="000000"/>
                <w:sz w:val="24"/>
                <w:szCs w:val="24"/>
                <w:shd w:val="clear" w:color="auto" w:fill="CCFFCC"/>
                <w:rtl/>
              </w:rPr>
              <w:t>מסה מולרית ממוצעת</w:t>
            </w:r>
            <w:r>
              <w:rPr>
                <w:rFonts w:ascii="Arial" w:eastAsia="Times New Roman" w:hAnsi="Arial" w:hint="cs"/>
                <w:color w:val="000000"/>
                <w:sz w:val="24"/>
                <w:szCs w:val="24"/>
                <w:shd w:val="clear" w:color="auto" w:fill="CCFFCC"/>
                <w:rtl/>
              </w:rPr>
              <w:t xml:space="preserve"> </w:t>
            </w:r>
            <w:r w:rsidRPr="00C32137">
              <w:rPr>
                <w:rFonts w:ascii="Arial" w:eastAsia="Times New Roman" w:hAnsi="Arial" w:hint="cs"/>
                <w:color w:val="000000"/>
                <w:sz w:val="24"/>
                <w:szCs w:val="24"/>
                <w:shd w:val="clear" w:color="auto" w:fill="CCFFCC"/>
                <w:rtl/>
              </w:rPr>
              <w:t xml:space="preserve">- </w:t>
            </w:r>
            <w:r w:rsidRPr="00C32137">
              <w:rPr>
                <w:rFonts w:ascii="Arial" w:eastAsia="Times New Roman" w:hAnsi="Arial" w:hint="cs"/>
                <w:color w:val="000000"/>
                <w:sz w:val="24"/>
                <w:szCs w:val="24"/>
                <w:highlight w:val="yellow"/>
                <w:shd w:val="clear" w:color="auto" w:fill="CCFFCC"/>
                <w:rtl/>
              </w:rPr>
              <w:t xml:space="preserve">הכרת המושג בלבד, </w:t>
            </w:r>
            <w:r w:rsidR="00844601" w:rsidRPr="00C32137">
              <w:rPr>
                <w:rFonts w:ascii="Arial" w:eastAsia="Times New Roman" w:hAnsi="Arial"/>
                <w:color w:val="000000"/>
                <w:sz w:val="24"/>
                <w:szCs w:val="24"/>
                <w:highlight w:val="yellow"/>
                <w:shd w:val="clear" w:color="auto" w:fill="CCFFCC"/>
                <w:rtl/>
              </w:rPr>
              <w:br/>
            </w:r>
            <w:r w:rsidRPr="00C32137">
              <w:rPr>
                <w:rFonts w:ascii="Arial" w:eastAsia="Times New Roman" w:hAnsi="Arial" w:hint="cs"/>
                <w:color w:val="000000"/>
                <w:sz w:val="24"/>
                <w:szCs w:val="24"/>
                <w:highlight w:val="yellow"/>
                <w:shd w:val="clear" w:color="auto" w:fill="CCFFCC"/>
                <w:rtl/>
              </w:rPr>
              <w:t>ללא חישובים</w:t>
            </w:r>
            <w:r w:rsidRPr="00AC3FCC">
              <w:rPr>
                <w:rFonts w:hint="cs"/>
                <w:sz w:val="24"/>
                <w:szCs w:val="24"/>
                <w:rtl/>
              </w:rPr>
              <w:t xml:space="preserve"> </w:t>
            </w:r>
          </w:p>
        </w:tc>
        <w:tc>
          <w:tcPr>
            <w:tcW w:w="6534" w:type="dxa"/>
            <w:shd w:val="clear" w:color="auto" w:fill="auto"/>
          </w:tcPr>
          <w:p w14:paraId="3665C61D" w14:textId="10B5D9FC" w:rsidR="00D040DC" w:rsidRPr="002D6933" w:rsidRDefault="004D060F" w:rsidP="004D060F">
            <w:pPr>
              <w:spacing w:after="0"/>
              <w:rPr>
                <w:rFonts w:ascii="Arial" w:hAnsi="Arial"/>
                <w:color w:val="000000"/>
                <w:sz w:val="24"/>
                <w:szCs w:val="24"/>
                <w:shd w:val="clear" w:color="auto" w:fill="FFCCFF"/>
                <w:rtl/>
              </w:rPr>
            </w:pPr>
            <w:r>
              <w:rPr>
                <w:rFonts w:ascii="Arial" w:hAnsi="Arial" w:hint="cs"/>
                <w:color w:val="000000"/>
                <w:sz w:val="24"/>
                <w:szCs w:val="24"/>
                <w:shd w:val="clear" w:color="auto" w:fill="FFCCFF"/>
                <w:rtl/>
              </w:rPr>
              <w:t>התלמידים י</w:t>
            </w:r>
            <w:r w:rsidR="00D040DC" w:rsidRPr="002D6933">
              <w:rPr>
                <w:rFonts w:ascii="Arial" w:hAnsi="Arial" w:hint="cs"/>
                <w:color w:val="000000"/>
                <w:sz w:val="24"/>
                <w:szCs w:val="24"/>
                <w:shd w:val="clear" w:color="auto" w:fill="FFCCFF"/>
                <w:rtl/>
              </w:rPr>
              <w:t>חשב</w:t>
            </w:r>
            <w:r>
              <w:rPr>
                <w:rFonts w:ascii="Arial" w:hAnsi="Arial" w:hint="cs"/>
                <w:color w:val="000000"/>
                <w:sz w:val="24"/>
                <w:szCs w:val="24"/>
                <w:shd w:val="clear" w:color="auto" w:fill="FFCCFF"/>
                <w:rtl/>
              </w:rPr>
              <w:t>ו</w:t>
            </w:r>
            <w:r w:rsidR="00D040DC" w:rsidRPr="002D6933">
              <w:rPr>
                <w:rFonts w:ascii="Arial" w:hAnsi="Arial" w:hint="cs"/>
                <w:color w:val="000000"/>
                <w:sz w:val="24"/>
                <w:szCs w:val="24"/>
                <w:shd w:val="clear" w:color="auto" w:fill="FFCCFF"/>
                <w:rtl/>
              </w:rPr>
              <w:t xml:space="preserve"> דרגת פילמור ומסה מולרית ממוצעת, עבור פולימרים שהתקבלו בשיטת הסיפוח בלבד. </w:t>
            </w:r>
          </w:p>
          <w:p w14:paraId="796E216C" w14:textId="4464CD2F" w:rsidR="00D040DC" w:rsidRDefault="004D060F" w:rsidP="004076EC">
            <w:pPr>
              <w:spacing w:before="120" w:after="0"/>
              <w:rPr>
                <w:sz w:val="24"/>
                <w:szCs w:val="24"/>
                <w:highlight w:val="yellow"/>
                <w:rtl/>
              </w:rPr>
            </w:pPr>
            <w:r>
              <w:rPr>
                <w:rFonts w:ascii="Arial" w:eastAsia="Times New Roman" w:hAnsi="Arial" w:hint="cs"/>
                <w:color w:val="000000"/>
                <w:sz w:val="24"/>
                <w:szCs w:val="24"/>
                <w:shd w:val="clear" w:color="auto" w:fill="CCFFCC"/>
                <w:rtl/>
              </w:rPr>
              <w:t xml:space="preserve">התלמידים יכירו ויידעו את </w:t>
            </w:r>
            <w:r w:rsidR="00D040DC" w:rsidRPr="004D060F">
              <w:rPr>
                <w:rFonts w:ascii="Arial" w:eastAsia="Times New Roman" w:hAnsi="Arial" w:hint="cs"/>
                <w:color w:val="000000"/>
                <w:sz w:val="24"/>
                <w:szCs w:val="24"/>
                <w:shd w:val="clear" w:color="auto" w:fill="CCFFCC"/>
                <w:rtl/>
              </w:rPr>
              <w:t>השפעה של כמות היזם על דרגת הפילמור - איכותי</w:t>
            </w:r>
            <w:r w:rsidR="00D040DC" w:rsidRPr="002D6933">
              <w:rPr>
                <w:rFonts w:ascii="Arial" w:hAnsi="Arial" w:hint="cs"/>
                <w:color w:val="000000"/>
                <w:sz w:val="24"/>
                <w:szCs w:val="24"/>
                <w:shd w:val="clear" w:color="auto" w:fill="FFCCFF"/>
                <w:rtl/>
              </w:rPr>
              <w:t xml:space="preserve"> וכמותי</w:t>
            </w:r>
            <w:r w:rsidR="00D040DC" w:rsidRPr="00AC3FCC">
              <w:rPr>
                <w:rFonts w:hint="cs"/>
                <w:sz w:val="24"/>
                <w:szCs w:val="24"/>
                <w:rtl/>
              </w:rPr>
              <w:t>.</w:t>
            </w:r>
          </w:p>
          <w:p w14:paraId="110512BD" w14:textId="6A2058E4" w:rsidR="00D040DC" w:rsidRPr="001020DF" w:rsidRDefault="00D040DC" w:rsidP="004076EC">
            <w:pPr>
              <w:spacing w:before="120" w:after="0"/>
              <w:rPr>
                <w:sz w:val="24"/>
                <w:szCs w:val="24"/>
                <w:rtl/>
              </w:rPr>
            </w:pPr>
            <w:r w:rsidRPr="002D6933">
              <w:rPr>
                <w:rFonts w:hint="cs"/>
                <w:sz w:val="24"/>
                <w:szCs w:val="24"/>
                <w:highlight w:val="yellow"/>
                <w:rtl/>
              </w:rPr>
              <w:t>דרגת פילמור ממוצעת ומסה מולרית ממוצעת יישארו ברמת ההגדרה. התלמיד</w:t>
            </w:r>
            <w:r>
              <w:rPr>
                <w:rFonts w:hint="cs"/>
                <w:sz w:val="24"/>
                <w:szCs w:val="24"/>
                <w:highlight w:val="yellow"/>
                <w:rtl/>
              </w:rPr>
              <w:t>ים</w:t>
            </w:r>
            <w:r w:rsidRPr="002D6933">
              <w:rPr>
                <w:rFonts w:hint="cs"/>
                <w:sz w:val="24"/>
                <w:szCs w:val="24"/>
                <w:highlight w:val="yellow"/>
                <w:rtl/>
              </w:rPr>
              <w:t xml:space="preserve"> יקבל</w:t>
            </w:r>
            <w:r>
              <w:rPr>
                <w:rFonts w:hint="cs"/>
                <w:sz w:val="24"/>
                <w:szCs w:val="24"/>
                <w:highlight w:val="yellow"/>
                <w:rtl/>
              </w:rPr>
              <w:t>ו</w:t>
            </w:r>
            <w:r w:rsidRPr="002D6933">
              <w:rPr>
                <w:rFonts w:hint="cs"/>
                <w:sz w:val="24"/>
                <w:szCs w:val="24"/>
                <w:highlight w:val="yellow"/>
                <w:rtl/>
              </w:rPr>
              <w:t xml:space="preserve"> נתון ויצטר</w:t>
            </w:r>
            <w:r>
              <w:rPr>
                <w:rFonts w:hint="cs"/>
                <w:sz w:val="24"/>
                <w:szCs w:val="24"/>
                <w:highlight w:val="yellow"/>
                <w:rtl/>
              </w:rPr>
              <w:t>כו</w:t>
            </w:r>
            <w:r w:rsidRPr="002D6933">
              <w:rPr>
                <w:rFonts w:hint="cs"/>
                <w:sz w:val="24"/>
                <w:szCs w:val="24"/>
                <w:highlight w:val="yellow"/>
                <w:rtl/>
              </w:rPr>
              <w:t xml:space="preserve"> להבין את השפעתו על תכונות הפולימר</w:t>
            </w:r>
            <w:r w:rsidR="004D060F">
              <w:rPr>
                <w:rFonts w:hint="cs"/>
                <w:sz w:val="24"/>
                <w:szCs w:val="24"/>
                <w:highlight w:val="yellow"/>
                <w:rtl/>
              </w:rPr>
              <w:t>, באופן איכותי בלבד</w:t>
            </w:r>
            <w:r w:rsidRPr="002D6933">
              <w:rPr>
                <w:rFonts w:hint="cs"/>
                <w:sz w:val="24"/>
                <w:szCs w:val="24"/>
                <w:highlight w:val="yellow"/>
                <w:rtl/>
              </w:rPr>
              <w:t>.</w:t>
            </w:r>
          </w:p>
        </w:tc>
      </w:tr>
      <w:tr w:rsidR="00D040DC" w:rsidRPr="009B1303" w14:paraId="76D1EA47" w14:textId="77777777" w:rsidTr="005D0366">
        <w:trPr>
          <w:trHeight w:val="652"/>
          <w:jc w:val="center"/>
        </w:trPr>
        <w:tc>
          <w:tcPr>
            <w:tcW w:w="2224" w:type="dxa"/>
            <w:vMerge/>
          </w:tcPr>
          <w:p w14:paraId="1BEB4051" w14:textId="77777777" w:rsidR="00D040DC" w:rsidRPr="009B1303" w:rsidRDefault="00D040DC" w:rsidP="004076EC">
            <w:pPr>
              <w:spacing w:after="120"/>
              <w:rPr>
                <w:b/>
                <w:bCs/>
                <w:sz w:val="24"/>
                <w:szCs w:val="24"/>
                <w:rtl/>
              </w:rPr>
            </w:pPr>
          </w:p>
        </w:tc>
        <w:tc>
          <w:tcPr>
            <w:tcW w:w="4986" w:type="dxa"/>
            <w:shd w:val="clear" w:color="auto" w:fill="auto"/>
          </w:tcPr>
          <w:p w14:paraId="2B0F243E"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 xml:space="preserve">הידרוליזה של קשר אסטרי </w:t>
            </w:r>
          </w:p>
          <w:p w14:paraId="7EEE1691" w14:textId="77777777" w:rsidR="00D040DC" w:rsidRPr="001020DF"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הידרוליזה של קשר אמידי</w:t>
            </w:r>
          </w:p>
        </w:tc>
        <w:tc>
          <w:tcPr>
            <w:tcW w:w="6534" w:type="dxa"/>
            <w:shd w:val="clear" w:color="auto" w:fill="auto"/>
          </w:tcPr>
          <w:p w14:paraId="0EE4B3C9" w14:textId="77777777" w:rsidR="00D040DC" w:rsidRPr="001B38EC" w:rsidRDefault="00D040DC" w:rsidP="005D0366">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הידרוליזה של קשר אסטרי ושל קשר אמידי בעמוד השדרה של הפולימר ו/או בקבוצה הצדדית</w:t>
            </w:r>
          </w:p>
        </w:tc>
      </w:tr>
      <w:tr w:rsidR="00D040DC" w:rsidRPr="009B1303" w14:paraId="5B0728EB" w14:textId="77777777" w:rsidTr="00BE2358">
        <w:trPr>
          <w:trHeight w:val="554"/>
          <w:jc w:val="center"/>
        </w:trPr>
        <w:tc>
          <w:tcPr>
            <w:tcW w:w="2224" w:type="dxa"/>
            <w:vMerge/>
          </w:tcPr>
          <w:p w14:paraId="6E1591D6" w14:textId="77777777" w:rsidR="00D040DC" w:rsidRPr="009B1303" w:rsidRDefault="00D040DC" w:rsidP="004076EC">
            <w:pPr>
              <w:spacing w:after="120"/>
              <w:rPr>
                <w:b/>
                <w:bCs/>
                <w:sz w:val="24"/>
                <w:szCs w:val="24"/>
                <w:rtl/>
              </w:rPr>
            </w:pPr>
          </w:p>
        </w:tc>
        <w:tc>
          <w:tcPr>
            <w:tcW w:w="4986" w:type="dxa"/>
            <w:shd w:val="clear" w:color="auto" w:fill="auto"/>
          </w:tcPr>
          <w:p w14:paraId="4C88BC3F" w14:textId="77777777" w:rsidR="00D040DC" w:rsidRPr="001B38EC" w:rsidRDefault="00D040DC" w:rsidP="0097288E">
            <w:pPr>
              <w:spacing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קופולימר</w:t>
            </w:r>
          </w:p>
          <w:p w14:paraId="34AAA051"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קופולימר אקראי</w:t>
            </w:r>
          </w:p>
        </w:tc>
        <w:tc>
          <w:tcPr>
            <w:tcW w:w="6534" w:type="dxa"/>
            <w:shd w:val="clear" w:color="auto" w:fill="auto"/>
          </w:tcPr>
          <w:p w14:paraId="10D51EB1" w14:textId="77777777" w:rsidR="00D040DC" w:rsidRPr="001B38EC" w:rsidRDefault="00D040DC" w:rsidP="004076EC">
            <w:pPr>
              <w:spacing w:before="120" w:after="0"/>
              <w:rPr>
                <w:rFonts w:ascii="Arial" w:eastAsia="Times New Roman" w:hAnsi="Arial"/>
                <w:color w:val="000000"/>
                <w:sz w:val="24"/>
                <w:szCs w:val="24"/>
                <w:shd w:val="clear" w:color="auto" w:fill="CCFFCC"/>
                <w:rtl/>
              </w:rPr>
            </w:pPr>
          </w:p>
        </w:tc>
      </w:tr>
    </w:tbl>
    <w:p w14:paraId="36E9E1C8" w14:textId="2DFA4426" w:rsidR="00D040DC" w:rsidRPr="0053756A" w:rsidRDefault="00D040DC" w:rsidP="00D040DC">
      <w:pPr>
        <w:spacing w:before="240" w:after="0" w:line="360" w:lineRule="auto"/>
        <w:ind w:left="357"/>
      </w:pPr>
      <w:r w:rsidRPr="0065596B">
        <w:rPr>
          <w:rFonts w:ascii="Arial" w:hAnsi="Arial" w:hint="cs"/>
          <w:b/>
          <w:bCs/>
          <w:color w:val="FF0000"/>
          <w:sz w:val="36"/>
          <w:szCs w:val="28"/>
          <w:rtl/>
        </w:rPr>
        <w:t>הערכות מרחבית של מקרומולקולות</w:t>
      </w:r>
      <w:r>
        <w:rPr>
          <w:rFonts w:hint="cs"/>
          <w:b/>
          <w:bCs/>
          <w:sz w:val="28"/>
          <w:szCs w:val="28"/>
          <w:rtl/>
        </w:rPr>
        <w:t xml:space="preserve"> </w:t>
      </w:r>
      <w:r>
        <w:rPr>
          <w:rFonts w:hint="cs"/>
          <w:rtl/>
        </w:rPr>
        <w:t>(</w:t>
      </w:r>
      <w:r w:rsidRPr="0053756A">
        <w:rPr>
          <w:rFonts w:hint="cs"/>
          <w:rtl/>
        </w:rPr>
        <w:t>פרק ג' בספר* )</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955"/>
        <w:gridCol w:w="6534"/>
      </w:tblGrid>
      <w:tr w:rsidR="00D040DC" w:rsidRPr="009B1303" w14:paraId="179D6587" w14:textId="77777777" w:rsidTr="003E734A">
        <w:trPr>
          <w:tblHeader/>
          <w:jc w:val="center"/>
        </w:trPr>
        <w:tc>
          <w:tcPr>
            <w:tcW w:w="2255" w:type="dxa"/>
          </w:tcPr>
          <w:p w14:paraId="45878B39"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4955" w:type="dxa"/>
            <w:shd w:val="clear" w:color="auto" w:fill="auto"/>
          </w:tcPr>
          <w:p w14:paraId="7BF4F42D"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534" w:type="dxa"/>
            <w:shd w:val="clear" w:color="auto" w:fill="auto"/>
          </w:tcPr>
          <w:p w14:paraId="7F4866D1"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46A5F37C" w14:textId="77777777" w:rsidTr="003E734A">
        <w:trPr>
          <w:trHeight w:val="406"/>
          <w:jc w:val="center"/>
        </w:trPr>
        <w:tc>
          <w:tcPr>
            <w:tcW w:w="2255" w:type="dxa"/>
            <w:vMerge w:val="restart"/>
          </w:tcPr>
          <w:p w14:paraId="0C4C9A6D" w14:textId="77777777" w:rsidR="00D040DC" w:rsidRPr="009B1303" w:rsidRDefault="00D040DC" w:rsidP="004076EC">
            <w:pPr>
              <w:spacing w:after="0" w:line="240" w:lineRule="auto"/>
              <w:rPr>
                <w:b/>
                <w:bCs/>
                <w:sz w:val="24"/>
                <w:szCs w:val="24"/>
                <w:rtl/>
              </w:rPr>
            </w:pPr>
            <w:r w:rsidRPr="0040249E">
              <w:rPr>
                <w:rFonts w:ascii="Arial" w:eastAsia="Times New Roman" w:hAnsi="Arial" w:hint="cs"/>
                <w:b/>
                <w:bCs/>
                <w:color w:val="000000"/>
                <w:sz w:val="24"/>
                <w:szCs w:val="24"/>
                <w:shd w:val="clear" w:color="auto" w:fill="CCFFCC"/>
                <w:rtl/>
              </w:rPr>
              <w:t>הערכות מרחבית של מקרומולקולות</w:t>
            </w:r>
          </w:p>
        </w:tc>
        <w:tc>
          <w:tcPr>
            <w:tcW w:w="4955" w:type="dxa"/>
            <w:shd w:val="clear" w:color="auto" w:fill="auto"/>
          </w:tcPr>
          <w:p w14:paraId="71CD0BC8" w14:textId="77777777" w:rsidR="00D040DC" w:rsidRPr="00FF1AC4"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פיתול אקראי של שרשרת הפולימר</w:t>
            </w:r>
          </w:p>
        </w:tc>
        <w:tc>
          <w:tcPr>
            <w:tcW w:w="6534" w:type="dxa"/>
            <w:shd w:val="clear" w:color="auto" w:fill="auto"/>
          </w:tcPr>
          <w:p w14:paraId="6249DCBC" w14:textId="77777777" w:rsidR="00D040DC" w:rsidRPr="00FF1AC4" w:rsidRDefault="00D040DC" w:rsidP="004076EC">
            <w:pPr>
              <w:spacing w:before="120"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 xml:space="preserve">שרשרת מפותלת, ושרשרת פרושה </w:t>
            </w:r>
            <w:r w:rsidRPr="001B38EC">
              <w:rPr>
                <w:rFonts w:ascii="Arial" w:eastAsia="Times New Roman" w:hAnsi="Arial"/>
                <w:color w:val="000000"/>
                <w:sz w:val="24"/>
                <w:szCs w:val="24"/>
                <w:shd w:val="clear" w:color="auto" w:fill="CCFFCC"/>
                <w:rtl/>
              </w:rPr>
              <w:t>–</w:t>
            </w:r>
            <w:r w:rsidRPr="001B38EC">
              <w:rPr>
                <w:rFonts w:ascii="Arial" w:eastAsia="Times New Roman" w:hAnsi="Arial" w:hint="cs"/>
                <w:color w:val="000000"/>
                <w:sz w:val="24"/>
                <w:szCs w:val="24"/>
                <w:shd w:val="clear" w:color="auto" w:fill="CCFFCC"/>
                <w:rtl/>
              </w:rPr>
              <w:t xml:space="preserve"> ללא חישוב אורך שרשרת.</w:t>
            </w:r>
          </w:p>
        </w:tc>
      </w:tr>
      <w:tr w:rsidR="00D040DC" w:rsidRPr="009B1303" w14:paraId="66EF164E" w14:textId="77777777" w:rsidTr="003E734A">
        <w:trPr>
          <w:trHeight w:val="1470"/>
          <w:jc w:val="center"/>
        </w:trPr>
        <w:tc>
          <w:tcPr>
            <w:tcW w:w="2255" w:type="dxa"/>
            <w:vMerge/>
          </w:tcPr>
          <w:p w14:paraId="677AB80F"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p>
        </w:tc>
        <w:tc>
          <w:tcPr>
            <w:tcW w:w="4955" w:type="dxa"/>
            <w:shd w:val="clear" w:color="auto" w:fill="auto"/>
          </w:tcPr>
          <w:p w14:paraId="69F3F362"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גורמים המשפיעים על הפרעות לפיתול האקראי של שרשרת הפולימר.</w:t>
            </w:r>
          </w:p>
          <w:p w14:paraId="4ECCF1EF" w14:textId="77777777" w:rsidR="00D040DC" w:rsidRPr="001B38EC" w:rsidRDefault="00D040DC" w:rsidP="0097288E">
            <w:pPr>
              <w:spacing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אזור קשיח בעמוד השדרה של השרשרת</w:t>
            </w:r>
          </w:p>
          <w:p w14:paraId="276A36EA" w14:textId="77777777" w:rsidR="00D040DC" w:rsidRPr="001B38EC" w:rsidRDefault="00D040DC" w:rsidP="0097288E">
            <w:pPr>
              <w:spacing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קבוצה צדדית.</w:t>
            </w:r>
          </w:p>
          <w:p w14:paraId="30C987B9" w14:textId="77777777" w:rsidR="00D040DC" w:rsidRPr="001B38EC" w:rsidRDefault="00D040DC" w:rsidP="0097288E">
            <w:pPr>
              <w:spacing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אינטראקציות בין שרשרות</w:t>
            </w:r>
          </w:p>
        </w:tc>
        <w:tc>
          <w:tcPr>
            <w:tcW w:w="6534" w:type="dxa"/>
            <w:shd w:val="clear" w:color="auto" w:fill="auto"/>
          </w:tcPr>
          <w:p w14:paraId="3E68A072" w14:textId="77777777" w:rsidR="00D040DC" w:rsidRPr="001B38EC" w:rsidRDefault="00D040DC" w:rsidP="004076EC">
            <w:pPr>
              <w:spacing w:before="120"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 xml:space="preserve">הפרעות לפיתול הנובעות מ: </w:t>
            </w:r>
          </w:p>
          <w:p w14:paraId="4EDFFFE4" w14:textId="77777777" w:rsidR="00D040DC" w:rsidRPr="001B38EC" w:rsidRDefault="00D040DC" w:rsidP="004076EC">
            <w:pPr>
              <w:pStyle w:val="ListParagraph"/>
              <w:numPr>
                <w:ilvl w:val="0"/>
                <w:numId w:val="26"/>
              </w:numPr>
              <w:spacing w:before="120" w:after="0"/>
              <w:rPr>
                <w:sz w:val="24"/>
                <w:szCs w:val="24"/>
              </w:rPr>
            </w:pPr>
            <w:r w:rsidRPr="001B38EC">
              <w:rPr>
                <w:rFonts w:ascii="Arial" w:eastAsia="Times New Roman" w:hAnsi="Arial" w:hint="cs"/>
                <w:color w:val="000000"/>
                <w:sz w:val="24"/>
                <w:szCs w:val="24"/>
                <w:shd w:val="clear" w:color="auto" w:fill="CCFFCC"/>
                <w:rtl/>
              </w:rPr>
              <w:t>מבנה עמוד השדרה של הפולימר</w:t>
            </w:r>
          </w:p>
          <w:p w14:paraId="0268BCCD" w14:textId="77777777" w:rsidR="00D040DC" w:rsidRPr="001B38EC" w:rsidRDefault="00D040DC" w:rsidP="004076EC">
            <w:pPr>
              <w:pStyle w:val="ListParagraph"/>
              <w:numPr>
                <w:ilvl w:val="0"/>
                <w:numId w:val="26"/>
              </w:numPr>
              <w:spacing w:before="120" w:after="0"/>
              <w:rPr>
                <w:rFonts w:ascii="Arial" w:eastAsia="Times New Roman" w:hAnsi="Arial"/>
                <w:color w:val="000000"/>
                <w:sz w:val="24"/>
                <w:szCs w:val="24"/>
                <w:shd w:val="clear" w:color="auto" w:fill="CCFFCC"/>
              </w:rPr>
            </w:pPr>
            <w:r w:rsidRPr="001B38EC">
              <w:rPr>
                <w:rFonts w:ascii="Arial" w:eastAsia="Times New Roman" w:hAnsi="Arial" w:hint="cs"/>
                <w:color w:val="000000"/>
                <w:sz w:val="24"/>
                <w:szCs w:val="24"/>
                <w:shd w:val="clear" w:color="auto" w:fill="CCFFCC"/>
                <w:rtl/>
              </w:rPr>
              <w:t>נוכחות קבוצות צדדיות</w:t>
            </w:r>
          </w:p>
          <w:p w14:paraId="071FB854" w14:textId="77777777" w:rsidR="00D040DC" w:rsidRPr="001B38EC" w:rsidRDefault="00D040DC" w:rsidP="004076EC">
            <w:pPr>
              <w:spacing w:before="120" w:after="0"/>
              <w:rPr>
                <w:rFonts w:ascii="Arial" w:eastAsia="Times New Roman" w:hAnsi="Arial"/>
                <w:color w:val="000000"/>
                <w:sz w:val="24"/>
                <w:szCs w:val="24"/>
                <w:shd w:val="clear" w:color="auto" w:fill="CCFFCC"/>
                <w:rtl/>
              </w:rPr>
            </w:pPr>
            <w:r w:rsidRPr="001B38EC">
              <w:rPr>
                <w:rFonts w:ascii="Arial" w:eastAsia="Times New Roman" w:hAnsi="Arial" w:hint="cs"/>
                <w:color w:val="000000"/>
                <w:sz w:val="24"/>
                <w:szCs w:val="24"/>
                <w:shd w:val="clear" w:color="auto" w:fill="CCFFCC"/>
                <w:rtl/>
              </w:rPr>
              <w:t>אינטראקציות בין שרשרות</w:t>
            </w:r>
          </w:p>
        </w:tc>
      </w:tr>
    </w:tbl>
    <w:p w14:paraId="5CB41678" w14:textId="77777777" w:rsidR="000A0EE7" w:rsidRDefault="000A0EE7" w:rsidP="00D040DC">
      <w:pPr>
        <w:spacing w:before="240" w:after="0" w:line="360" w:lineRule="auto"/>
        <w:ind w:left="357"/>
        <w:rPr>
          <w:rFonts w:ascii="Arial" w:hAnsi="Arial"/>
          <w:b/>
          <w:bCs/>
          <w:color w:val="FF0000"/>
          <w:sz w:val="36"/>
          <w:szCs w:val="28"/>
          <w:rtl/>
        </w:rPr>
      </w:pPr>
    </w:p>
    <w:p w14:paraId="436082A2" w14:textId="77777777" w:rsidR="005D0366" w:rsidRDefault="005D0366" w:rsidP="0013262D">
      <w:pPr>
        <w:spacing w:before="120" w:after="0" w:line="240" w:lineRule="auto"/>
        <w:ind w:left="357"/>
        <w:rPr>
          <w:rFonts w:ascii="Arial" w:hAnsi="Arial"/>
          <w:b/>
          <w:bCs/>
          <w:color w:val="FF0000"/>
          <w:sz w:val="36"/>
          <w:szCs w:val="28"/>
          <w:rtl/>
        </w:rPr>
      </w:pPr>
    </w:p>
    <w:p w14:paraId="68806720" w14:textId="77777777" w:rsidR="005D0366" w:rsidRDefault="005D0366" w:rsidP="0013262D">
      <w:pPr>
        <w:spacing w:before="120" w:after="0" w:line="240" w:lineRule="auto"/>
        <w:ind w:left="357"/>
        <w:rPr>
          <w:rFonts w:ascii="Arial" w:hAnsi="Arial"/>
          <w:b/>
          <w:bCs/>
          <w:color w:val="FF0000"/>
          <w:sz w:val="36"/>
          <w:szCs w:val="28"/>
          <w:rtl/>
        </w:rPr>
      </w:pPr>
    </w:p>
    <w:p w14:paraId="56BA58A5" w14:textId="1A31F855" w:rsidR="00D040DC" w:rsidRDefault="00D040DC" w:rsidP="0013262D">
      <w:pPr>
        <w:spacing w:before="120" w:after="0" w:line="240" w:lineRule="auto"/>
        <w:ind w:left="357"/>
      </w:pPr>
      <w:r w:rsidRPr="0065596B">
        <w:rPr>
          <w:rFonts w:ascii="Arial" w:hAnsi="Arial" w:hint="cs"/>
          <w:b/>
          <w:bCs/>
          <w:color w:val="FF0000"/>
          <w:sz w:val="36"/>
          <w:szCs w:val="28"/>
          <w:rtl/>
        </w:rPr>
        <w:t>התארגנות שרשרות הפולימר בצבר ותכונות הפולימר</w:t>
      </w:r>
      <w:r w:rsidR="007445EA">
        <w:rPr>
          <w:rFonts w:hint="cs"/>
          <w:rtl/>
        </w:rPr>
        <w:t xml:space="preserve"> (פרק ד' בספר*)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4986"/>
        <w:gridCol w:w="6534"/>
      </w:tblGrid>
      <w:tr w:rsidR="00D040DC" w:rsidRPr="009B1303" w14:paraId="1C35C51C" w14:textId="77777777" w:rsidTr="00B95EE8">
        <w:trPr>
          <w:jc w:val="center"/>
        </w:trPr>
        <w:tc>
          <w:tcPr>
            <w:tcW w:w="2224" w:type="dxa"/>
          </w:tcPr>
          <w:p w14:paraId="45E7912D" w14:textId="77777777" w:rsidR="00D040DC" w:rsidRPr="0040249E" w:rsidRDefault="00D040DC" w:rsidP="003E734A">
            <w:pPr>
              <w:spacing w:after="0"/>
              <w:jc w:val="center"/>
              <w:rPr>
                <w:b/>
                <w:bCs/>
                <w:sz w:val="24"/>
                <w:szCs w:val="24"/>
                <w:rtl/>
              </w:rPr>
            </w:pPr>
            <w:r w:rsidRPr="0040249E">
              <w:rPr>
                <w:rFonts w:hint="cs"/>
                <w:b/>
                <w:bCs/>
                <w:sz w:val="24"/>
                <w:szCs w:val="24"/>
                <w:rtl/>
              </w:rPr>
              <w:t>נושאים</w:t>
            </w:r>
          </w:p>
        </w:tc>
        <w:tc>
          <w:tcPr>
            <w:tcW w:w="4986" w:type="dxa"/>
            <w:shd w:val="clear" w:color="auto" w:fill="auto"/>
          </w:tcPr>
          <w:p w14:paraId="5FB94004"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534" w:type="dxa"/>
            <w:shd w:val="clear" w:color="auto" w:fill="auto"/>
          </w:tcPr>
          <w:p w14:paraId="60D9BD08"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7C9E40F6" w14:textId="77777777" w:rsidTr="00C63525">
        <w:trPr>
          <w:trHeight w:val="1717"/>
          <w:jc w:val="center"/>
        </w:trPr>
        <w:tc>
          <w:tcPr>
            <w:tcW w:w="2224" w:type="dxa"/>
          </w:tcPr>
          <w:p w14:paraId="55D7778C"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התארגנות שרשרות הפולימר בצבר ותכונות הפולימר</w:t>
            </w:r>
          </w:p>
        </w:tc>
        <w:tc>
          <w:tcPr>
            <w:tcW w:w="4986" w:type="dxa"/>
            <w:shd w:val="clear" w:color="auto" w:fill="auto"/>
          </w:tcPr>
          <w:p w14:paraId="46120E6D" w14:textId="77777777" w:rsidR="00D040DC" w:rsidRPr="0009484D" w:rsidRDefault="00D040DC" w:rsidP="004076EC">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מבנה גבישי, מבנה אמורפי</w:t>
            </w:r>
          </w:p>
          <w:p w14:paraId="3DC039E6" w14:textId="77777777" w:rsidR="00D040DC" w:rsidRPr="0009484D" w:rsidRDefault="00D040DC" w:rsidP="0097288E">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 xml:space="preserve">מצב זגוגי, טמפרטורה זגוגית </w:t>
            </w:r>
            <w:r w:rsidRPr="0009484D">
              <w:rPr>
                <w:rFonts w:ascii="Arial" w:eastAsia="Times New Roman" w:hAnsi="Arial"/>
                <w:color w:val="000000"/>
                <w:sz w:val="24"/>
                <w:szCs w:val="24"/>
                <w:shd w:val="clear" w:color="auto" w:fill="CCFFCC"/>
              </w:rPr>
              <w:t>Tg</w:t>
            </w:r>
            <w:r w:rsidRPr="0009484D">
              <w:rPr>
                <w:rFonts w:ascii="Arial" w:eastAsia="Times New Roman" w:hAnsi="Arial" w:hint="cs"/>
                <w:color w:val="000000"/>
                <w:sz w:val="24"/>
                <w:szCs w:val="24"/>
                <w:shd w:val="clear" w:color="auto" w:fill="CCFFCC"/>
                <w:rtl/>
              </w:rPr>
              <w:t>, אזורים אמורפיים</w:t>
            </w:r>
          </w:p>
          <w:p w14:paraId="1279FF47" w14:textId="77777777" w:rsidR="00D040DC" w:rsidRPr="0009484D" w:rsidRDefault="00D040DC" w:rsidP="0097288E">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 xml:space="preserve">מבנה גבישי, טמפרטורת היתוך </w:t>
            </w:r>
            <w:r w:rsidRPr="0009484D">
              <w:rPr>
                <w:rFonts w:ascii="Arial" w:eastAsia="Times New Roman" w:hAnsi="Arial"/>
                <w:color w:val="000000"/>
                <w:sz w:val="24"/>
                <w:szCs w:val="24"/>
                <w:shd w:val="clear" w:color="auto" w:fill="CCFFCC"/>
              </w:rPr>
              <w:t>Tm</w:t>
            </w:r>
            <w:r w:rsidRPr="0009484D">
              <w:rPr>
                <w:rFonts w:ascii="Arial" w:eastAsia="Times New Roman" w:hAnsi="Arial" w:hint="cs"/>
                <w:color w:val="000000"/>
                <w:sz w:val="24"/>
                <w:szCs w:val="24"/>
                <w:shd w:val="clear" w:color="auto" w:fill="CCFFCC"/>
                <w:rtl/>
              </w:rPr>
              <w:t>, אזורים גבישיים</w:t>
            </w:r>
          </w:p>
          <w:p w14:paraId="6D430EA6" w14:textId="77777777" w:rsidR="00D040DC" w:rsidRPr="0009484D" w:rsidRDefault="00D040DC" w:rsidP="0097288E">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אחוז גבישיות</w:t>
            </w:r>
          </w:p>
          <w:p w14:paraId="4095D790" w14:textId="77777777" w:rsidR="00D040DC" w:rsidRPr="0009484D" w:rsidRDefault="00D040DC" w:rsidP="0097288E">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סדירות מרחבית של השרשרות</w:t>
            </w:r>
          </w:p>
        </w:tc>
        <w:tc>
          <w:tcPr>
            <w:tcW w:w="6534" w:type="dxa"/>
            <w:shd w:val="clear" w:color="auto" w:fill="auto"/>
          </w:tcPr>
          <w:p w14:paraId="4FFBFDD7" w14:textId="77777777" w:rsidR="00D040DC" w:rsidRPr="0009484D" w:rsidRDefault="00D040DC" w:rsidP="00C63525">
            <w:pPr>
              <w:spacing w:after="0"/>
              <w:rPr>
                <w:rFonts w:ascii="Arial" w:eastAsia="Times New Roman" w:hAnsi="Arial"/>
                <w:color w:val="000000"/>
                <w:sz w:val="24"/>
                <w:szCs w:val="24"/>
                <w:shd w:val="clear" w:color="auto" w:fill="CCFFCC"/>
              </w:rPr>
            </w:pPr>
            <w:r>
              <w:rPr>
                <w:rFonts w:ascii="Arial" w:eastAsia="Times New Roman" w:hAnsi="Arial" w:hint="cs"/>
                <w:color w:val="000000"/>
                <w:sz w:val="24"/>
                <w:szCs w:val="24"/>
                <w:shd w:val="clear" w:color="auto" w:fill="CCFFCC"/>
                <w:rtl/>
              </w:rPr>
              <w:t>התלמידים יידרשו</w:t>
            </w:r>
            <w:r w:rsidRPr="0009484D">
              <w:rPr>
                <w:rFonts w:ascii="Arial" w:eastAsia="Times New Roman" w:hAnsi="Arial" w:hint="cs"/>
                <w:color w:val="000000"/>
                <w:sz w:val="24"/>
                <w:szCs w:val="24"/>
                <w:shd w:val="clear" w:color="auto" w:fill="CCFFCC"/>
                <w:rtl/>
              </w:rPr>
              <w:t xml:space="preserve"> לדעת, להסביר ולהבין את גורמים המשפיעים על: </w:t>
            </w:r>
          </w:p>
          <w:p w14:paraId="11460C2E" w14:textId="77777777" w:rsidR="00D040DC" w:rsidRPr="0009484D" w:rsidRDefault="00D040DC" w:rsidP="004076EC">
            <w:pPr>
              <w:numPr>
                <w:ilvl w:val="0"/>
                <w:numId w:val="18"/>
              </w:numPr>
              <w:tabs>
                <w:tab w:val="num" w:pos="474"/>
              </w:tabs>
              <w:spacing w:after="0"/>
              <w:ind w:left="459" w:hanging="284"/>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 xml:space="preserve">ערכי </w:t>
            </w:r>
            <w:r w:rsidRPr="0009484D">
              <w:rPr>
                <w:rFonts w:ascii="Arial" w:eastAsia="Times New Roman" w:hAnsi="Arial"/>
                <w:color w:val="000000"/>
                <w:sz w:val="24"/>
                <w:szCs w:val="24"/>
                <w:shd w:val="clear" w:color="auto" w:fill="CCFFCC"/>
              </w:rPr>
              <w:t>Tg</w:t>
            </w:r>
          </w:p>
          <w:p w14:paraId="474E09D7" w14:textId="77777777" w:rsidR="00D040DC" w:rsidRPr="0009484D" w:rsidRDefault="00D040DC" w:rsidP="004076EC">
            <w:pPr>
              <w:numPr>
                <w:ilvl w:val="0"/>
                <w:numId w:val="18"/>
              </w:numPr>
              <w:tabs>
                <w:tab w:val="num" w:pos="474"/>
              </w:tabs>
              <w:spacing w:after="0"/>
              <w:ind w:left="459" w:hanging="284"/>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 xml:space="preserve">ערכי </w:t>
            </w:r>
            <w:r w:rsidRPr="0009484D">
              <w:rPr>
                <w:rFonts w:ascii="Arial" w:eastAsia="Times New Roman" w:hAnsi="Arial"/>
                <w:color w:val="000000"/>
                <w:sz w:val="24"/>
                <w:szCs w:val="24"/>
                <w:shd w:val="clear" w:color="auto" w:fill="CCFFCC"/>
              </w:rPr>
              <w:t>Tm</w:t>
            </w:r>
          </w:p>
          <w:p w14:paraId="17DC61BD" w14:textId="77777777" w:rsidR="00D040DC" w:rsidRPr="0009484D" w:rsidRDefault="00D040DC" w:rsidP="004076EC">
            <w:pPr>
              <w:numPr>
                <w:ilvl w:val="0"/>
                <w:numId w:val="18"/>
              </w:numPr>
              <w:tabs>
                <w:tab w:val="num" w:pos="474"/>
              </w:tabs>
              <w:spacing w:after="0"/>
              <w:ind w:left="459" w:hanging="284"/>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אחוז הגבישיות</w:t>
            </w:r>
          </w:p>
        </w:tc>
      </w:tr>
    </w:tbl>
    <w:p w14:paraId="4DCB1B99" w14:textId="1FB2CD62" w:rsidR="00D040DC" w:rsidRDefault="00D040DC" w:rsidP="0013262D">
      <w:pPr>
        <w:spacing w:before="120" w:after="0"/>
        <w:ind w:left="357"/>
      </w:pPr>
      <w:r w:rsidRPr="0065596B">
        <w:rPr>
          <w:rFonts w:ascii="Arial" w:hAnsi="Arial" w:hint="cs"/>
          <w:b/>
          <w:bCs/>
          <w:color w:val="FF0000"/>
          <w:sz w:val="36"/>
          <w:szCs w:val="28"/>
          <w:rtl/>
        </w:rPr>
        <w:t xml:space="preserve">פולימרים תרמופלסטיים, תרמוסטיים ואלסטומרים </w:t>
      </w:r>
      <w:r w:rsidRPr="0065596B">
        <w:rPr>
          <w:rFonts w:ascii="Arial" w:hAnsi="Arial"/>
          <w:b/>
          <w:bCs/>
          <w:color w:val="FF0000"/>
          <w:sz w:val="36"/>
          <w:szCs w:val="28"/>
          <w:rtl/>
        </w:rPr>
        <w:t>–</w:t>
      </w:r>
      <w:r w:rsidRPr="0065596B">
        <w:rPr>
          <w:rFonts w:ascii="Arial" w:hAnsi="Arial" w:hint="cs"/>
          <w:b/>
          <w:bCs/>
          <w:color w:val="FF0000"/>
          <w:sz w:val="36"/>
          <w:szCs w:val="28"/>
          <w:rtl/>
        </w:rPr>
        <w:t xml:space="preserve"> קשרי צילוב</w:t>
      </w:r>
      <w:r w:rsidR="007445EA">
        <w:rPr>
          <w:rFonts w:hint="cs"/>
          <w:rtl/>
        </w:rPr>
        <w:t xml:space="preserve"> (פרק ה' בספר*)</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4986"/>
        <w:gridCol w:w="6534"/>
      </w:tblGrid>
      <w:tr w:rsidR="00D040DC" w:rsidRPr="009B1303" w14:paraId="484A19B4" w14:textId="77777777" w:rsidTr="00BE2358">
        <w:trPr>
          <w:tblHeader/>
          <w:jc w:val="center"/>
        </w:trPr>
        <w:tc>
          <w:tcPr>
            <w:tcW w:w="2224" w:type="dxa"/>
          </w:tcPr>
          <w:p w14:paraId="03EEAD47"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4986" w:type="dxa"/>
            <w:shd w:val="clear" w:color="auto" w:fill="auto"/>
          </w:tcPr>
          <w:p w14:paraId="767A3775"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534" w:type="dxa"/>
            <w:shd w:val="clear" w:color="auto" w:fill="auto"/>
          </w:tcPr>
          <w:p w14:paraId="49AE8C53"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199D3831" w14:textId="77777777" w:rsidTr="00BE2358">
        <w:trPr>
          <w:jc w:val="center"/>
        </w:trPr>
        <w:tc>
          <w:tcPr>
            <w:tcW w:w="2224" w:type="dxa"/>
          </w:tcPr>
          <w:p w14:paraId="5DC8E827"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פולימרים תרמופלסטיים</w:t>
            </w:r>
          </w:p>
        </w:tc>
        <w:tc>
          <w:tcPr>
            <w:tcW w:w="4986" w:type="dxa"/>
            <w:shd w:val="clear" w:color="auto" w:fill="auto"/>
          </w:tcPr>
          <w:p w14:paraId="7F7F113B"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פולימרים תרמופלסטיים</w:t>
            </w:r>
          </w:p>
          <w:p w14:paraId="48C5084F"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מבנה של פולימרים תרמופלסטיים</w:t>
            </w:r>
          </w:p>
          <w:p w14:paraId="49DC8C8D"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שינויים במבנה הפולימר החלים בתהליך המתיחה</w:t>
            </w:r>
          </w:p>
          <w:p w14:paraId="2D08CC80"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סיבים</w:t>
            </w:r>
          </w:p>
          <w:p w14:paraId="2512A69A" w14:textId="77777777" w:rsidR="00E66ADC" w:rsidRDefault="00D040DC" w:rsidP="0013262D">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מאפייני מבנה של סיבים</w:t>
            </w:r>
          </w:p>
          <w:p w14:paraId="04061D50" w14:textId="77777777" w:rsidR="00E66ADC" w:rsidRDefault="00E66ADC" w:rsidP="0013262D">
            <w:pPr>
              <w:spacing w:after="0"/>
              <w:rPr>
                <w:rFonts w:ascii="Arial" w:eastAsia="Times New Roman" w:hAnsi="Arial"/>
                <w:color w:val="000000"/>
                <w:sz w:val="24"/>
                <w:szCs w:val="24"/>
                <w:shd w:val="clear" w:color="auto" w:fill="CCFFCC"/>
                <w:rtl/>
              </w:rPr>
            </w:pPr>
          </w:p>
          <w:p w14:paraId="5085C252" w14:textId="578E2AA0" w:rsidR="00D040DC" w:rsidRPr="0009484D" w:rsidRDefault="00D040DC" w:rsidP="0013262D">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מסיסות של פולימרים</w:t>
            </w:r>
          </w:p>
        </w:tc>
        <w:tc>
          <w:tcPr>
            <w:tcW w:w="6534" w:type="dxa"/>
            <w:shd w:val="clear" w:color="auto" w:fill="auto"/>
          </w:tcPr>
          <w:p w14:paraId="367CB3BC" w14:textId="77777777" w:rsidR="00D040DC" w:rsidRPr="0009484D" w:rsidRDefault="00D040DC" w:rsidP="004076EC">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מיחזור (פלסטיק ואיכות סביבה).</w:t>
            </w:r>
          </w:p>
          <w:p w14:paraId="6907F502" w14:textId="77777777" w:rsidR="00D040DC" w:rsidRPr="0009484D" w:rsidRDefault="00D040DC" w:rsidP="00E66ADC">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חדירות גזים.</w:t>
            </w:r>
          </w:p>
          <w:p w14:paraId="714F3307" w14:textId="77777777" w:rsidR="00D040DC" w:rsidRPr="0009484D" w:rsidRDefault="00D040DC" w:rsidP="004076EC">
            <w:pPr>
              <w:spacing w:after="0"/>
              <w:rPr>
                <w:rFonts w:ascii="Arial" w:eastAsia="Times New Roman" w:hAnsi="Arial"/>
                <w:color w:val="000000"/>
                <w:sz w:val="24"/>
                <w:szCs w:val="24"/>
                <w:shd w:val="clear" w:color="auto" w:fill="CCFFCC"/>
                <w:rtl/>
              </w:rPr>
            </w:pPr>
          </w:p>
          <w:p w14:paraId="06658391" w14:textId="77777777" w:rsidR="00D040DC" w:rsidRPr="0009484D" w:rsidRDefault="00D040DC" w:rsidP="00E66ADC">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סיבים טבעיים וסיבים סינתטיי</w:t>
            </w:r>
            <w:r w:rsidRPr="0009484D">
              <w:rPr>
                <w:rFonts w:ascii="Arial" w:eastAsia="Times New Roman" w:hAnsi="Arial" w:hint="eastAsia"/>
                <w:color w:val="000000"/>
                <w:sz w:val="24"/>
                <w:szCs w:val="24"/>
                <w:shd w:val="clear" w:color="auto" w:fill="CCFFCC"/>
                <w:rtl/>
              </w:rPr>
              <w:t>ם</w:t>
            </w:r>
            <w:r w:rsidRPr="0009484D">
              <w:rPr>
                <w:rFonts w:ascii="Arial" w:eastAsia="Times New Roman" w:hAnsi="Arial" w:hint="cs"/>
                <w:color w:val="000000"/>
                <w:sz w:val="24"/>
                <w:szCs w:val="24"/>
                <w:shd w:val="clear" w:color="auto" w:fill="CCFFCC"/>
                <w:rtl/>
              </w:rPr>
              <w:t>.</w:t>
            </w:r>
          </w:p>
          <w:p w14:paraId="7F74F410" w14:textId="77777777" w:rsidR="00D040DC" w:rsidRPr="0009484D" w:rsidRDefault="00D040DC" w:rsidP="00E66ADC">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השפעה של מתיחת הסיב על המבנה הגבישי של הסיב.</w:t>
            </w:r>
          </w:p>
          <w:p w14:paraId="44C41853" w14:textId="77777777" w:rsidR="00D040DC" w:rsidRPr="0009484D" w:rsidRDefault="00D040DC" w:rsidP="00E66ADC">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סיבים לבגדי לבוש.</w:t>
            </w:r>
          </w:p>
          <w:p w14:paraId="31E61493" w14:textId="77777777" w:rsidR="00D040DC" w:rsidRPr="0009484D" w:rsidRDefault="00D040DC" w:rsidP="00E66ADC">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ספיגת מים.</w:t>
            </w:r>
          </w:p>
          <w:p w14:paraId="62B01EDF" w14:textId="77777777" w:rsidR="00D040DC" w:rsidRPr="0009484D" w:rsidRDefault="00D040DC" w:rsidP="00E66ADC">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גיהוץ בדים</w:t>
            </w:r>
          </w:p>
        </w:tc>
      </w:tr>
      <w:tr w:rsidR="00D040DC" w:rsidRPr="009B1303" w14:paraId="6EAFD2E5" w14:textId="77777777" w:rsidTr="00BE2358">
        <w:trPr>
          <w:trHeight w:val="1265"/>
          <w:jc w:val="center"/>
        </w:trPr>
        <w:tc>
          <w:tcPr>
            <w:tcW w:w="2224" w:type="dxa"/>
          </w:tcPr>
          <w:p w14:paraId="3F8167D9"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קשרי צילוב</w:t>
            </w:r>
          </w:p>
        </w:tc>
        <w:tc>
          <w:tcPr>
            <w:tcW w:w="4986" w:type="dxa"/>
            <w:shd w:val="clear" w:color="auto" w:fill="auto"/>
          </w:tcPr>
          <w:p w14:paraId="6279C493" w14:textId="77777777" w:rsidR="00D040DC" w:rsidRPr="0009484D" w:rsidRDefault="00D040DC" w:rsidP="0013262D">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קשרי צילוב - הגדרה</w:t>
            </w:r>
          </w:p>
        </w:tc>
        <w:tc>
          <w:tcPr>
            <w:tcW w:w="6534" w:type="dxa"/>
            <w:shd w:val="clear" w:color="auto" w:fill="auto"/>
          </w:tcPr>
          <w:p w14:paraId="747725F3"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קשרי צילוב קוולנטיים בלבד.</w:t>
            </w:r>
          </w:p>
          <w:p w14:paraId="0CC93C02" w14:textId="77777777" w:rsidR="006C6CCC" w:rsidRPr="0009484D" w:rsidRDefault="006C6CCC" w:rsidP="00C63525">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יידרשו</w:t>
            </w:r>
            <w:r w:rsidRPr="0009484D">
              <w:rPr>
                <w:rFonts w:ascii="Arial" w:eastAsia="Times New Roman" w:hAnsi="Arial" w:hint="cs"/>
                <w:color w:val="000000"/>
                <w:sz w:val="24"/>
                <w:szCs w:val="24"/>
                <w:shd w:val="clear" w:color="auto" w:fill="CCFFCC"/>
                <w:rtl/>
              </w:rPr>
              <w:t xml:space="preserve"> לזהות קטע מייצג של מבנה פולימר מוצלב</w:t>
            </w:r>
          </w:p>
          <w:p w14:paraId="713AE379" w14:textId="3BCCFD08" w:rsidR="006C6CCC" w:rsidRPr="006C6CCC" w:rsidRDefault="006C6CCC" w:rsidP="00C63525">
            <w:pPr>
              <w:spacing w:after="0"/>
              <w:rPr>
                <w:rFonts w:ascii="Arial" w:eastAsia="Times New Roman" w:hAnsi="Arial"/>
                <w:color w:val="000000"/>
                <w:sz w:val="24"/>
                <w:szCs w:val="24"/>
                <w:shd w:val="clear" w:color="auto" w:fill="CCFFCC"/>
                <w:rtl/>
              </w:rPr>
            </w:pPr>
            <w:r w:rsidRPr="003A4E06">
              <w:rPr>
                <w:rFonts w:ascii="Arial" w:eastAsia="Times New Roman" w:hAnsi="Arial" w:hint="cs"/>
                <w:color w:val="000000"/>
                <w:sz w:val="24"/>
                <w:szCs w:val="24"/>
                <w:shd w:val="clear" w:color="auto" w:fill="CCFFCC"/>
                <w:rtl/>
              </w:rPr>
              <w:t>התלמידים לא יידרשו לרשום קטע מייצג של פולימר מוצלב</w:t>
            </w:r>
          </w:p>
          <w:p w14:paraId="509B3E3F" w14:textId="77777777" w:rsidR="00D040DC" w:rsidRPr="0009484D" w:rsidRDefault="00D040DC" w:rsidP="00C63525">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 xml:space="preserve">התלמידים לא יידרשו </w:t>
            </w:r>
            <w:r w:rsidRPr="0009484D">
              <w:rPr>
                <w:rFonts w:ascii="Arial" w:eastAsia="Times New Roman" w:hAnsi="Arial" w:hint="cs"/>
                <w:color w:val="000000"/>
                <w:sz w:val="24"/>
                <w:szCs w:val="24"/>
                <w:shd w:val="clear" w:color="auto" w:fill="CCFFCC"/>
                <w:rtl/>
              </w:rPr>
              <w:t>לדעת סוגי הצלבה בעת/לאחר פילמור</w:t>
            </w:r>
          </w:p>
        </w:tc>
      </w:tr>
      <w:tr w:rsidR="00D040DC" w:rsidRPr="009B1303" w14:paraId="4A2B1CE6" w14:textId="77777777" w:rsidTr="00BE2358">
        <w:trPr>
          <w:jc w:val="center"/>
        </w:trPr>
        <w:tc>
          <w:tcPr>
            <w:tcW w:w="2224" w:type="dxa"/>
          </w:tcPr>
          <w:p w14:paraId="6A3A9D7D" w14:textId="77777777" w:rsidR="00D040DC" w:rsidRPr="00C07E17" w:rsidRDefault="00D040DC" w:rsidP="004076EC">
            <w:pPr>
              <w:spacing w:after="0" w:line="240" w:lineRule="auto"/>
              <w:rPr>
                <w:b/>
                <w:bCs/>
                <w:sz w:val="24"/>
                <w:szCs w:val="24"/>
                <w:rtl/>
              </w:rPr>
            </w:pPr>
            <w:r w:rsidRPr="0040249E">
              <w:rPr>
                <w:rFonts w:ascii="Arial" w:eastAsia="Times New Roman" w:hAnsi="Arial" w:hint="cs"/>
                <w:b/>
                <w:bCs/>
                <w:color w:val="000000"/>
                <w:sz w:val="24"/>
                <w:szCs w:val="24"/>
                <w:shd w:val="clear" w:color="auto" w:fill="CCFFCC"/>
                <w:rtl/>
              </w:rPr>
              <w:t>פולימרים תרמוסטיים  ואלסטומריים</w:t>
            </w:r>
          </w:p>
        </w:tc>
        <w:tc>
          <w:tcPr>
            <w:tcW w:w="4986" w:type="dxa"/>
            <w:shd w:val="clear" w:color="auto" w:fill="auto"/>
          </w:tcPr>
          <w:p w14:paraId="65B8BFD1"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פולימרים תרמוסטיים</w:t>
            </w:r>
          </w:p>
          <w:p w14:paraId="7BA394FB"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הקשר בין מבנה ותכונות של פולימרים תרמוסטיים</w:t>
            </w:r>
          </w:p>
          <w:p w14:paraId="4D975C24"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פולימרים אלסטומריים</w:t>
            </w:r>
          </w:p>
          <w:p w14:paraId="42B6ADC4" w14:textId="77777777" w:rsidR="00D040DC" w:rsidRPr="0009484D" w:rsidRDefault="00D040DC" w:rsidP="0013262D">
            <w:pPr>
              <w:spacing w:after="0"/>
              <w:rPr>
                <w:rFonts w:ascii="Arial" w:eastAsia="Times New Roman" w:hAnsi="Arial"/>
                <w:color w:val="000000"/>
                <w:sz w:val="24"/>
                <w:szCs w:val="24"/>
                <w:shd w:val="clear" w:color="auto" w:fill="CCFFCC"/>
              </w:rPr>
            </w:pPr>
            <w:r w:rsidRPr="0009484D">
              <w:rPr>
                <w:rFonts w:ascii="Arial" w:eastAsia="Times New Roman" w:hAnsi="Arial" w:hint="cs"/>
                <w:color w:val="000000"/>
                <w:sz w:val="24"/>
                <w:szCs w:val="24"/>
                <w:shd w:val="clear" w:color="auto" w:fill="CCFFCC"/>
                <w:rtl/>
              </w:rPr>
              <w:t>מאפייני מבנה של פולימרים אלסטומרים</w:t>
            </w:r>
          </w:p>
          <w:p w14:paraId="75350620" w14:textId="77777777" w:rsidR="00D040DC" w:rsidRPr="0009484D" w:rsidRDefault="00D040DC" w:rsidP="0013262D">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הקשר בין מבנה ותכונות הפולימרים האלסטומרים</w:t>
            </w:r>
          </w:p>
          <w:p w14:paraId="0E38F63C" w14:textId="77777777" w:rsidR="00D040DC" w:rsidRPr="00DC1751" w:rsidRDefault="00D040DC" w:rsidP="0013262D">
            <w:pPr>
              <w:spacing w:after="0"/>
              <w:rPr>
                <w:b/>
                <w:bCs/>
                <w:sz w:val="24"/>
                <w:szCs w:val="24"/>
                <w:rtl/>
              </w:rPr>
            </w:pPr>
            <w:r w:rsidRPr="007B0731">
              <w:rPr>
                <w:rFonts w:ascii="Arial" w:eastAsia="Times New Roman" w:hAnsi="Arial" w:hint="cs"/>
                <w:color w:val="000000"/>
                <w:sz w:val="24"/>
                <w:szCs w:val="24"/>
                <w:shd w:val="clear" w:color="auto" w:fill="CCFFCC"/>
                <w:rtl/>
              </w:rPr>
              <w:t>מסיסות</w:t>
            </w:r>
            <w:r w:rsidRPr="007B0731">
              <w:rPr>
                <w:rFonts w:ascii="Arial" w:eastAsia="Times New Roman" w:hAnsi="Arial"/>
                <w:color w:val="000000"/>
                <w:sz w:val="24"/>
                <w:szCs w:val="24"/>
                <w:shd w:val="clear" w:color="auto" w:fill="CCFFCC"/>
                <w:rtl/>
              </w:rPr>
              <w:t xml:space="preserve"> </w:t>
            </w:r>
            <w:r w:rsidRPr="007B0731">
              <w:rPr>
                <w:rFonts w:ascii="Arial" w:eastAsia="Times New Roman" w:hAnsi="Arial" w:hint="cs"/>
                <w:color w:val="000000"/>
                <w:sz w:val="24"/>
                <w:szCs w:val="24"/>
                <w:shd w:val="clear" w:color="auto" w:fill="CCFFCC"/>
                <w:rtl/>
              </w:rPr>
              <w:t>ותפיחה</w:t>
            </w:r>
            <w:r w:rsidRPr="007B0731">
              <w:rPr>
                <w:rFonts w:ascii="Arial" w:eastAsia="Times New Roman" w:hAnsi="Arial"/>
                <w:color w:val="000000"/>
                <w:sz w:val="24"/>
                <w:szCs w:val="24"/>
                <w:shd w:val="clear" w:color="auto" w:fill="CCFFCC"/>
                <w:rtl/>
              </w:rPr>
              <w:t xml:space="preserve"> </w:t>
            </w:r>
            <w:r w:rsidRPr="007B0731">
              <w:rPr>
                <w:rFonts w:ascii="Arial" w:eastAsia="Times New Roman" w:hAnsi="Arial" w:hint="cs"/>
                <w:color w:val="000000"/>
                <w:sz w:val="24"/>
                <w:szCs w:val="24"/>
                <w:shd w:val="clear" w:color="auto" w:fill="CCFFCC"/>
                <w:rtl/>
              </w:rPr>
              <w:t>של</w:t>
            </w:r>
            <w:r w:rsidRPr="007B0731">
              <w:rPr>
                <w:rFonts w:ascii="Arial" w:eastAsia="Times New Roman" w:hAnsi="Arial"/>
                <w:color w:val="000000"/>
                <w:sz w:val="24"/>
                <w:szCs w:val="24"/>
                <w:shd w:val="clear" w:color="auto" w:fill="CCFFCC"/>
                <w:rtl/>
              </w:rPr>
              <w:t xml:space="preserve"> </w:t>
            </w:r>
            <w:r w:rsidRPr="007B0731">
              <w:rPr>
                <w:rFonts w:ascii="Arial" w:eastAsia="Times New Roman" w:hAnsi="Arial" w:hint="cs"/>
                <w:color w:val="000000"/>
                <w:sz w:val="24"/>
                <w:szCs w:val="24"/>
                <w:shd w:val="clear" w:color="auto" w:fill="CCFFCC"/>
                <w:rtl/>
              </w:rPr>
              <w:t>פולימרים</w:t>
            </w:r>
          </w:p>
        </w:tc>
        <w:tc>
          <w:tcPr>
            <w:tcW w:w="6534" w:type="dxa"/>
            <w:shd w:val="clear" w:color="auto" w:fill="auto"/>
          </w:tcPr>
          <w:p w14:paraId="1FF92874" w14:textId="77777777" w:rsidR="00C63525" w:rsidRDefault="00C63525" w:rsidP="00C63525">
            <w:pPr>
              <w:spacing w:after="0"/>
              <w:rPr>
                <w:rFonts w:ascii="Arial" w:eastAsia="Times New Roman" w:hAnsi="Arial"/>
                <w:color w:val="000000"/>
                <w:sz w:val="24"/>
                <w:szCs w:val="24"/>
                <w:shd w:val="clear" w:color="auto" w:fill="CCFFCC"/>
                <w:rtl/>
              </w:rPr>
            </w:pPr>
          </w:p>
          <w:p w14:paraId="3A4B11F9" w14:textId="77777777" w:rsidR="00D040DC" w:rsidRPr="0009484D" w:rsidRDefault="00D040DC" w:rsidP="00C63525">
            <w:pPr>
              <w:spacing w:after="0"/>
              <w:rPr>
                <w:rFonts w:ascii="Arial" w:eastAsia="Times New Roman" w:hAnsi="Arial"/>
                <w:color w:val="000000"/>
                <w:sz w:val="24"/>
                <w:szCs w:val="24"/>
                <w:shd w:val="clear" w:color="auto" w:fill="CCFFCC"/>
                <w:rtl/>
              </w:rPr>
            </w:pPr>
            <w:r w:rsidRPr="0009484D">
              <w:rPr>
                <w:rFonts w:ascii="Arial" w:eastAsia="Times New Roman" w:hAnsi="Arial" w:hint="cs"/>
                <w:color w:val="000000"/>
                <w:sz w:val="24"/>
                <w:szCs w:val="24"/>
                <w:shd w:val="clear" w:color="auto" w:fill="CCFFCC"/>
                <w:rtl/>
              </w:rPr>
              <w:t>התנהגות במתיחה בלבד</w:t>
            </w:r>
          </w:p>
          <w:p w14:paraId="6CFD3D72" w14:textId="63580C88" w:rsidR="00D040DC" w:rsidRPr="00DC1751" w:rsidRDefault="00D040DC" w:rsidP="00C63525">
            <w:pPr>
              <w:spacing w:after="0"/>
              <w:rPr>
                <w:sz w:val="24"/>
                <w:szCs w:val="24"/>
                <w:rtl/>
              </w:rPr>
            </w:pPr>
            <w:r>
              <w:rPr>
                <w:rFonts w:ascii="Arial" w:eastAsia="Times New Roman" w:hAnsi="Arial" w:hint="cs"/>
                <w:color w:val="000000"/>
                <w:sz w:val="24"/>
                <w:szCs w:val="24"/>
                <w:shd w:val="clear" w:color="auto" w:fill="CCFFCC"/>
                <w:rtl/>
              </w:rPr>
              <w:t xml:space="preserve">התלמידים צריכים </w:t>
            </w:r>
            <w:r w:rsidRPr="0009484D">
              <w:rPr>
                <w:rFonts w:ascii="Arial" w:eastAsia="Times New Roman" w:hAnsi="Arial" w:hint="cs"/>
                <w:color w:val="000000"/>
                <w:sz w:val="24"/>
                <w:szCs w:val="24"/>
                <w:shd w:val="clear" w:color="auto" w:fill="CCFFCC"/>
                <w:rtl/>
              </w:rPr>
              <w:t xml:space="preserve">לדעת את הקשר בין תדירות קשרי הצילוב </w:t>
            </w:r>
            <w:r w:rsidR="006C6CCC">
              <w:rPr>
                <w:rFonts w:ascii="Arial" w:eastAsia="Times New Roman" w:hAnsi="Arial" w:hint="cs"/>
                <w:color w:val="000000"/>
                <w:sz w:val="24"/>
                <w:szCs w:val="24"/>
                <w:shd w:val="clear" w:color="auto" w:fill="CCFFCC"/>
                <w:rtl/>
              </w:rPr>
              <w:t xml:space="preserve">(גבוהה או נמוכה) </w:t>
            </w:r>
            <w:r w:rsidRPr="0009484D">
              <w:rPr>
                <w:rFonts w:ascii="Arial" w:eastAsia="Times New Roman" w:hAnsi="Arial" w:hint="cs"/>
                <w:color w:val="000000"/>
                <w:sz w:val="24"/>
                <w:szCs w:val="24"/>
                <w:shd w:val="clear" w:color="auto" w:fill="CCFFCC"/>
                <w:rtl/>
              </w:rPr>
              <w:t>לתכונות הפולימר</w:t>
            </w:r>
          </w:p>
        </w:tc>
      </w:tr>
    </w:tbl>
    <w:p w14:paraId="39A7109F" w14:textId="4E4708FF" w:rsidR="00D040DC" w:rsidRPr="0013262D" w:rsidRDefault="00D040DC" w:rsidP="0013262D">
      <w:pPr>
        <w:spacing w:after="0" w:line="240" w:lineRule="auto"/>
        <w:jc w:val="center"/>
        <w:rPr>
          <w:rFonts w:ascii="Arial" w:eastAsia="Times New Roman" w:hAnsi="Arial"/>
          <w:b/>
          <w:bCs/>
          <w:color w:val="000000"/>
          <w:sz w:val="32"/>
          <w:szCs w:val="32"/>
          <w:u w:val="single"/>
          <w:shd w:val="clear" w:color="auto" w:fill="CCFFCC"/>
          <w:rtl/>
        </w:rPr>
      </w:pPr>
      <w:r w:rsidRPr="0013262D">
        <w:rPr>
          <w:rFonts w:ascii="Arial" w:eastAsia="Times New Roman" w:hAnsi="Arial"/>
          <w:b/>
          <w:bCs/>
          <w:color w:val="000000"/>
          <w:sz w:val="32"/>
          <w:szCs w:val="32"/>
          <w:u w:val="single"/>
          <w:shd w:val="clear" w:color="auto" w:fill="CCFFCC"/>
          <w:rtl/>
        </w:rPr>
        <w:t>כימיה פיזיקלית</w:t>
      </w:r>
    </w:p>
    <w:p w14:paraId="59356CF7" w14:textId="1CF17A59" w:rsidR="00D040DC" w:rsidRPr="00D608DD" w:rsidRDefault="00D040DC" w:rsidP="00552A2F">
      <w:pPr>
        <w:spacing w:before="240" w:after="0" w:line="360" w:lineRule="auto"/>
        <w:ind w:left="357"/>
        <w:rPr>
          <w:rFonts w:ascii="Arial" w:hAnsi="Arial"/>
          <w:b/>
          <w:bCs/>
          <w:sz w:val="36"/>
          <w:szCs w:val="28"/>
          <w:rtl/>
        </w:rPr>
      </w:pPr>
      <w:r w:rsidRPr="0065596B">
        <w:rPr>
          <w:rFonts w:ascii="Arial" w:hAnsi="Arial"/>
          <w:b/>
          <w:bCs/>
          <w:color w:val="FF0000"/>
          <w:sz w:val="36"/>
          <w:szCs w:val="28"/>
          <w:rtl/>
        </w:rPr>
        <w:t>פרק 1</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D040DC" w:rsidRPr="00D608DD" w14:paraId="2B50EB74" w14:textId="77777777" w:rsidTr="00BE2358">
        <w:trPr>
          <w:tblHeader/>
          <w:jc w:val="center"/>
        </w:trPr>
        <w:tc>
          <w:tcPr>
            <w:tcW w:w="2249" w:type="dxa"/>
          </w:tcPr>
          <w:p w14:paraId="71A22B53" w14:textId="77777777" w:rsidR="00D040DC" w:rsidRPr="00D608DD" w:rsidRDefault="00D040DC" w:rsidP="003E734A">
            <w:pPr>
              <w:spacing w:after="0"/>
              <w:jc w:val="center"/>
              <w:rPr>
                <w:b/>
                <w:bCs/>
                <w:sz w:val="24"/>
                <w:szCs w:val="24"/>
                <w:rtl/>
              </w:rPr>
            </w:pPr>
            <w:r w:rsidRPr="00D608DD">
              <w:rPr>
                <w:rFonts w:hint="cs"/>
                <w:b/>
                <w:bCs/>
                <w:sz w:val="24"/>
                <w:szCs w:val="24"/>
                <w:rtl/>
              </w:rPr>
              <w:t>נושאים</w:t>
            </w:r>
          </w:p>
        </w:tc>
        <w:tc>
          <w:tcPr>
            <w:tcW w:w="5245" w:type="dxa"/>
            <w:shd w:val="clear" w:color="auto" w:fill="auto"/>
          </w:tcPr>
          <w:p w14:paraId="7565090F" w14:textId="77777777" w:rsidR="00D040DC" w:rsidRPr="00D608DD" w:rsidRDefault="00D040DC" w:rsidP="003E734A">
            <w:pPr>
              <w:spacing w:after="0"/>
              <w:jc w:val="center"/>
              <w:rPr>
                <w:b/>
                <w:bCs/>
                <w:sz w:val="24"/>
                <w:szCs w:val="24"/>
                <w:rtl/>
              </w:rPr>
            </w:pPr>
            <w:r w:rsidRPr="00D608DD">
              <w:rPr>
                <w:rFonts w:hint="cs"/>
                <w:b/>
                <w:bCs/>
                <w:sz w:val="24"/>
                <w:szCs w:val="24"/>
                <w:rtl/>
              </w:rPr>
              <w:t>מושגים</w:t>
            </w:r>
          </w:p>
        </w:tc>
        <w:tc>
          <w:tcPr>
            <w:tcW w:w="6250" w:type="dxa"/>
            <w:shd w:val="clear" w:color="auto" w:fill="auto"/>
          </w:tcPr>
          <w:p w14:paraId="401972AB" w14:textId="77777777" w:rsidR="00D040DC" w:rsidRPr="00D608DD" w:rsidRDefault="00D040DC" w:rsidP="003E734A">
            <w:pPr>
              <w:spacing w:after="0"/>
              <w:jc w:val="center"/>
              <w:rPr>
                <w:b/>
                <w:bCs/>
                <w:sz w:val="24"/>
                <w:szCs w:val="24"/>
                <w:rtl/>
              </w:rPr>
            </w:pPr>
            <w:r w:rsidRPr="00D608DD">
              <w:rPr>
                <w:rFonts w:hint="cs"/>
                <w:b/>
                <w:bCs/>
                <w:sz w:val="24"/>
                <w:szCs w:val="24"/>
                <w:rtl/>
              </w:rPr>
              <w:t>הבהרות</w:t>
            </w:r>
          </w:p>
        </w:tc>
      </w:tr>
      <w:tr w:rsidR="00D040DC" w:rsidRPr="00D608DD" w14:paraId="7B1175EA" w14:textId="77777777" w:rsidTr="00BE2358">
        <w:trPr>
          <w:jc w:val="center"/>
        </w:trPr>
        <w:tc>
          <w:tcPr>
            <w:tcW w:w="2249" w:type="dxa"/>
          </w:tcPr>
          <w:p w14:paraId="5A65991B"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מבוא</w:t>
            </w:r>
            <w:r w:rsidRPr="0040249E">
              <w:rPr>
                <w:rFonts w:ascii="Arial" w:eastAsia="Times New Roman" w:hAnsi="Arial" w:hint="cs"/>
                <w:b/>
                <w:bCs/>
                <w:color w:val="000000"/>
                <w:sz w:val="24"/>
                <w:szCs w:val="24"/>
                <w:shd w:val="clear" w:color="auto" w:fill="CCFFCC"/>
                <w:rtl/>
              </w:rPr>
              <w:t xml:space="preserve"> </w:t>
            </w:r>
            <w:r w:rsidRPr="0040249E">
              <w:rPr>
                <w:rFonts w:ascii="Arial" w:eastAsia="Times New Roman" w:hAnsi="Arial"/>
                <w:b/>
                <w:bCs/>
                <w:color w:val="000000"/>
                <w:sz w:val="24"/>
                <w:szCs w:val="24"/>
                <w:shd w:val="clear" w:color="auto" w:fill="CCFFCC"/>
                <w:rtl/>
              </w:rPr>
              <w:t>–</w:t>
            </w:r>
            <w:r w:rsidRPr="0040249E">
              <w:rPr>
                <w:rFonts w:ascii="Arial" w:eastAsia="Times New Roman" w:hAnsi="Arial" w:hint="cs"/>
                <w:b/>
                <w:bCs/>
                <w:color w:val="000000"/>
                <w:sz w:val="24"/>
                <w:szCs w:val="24"/>
                <w:shd w:val="clear" w:color="auto" w:fill="CCFFCC"/>
                <w:rtl/>
              </w:rPr>
              <w:t xml:space="preserve"> </w:t>
            </w:r>
            <w:r w:rsidRPr="0040249E">
              <w:rPr>
                <w:rFonts w:ascii="Arial" w:eastAsia="Times New Roman" w:hAnsi="Arial"/>
                <w:b/>
                <w:bCs/>
                <w:color w:val="000000"/>
                <w:sz w:val="24"/>
                <w:szCs w:val="24"/>
                <w:shd w:val="clear" w:color="auto" w:fill="CCFFCC"/>
                <w:rtl/>
              </w:rPr>
              <w:t>קרינה אלקטרומגנטית</w:t>
            </w:r>
          </w:p>
        </w:tc>
        <w:tc>
          <w:tcPr>
            <w:tcW w:w="5245" w:type="dxa"/>
            <w:shd w:val="clear" w:color="auto" w:fill="auto"/>
          </w:tcPr>
          <w:p w14:paraId="06AF8418"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ספקטרום הקרינה</w:t>
            </w:r>
            <w:r w:rsidRPr="0009484D">
              <w:rPr>
                <w:rFonts w:ascii="Arial" w:eastAsia="Times New Roman" w:hAnsi="Arial" w:hint="cs"/>
                <w:color w:val="000000"/>
                <w:sz w:val="24"/>
                <w:szCs w:val="24"/>
                <w:shd w:val="clear" w:color="auto" w:fill="CCFFCC"/>
                <w:rtl/>
              </w:rPr>
              <w:t xml:space="preserve"> </w:t>
            </w:r>
            <w:r w:rsidRPr="0009484D">
              <w:rPr>
                <w:rFonts w:ascii="Arial" w:eastAsia="Times New Roman" w:hAnsi="Arial"/>
                <w:color w:val="000000"/>
                <w:sz w:val="24"/>
                <w:szCs w:val="24"/>
                <w:shd w:val="clear" w:color="auto" w:fill="CCFFCC"/>
                <w:rtl/>
              </w:rPr>
              <w:t>האלקטרומגנטית</w:t>
            </w:r>
          </w:p>
          <w:p w14:paraId="166B33AF"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המודל הדואלי של האור</w:t>
            </w:r>
          </w:p>
          <w:p w14:paraId="29AA856F"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אורך גל, תדירות, אנרגית פוטון</w:t>
            </w:r>
            <w:r w:rsidRPr="0009484D">
              <w:rPr>
                <w:rFonts w:ascii="Arial" w:eastAsia="Times New Roman" w:hAnsi="Arial" w:hint="cs"/>
                <w:color w:val="000000"/>
                <w:sz w:val="24"/>
                <w:szCs w:val="24"/>
                <w:shd w:val="clear" w:color="auto" w:fill="CCFFCC"/>
                <w:rtl/>
              </w:rPr>
              <w:t xml:space="preserve"> ו</w:t>
            </w:r>
            <w:r w:rsidRPr="0009484D">
              <w:rPr>
                <w:rFonts w:ascii="Arial" w:eastAsia="Times New Roman" w:hAnsi="Arial"/>
                <w:color w:val="000000"/>
                <w:sz w:val="24"/>
                <w:szCs w:val="24"/>
                <w:shd w:val="clear" w:color="auto" w:fill="CCFFCC"/>
                <w:rtl/>
              </w:rPr>
              <w:t>הקשרים ביניהם</w:t>
            </w:r>
          </w:p>
          <w:p w14:paraId="0DCDCA65"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האור הנראה</w:t>
            </w:r>
          </w:p>
          <w:p w14:paraId="2ADA3AB7" w14:textId="77777777" w:rsidR="00D040DC" w:rsidRPr="00D608DD" w:rsidRDefault="00D040DC" w:rsidP="004076EC">
            <w:pPr>
              <w:spacing w:after="0"/>
              <w:rPr>
                <w:rFonts w:ascii="Arial" w:hAnsi="Arial"/>
                <w:rtl/>
              </w:rPr>
            </w:pPr>
            <w:r w:rsidRPr="0009484D">
              <w:rPr>
                <w:rFonts w:ascii="Arial" w:eastAsia="Times New Roman" w:hAnsi="Arial"/>
                <w:color w:val="000000"/>
                <w:sz w:val="24"/>
                <w:szCs w:val="24"/>
                <w:shd w:val="clear" w:color="auto" w:fill="CCFFCC"/>
                <w:rtl/>
              </w:rPr>
              <w:t>ערבוב שלושת צבעי היסוד של האור (חיבור צבעים)</w:t>
            </w:r>
          </w:p>
        </w:tc>
        <w:tc>
          <w:tcPr>
            <w:tcW w:w="6250" w:type="dxa"/>
            <w:shd w:val="clear" w:color="auto" w:fill="auto"/>
          </w:tcPr>
          <w:p w14:paraId="110B56E6" w14:textId="77777777" w:rsidR="00D040DC" w:rsidRPr="00D608DD" w:rsidRDefault="00D040DC" w:rsidP="004076EC">
            <w:pPr>
              <w:spacing w:after="0"/>
              <w:rPr>
                <w:i/>
                <w:iCs/>
                <w:sz w:val="24"/>
                <w:szCs w:val="24"/>
                <w:rtl/>
              </w:rPr>
            </w:pPr>
          </w:p>
        </w:tc>
      </w:tr>
      <w:tr w:rsidR="00D040DC" w:rsidRPr="00D608DD" w14:paraId="4A6436E4" w14:textId="77777777" w:rsidTr="00BE2358">
        <w:trPr>
          <w:jc w:val="center"/>
        </w:trPr>
        <w:tc>
          <w:tcPr>
            <w:tcW w:w="2249" w:type="dxa"/>
          </w:tcPr>
          <w:p w14:paraId="67E59355" w14:textId="77777777" w:rsidR="00D040DC" w:rsidRPr="00D608DD" w:rsidRDefault="00D040DC" w:rsidP="004076EC">
            <w:pPr>
              <w:spacing w:after="0" w:line="240" w:lineRule="auto"/>
              <w:rPr>
                <w:b/>
                <w:bCs/>
                <w:sz w:val="24"/>
                <w:szCs w:val="24"/>
                <w:rtl/>
              </w:rPr>
            </w:pPr>
            <w:r w:rsidRPr="0040249E">
              <w:rPr>
                <w:rFonts w:ascii="Arial" w:eastAsia="Times New Roman" w:hAnsi="Arial"/>
                <w:b/>
                <w:bCs/>
                <w:color w:val="000000"/>
                <w:sz w:val="24"/>
                <w:szCs w:val="24"/>
                <w:shd w:val="clear" w:color="auto" w:fill="CCFFCC"/>
                <w:rtl/>
              </w:rPr>
              <w:t>המבנה האלקטרוני של אטומים</w:t>
            </w:r>
          </w:p>
        </w:tc>
        <w:tc>
          <w:tcPr>
            <w:tcW w:w="5245" w:type="dxa"/>
            <w:shd w:val="clear" w:color="auto" w:fill="auto"/>
          </w:tcPr>
          <w:p w14:paraId="6D52117F"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עירור אלקטרוני באטומים ויונים חד אטומיים</w:t>
            </w:r>
          </w:p>
          <w:p w14:paraId="00762B61"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ספקטרום רציף מול ספקטרום קווי</w:t>
            </w:r>
          </w:p>
          <w:p w14:paraId="506ACDA0"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מודל האטום של בוהר</w:t>
            </w:r>
          </w:p>
          <w:p w14:paraId="2C5F6578"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בליעה ופליטה ספונטנית</w:t>
            </w:r>
          </w:p>
          <w:p w14:paraId="62C47293"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ספקטרום בליעה מול ספקטרום פליטה</w:t>
            </w:r>
          </w:p>
          <w:p w14:paraId="256C6445" w14:textId="77777777" w:rsidR="00D040DC" w:rsidRPr="002D6933" w:rsidRDefault="00D040DC" w:rsidP="00412BF3">
            <w:pPr>
              <w:spacing w:after="0"/>
              <w:rPr>
                <w:rFonts w:ascii="Arial" w:hAnsi="Arial"/>
                <w:color w:val="000000"/>
                <w:sz w:val="24"/>
                <w:szCs w:val="24"/>
                <w:shd w:val="clear" w:color="auto" w:fill="FFCCFF"/>
                <w:rtl/>
              </w:rPr>
            </w:pPr>
            <w:r w:rsidRPr="002D6933">
              <w:rPr>
                <w:rFonts w:ascii="Arial" w:hAnsi="Arial" w:hint="cs"/>
                <w:color w:val="000000"/>
                <w:sz w:val="24"/>
                <w:szCs w:val="24"/>
                <w:shd w:val="clear" w:color="auto" w:fill="FFCCFF"/>
                <w:rtl/>
              </w:rPr>
              <w:t>סדרות לימן, פשן ובלמר</w:t>
            </w:r>
          </w:p>
          <w:p w14:paraId="4A4F7000" w14:textId="77777777" w:rsidR="00D040DC" w:rsidRPr="00DE5743" w:rsidRDefault="00D040DC" w:rsidP="00412BF3">
            <w:pPr>
              <w:spacing w:after="0"/>
              <w:rPr>
                <w:rFonts w:ascii="Arial" w:hAnsi="Arial"/>
                <w:sz w:val="24"/>
                <w:szCs w:val="24"/>
                <w:rtl/>
              </w:rPr>
            </w:pPr>
            <w:r w:rsidRPr="002D6933">
              <w:rPr>
                <w:rFonts w:ascii="Arial" w:hAnsi="Arial" w:hint="cs"/>
                <w:color w:val="000000"/>
                <w:sz w:val="24"/>
                <w:szCs w:val="24"/>
                <w:shd w:val="clear" w:color="auto" w:fill="FFCCFF"/>
                <w:rtl/>
              </w:rPr>
              <w:t>נוסחת רידברג</w:t>
            </w:r>
          </w:p>
        </w:tc>
        <w:tc>
          <w:tcPr>
            <w:tcW w:w="6250" w:type="dxa"/>
            <w:shd w:val="clear" w:color="auto" w:fill="auto"/>
          </w:tcPr>
          <w:p w14:paraId="64888E08" w14:textId="77777777" w:rsidR="00D040DC" w:rsidRPr="005D0366" w:rsidRDefault="00D040DC" w:rsidP="005D0366">
            <w:pPr>
              <w:spacing w:after="0"/>
              <w:rPr>
                <w:rFonts w:ascii="Arial" w:eastAsia="Times New Roman" w:hAnsi="Arial"/>
                <w:color w:val="000000"/>
                <w:sz w:val="24"/>
                <w:szCs w:val="24"/>
                <w:shd w:val="clear" w:color="auto" w:fill="CCFFCC"/>
                <w:rtl/>
              </w:rPr>
            </w:pPr>
          </w:p>
          <w:p w14:paraId="65BDC788" w14:textId="77777777" w:rsidR="00D040DC" w:rsidRPr="005D0366" w:rsidRDefault="00D040DC" w:rsidP="005D0366">
            <w:pPr>
              <w:spacing w:after="0"/>
              <w:rPr>
                <w:rFonts w:ascii="Arial" w:eastAsia="Times New Roman" w:hAnsi="Arial"/>
                <w:color w:val="000000"/>
                <w:sz w:val="24"/>
                <w:szCs w:val="24"/>
                <w:shd w:val="clear" w:color="auto" w:fill="CCFFCC"/>
                <w:rtl/>
              </w:rPr>
            </w:pPr>
          </w:p>
          <w:p w14:paraId="3C9CAB8F" w14:textId="5BDA6E34" w:rsidR="00D040DC" w:rsidRPr="006C6CCC" w:rsidRDefault="006C6CCC" w:rsidP="005D0366">
            <w:pPr>
              <w:spacing w:after="0"/>
              <w:rPr>
                <w:rFonts w:ascii="Arial" w:hAnsi="Arial"/>
                <w:sz w:val="24"/>
                <w:szCs w:val="24"/>
                <w:rtl/>
              </w:rPr>
            </w:pPr>
            <w:r w:rsidRPr="003835CA">
              <w:rPr>
                <w:rFonts w:ascii="Arial" w:hAnsi="Arial"/>
                <w:color w:val="222222"/>
                <w:sz w:val="24"/>
                <w:szCs w:val="24"/>
                <w:highlight w:val="yellow"/>
                <w:shd w:val="clear" w:color="auto" w:fill="FFFFFF"/>
                <w:rtl/>
              </w:rPr>
              <w:t>ה</w:t>
            </w:r>
            <w:r w:rsidRPr="003835CA">
              <w:rPr>
                <w:rFonts w:ascii="Arial" w:hAnsi="Arial"/>
                <w:color w:val="222222"/>
                <w:sz w:val="24"/>
                <w:szCs w:val="24"/>
                <w:highlight w:val="yellow"/>
                <w:shd w:val="clear" w:color="auto" w:fill="FFFF00"/>
                <w:rtl/>
              </w:rPr>
              <w:t>תלמ</w:t>
            </w:r>
            <w:r w:rsidRPr="003835CA">
              <w:rPr>
                <w:rFonts w:ascii="Arial" w:hAnsi="Arial" w:hint="cs"/>
                <w:color w:val="222222"/>
                <w:sz w:val="24"/>
                <w:szCs w:val="24"/>
                <w:highlight w:val="yellow"/>
                <w:shd w:val="clear" w:color="auto" w:fill="FFFF00"/>
                <w:rtl/>
              </w:rPr>
              <w:t>י</w:t>
            </w:r>
            <w:r w:rsidRPr="003835CA">
              <w:rPr>
                <w:rFonts w:ascii="Arial" w:hAnsi="Arial"/>
                <w:color w:val="222222"/>
                <w:sz w:val="24"/>
                <w:szCs w:val="24"/>
                <w:highlight w:val="yellow"/>
                <w:shd w:val="clear" w:color="auto" w:fill="FFFF00"/>
                <w:rtl/>
              </w:rPr>
              <w:t xml:space="preserve">דים </w:t>
            </w:r>
            <w:r w:rsidR="00F749C3">
              <w:rPr>
                <w:rFonts w:ascii="Arial" w:hAnsi="Arial"/>
                <w:color w:val="222222"/>
                <w:sz w:val="24"/>
                <w:szCs w:val="24"/>
                <w:highlight w:val="yellow"/>
                <w:shd w:val="clear" w:color="auto" w:fill="FFFF00"/>
                <w:rtl/>
              </w:rPr>
              <w:t>יידרשו</w:t>
            </w:r>
            <w:r w:rsidRPr="003835CA">
              <w:rPr>
                <w:rFonts w:ascii="Arial" w:hAnsi="Arial"/>
                <w:color w:val="222222"/>
                <w:sz w:val="24"/>
                <w:szCs w:val="24"/>
                <w:highlight w:val="yellow"/>
                <w:shd w:val="clear" w:color="auto" w:fill="FFFF00"/>
                <w:rtl/>
              </w:rPr>
              <w:t xml:space="preserve"> להכיר את מודל בוהר באופן איכותי בלבד </w:t>
            </w:r>
            <w:r w:rsidR="002C0A32">
              <w:rPr>
                <w:rFonts w:ascii="Arial" w:hAnsi="Arial" w:hint="cs"/>
                <w:color w:val="222222"/>
                <w:sz w:val="24"/>
                <w:szCs w:val="24"/>
                <w:highlight w:val="yellow"/>
                <w:shd w:val="clear" w:color="auto" w:fill="FFFF00"/>
                <w:rtl/>
              </w:rPr>
              <w:br/>
            </w:r>
            <w:r w:rsidRPr="003835CA">
              <w:rPr>
                <w:rFonts w:ascii="Arial" w:hAnsi="Arial"/>
                <w:color w:val="222222"/>
                <w:sz w:val="24"/>
                <w:szCs w:val="24"/>
                <w:highlight w:val="yellow"/>
                <w:shd w:val="clear" w:color="auto" w:fill="FFFF00"/>
                <w:rtl/>
              </w:rPr>
              <w:t>ולא לערוך חישובים של רמות או מעברי אנרגיה על פי מודל זה</w:t>
            </w:r>
            <w:r w:rsidRPr="003835CA">
              <w:rPr>
                <w:rFonts w:ascii="Arial" w:hAnsi="Arial"/>
                <w:color w:val="222222"/>
                <w:sz w:val="24"/>
                <w:szCs w:val="24"/>
                <w:highlight w:val="yellow"/>
                <w:shd w:val="clear" w:color="auto" w:fill="FFFF00"/>
              </w:rPr>
              <w:t>.</w:t>
            </w:r>
          </w:p>
          <w:p w14:paraId="527E17CF" w14:textId="77777777" w:rsidR="00D040DC" w:rsidRPr="00DE5743" w:rsidRDefault="00D040DC" w:rsidP="004076EC">
            <w:pPr>
              <w:spacing w:after="120"/>
              <w:rPr>
                <w:i/>
                <w:iCs/>
                <w:sz w:val="24"/>
                <w:szCs w:val="24"/>
                <w:rtl/>
              </w:rPr>
            </w:pPr>
          </w:p>
        </w:tc>
      </w:tr>
      <w:tr w:rsidR="00D040DC" w:rsidRPr="00D608DD" w14:paraId="21E4F39A" w14:textId="77777777" w:rsidTr="00BE2358">
        <w:trPr>
          <w:jc w:val="center"/>
        </w:trPr>
        <w:tc>
          <w:tcPr>
            <w:tcW w:w="2249" w:type="dxa"/>
          </w:tcPr>
          <w:p w14:paraId="019AA8BE" w14:textId="25E2EE87" w:rsidR="00D040DC" w:rsidRPr="00D608DD" w:rsidRDefault="00D040DC" w:rsidP="004076EC">
            <w:pPr>
              <w:spacing w:after="0" w:line="240" w:lineRule="auto"/>
              <w:rPr>
                <w:b/>
                <w:bCs/>
                <w:sz w:val="24"/>
                <w:szCs w:val="24"/>
                <w:rtl/>
              </w:rPr>
            </w:pPr>
            <w:r w:rsidRPr="0040249E">
              <w:rPr>
                <w:rFonts w:ascii="Arial" w:eastAsia="Times New Roman" w:hAnsi="Arial"/>
                <w:b/>
                <w:bCs/>
                <w:color w:val="000000"/>
                <w:sz w:val="24"/>
                <w:szCs w:val="24"/>
                <w:shd w:val="clear" w:color="auto" w:fill="CCFFCC"/>
                <w:rtl/>
              </w:rPr>
              <w:t>האורביטל האטומי</w:t>
            </w:r>
          </w:p>
        </w:tc>
        <w:tc>
          <w:tcPr>
            <w:tcW w:w="5245" w:type="dxa"/>
            <w:shd w:val="clear" w:color="auto" w:fill="auto"/>
          </w:tcPr>
          <w:p w14:paraId="25482152"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המודל הקוונטי של האטום</w:t>
            </w:r>
          </w:p>
          <w:p w14:paraId="5B330547"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 xml:space="preserve">אורביטלים אטומיים: </w:t>
            </w:r>
            <w:r w:rsidRPr="0009484D">
              <w:rPr>
                <w:rFonts w:ascii="Arial" w:eastAsia="Times New Roman" w:hAnsi="Arial"/>
                <w:color w:val="000000"/>
                <w:sz w:val="24"/>
                <w:szCs w:val="24"/>
                <w:shd w:val="clear" w:color="auto" w:fill="CCFFCC"/>
              </w:rPr>
              <w:t>s,p</w:t>
            </w:r>
          </w:p>
          <w:p w14:paraId="4F5E6CDD" w14:textId="77777777" w:rsidR="00D040DC" w:rsidRPr="0009484D" w:rsidRDefault="00D040DC" w:rsidP="004076EC">
            <w:pPr>
              <w:spacing w:after="0"/>
              <w:rPr>
                <w:rFonts w:ascii="Arial" w:eastAsia="Times New Roman" w:hAnsi="Arial"/>
                <w:color w:val="000000"/>
                <w:sz w:val="24"/>
                <w:szCs w:val="24"/>
                <w:shd w:val="clear" w:color="auto" w:fill="CCFFCC"/>
                <w:rtl/>
              </w:rPr>
            </w:pPr>
            <w:r w:rsidRPr="0009484D">
              <w:rPr>
                <w:rFonts w:ascii="Arial" w:eastAsia="Times New Roman" w:hAnsi="Arial"/>
                <w:color w:val="000000"/>
                <w:sz w:val="24"/>
                <w:szCs w:val="24"/>
                <w:shd w:val="clear" w:color="auto" w:fill="CCFFCC"/>
                <w:rtl/>
              </w:rPr>
              <w:t>דיאגרמת רמות אנרגיה עבור אטום מימן ואטומים רב אלקטרוניים</w:t>
            </w:r>
          </w:p>
          <w:p w14:paraId="74834A60" w14:textId="77777777" w:rsidR="00D040DC" w:rsidRPr="00D608DD" w:rsidRDefault="00D040DC" w:rsidP="004076EC">
            <w:pPr>
              <w:spacing w:after="0"/>
              <w:rPr>
                <w:rFonts w:ascii="Arial" w:hAnsi="Arial"/>
                <w:rtl/>
              </w:rPr>
            </w:pPr>
            <w:r w:rsidRPr="0009484D">
              <w:rPr>
                <w:rFonts w:ascii="Arial" w:eastAsia="Times New Roman" w:hAnsi="Arial"/>
                <w:color w:val="000000"/>
                <w:sz w:val="24"/>
                <w:szCs w:val="24"/>
                <w:shd w:val="clear" w:color="auto" w:fill="CCFFCC"/>
                <w:rtl/>
              </w:rPr>
              <w:t>אכלוס אלקטרונים באורביטלים אטומיים: עיקרון פאולי, כלל הונד</w:t>
            </w:r>
          </w:p>
        </w:tc>
        <w:tc>
          <w:tcPr>
            <w:tcW w:w="6250" w:type="dxa"/>
            <w:shd w:val="clear" w:color="auto" w:fill="auto"/>
          </w:tcPr>
          <w:p w14:paraId="6BC93AE2" w14:textId="77777777" w:rsidR="00D040DC" w:rsidRPr="00D608DD" w:rsidRDefault="00D040DC" w:rsidP="004076EC">
            <w:pPr>
              <w:spacing w:after="120"/>
              <w:rPr>
                <w:i/>
                <w:iCs/>
                <w:sz w:val="24"/>
                <w:szCs w:val="24"/>
                <w:rtl/>
              </w:rPr>
            </w:pPr>
          </w:p>
        </w:tc>
      </w:tr>
    </w:tbl>
    <w:p w14:paraId="1266C3EC" w14:textId="77777777" w:rsidR="00552A2F" w:rsidRDefault="00552A2F" w:rsidP="00552A2F">
      <w:pPr>
        <w:spacing w:before="240" w:after="0" w:line="360" w:lineRule="auto"/>
        <w:ind w:left="357"/>
        <w:rPr>
          <w:rFonts w:ascii="Arial" w:hAnsi="Arial"/>
          <w:b/>
          <w:bCs/>
          <w:color w:val="FF0000"/>
          <w:sz w:val="36"/>
          <w:szCs w:val="28"/>
          <w:rtl/>
        </w:rPr>
      </w:pPr>
    </w:p>
    <w:p w14:paraId="0B7702F7" w14:textId="77777777" w:rsidR="00552A2F" w:rsidRDefault="00552A2F" w:rsidP="00552A2F">
      <w:pPr>
        <w:spacing w:before="240" w:after="0" w:line="360" w:lineRule="auto"/>
        <w:ind w:left="357"/>
        <w:rPr>
          <w:rFonts w:ascii="Arial" w:hAnsi="Arial"/>
          <w:b/>
          <w:bCs/>
          <w:color w:val="FF0000"/>
          <w:sz w:val="36"/>
          <w:szCs w:val="28"/>
          <w:rtl/>
        </w:rPr>
      </w:pPr>
    </w:p>
    <w:p w14:paraId="6FB9631E" w14:textId="77777777" w:rsidR="00552A2F" w:rsidRDefault="00552A2F" w:rsidP="00552A2F">
      <w:pPr>
        <w:spacing w:before="240" w:after="0" w:line="360" w:lineRule="auto"/>
        <w:ind w:left="357"/>
        <w:rPr>
          <w:rFonts w:ascii="Arial" w:hAnsi="Arial"/>
          <w:b/>
          <w:bCs/>
          <w:color w:val="FF0000"/>
          <w:sz w:val="36"/>
          <w:szCs w:val="28"/>
          <w:rtl/>
        </w:rPr>
      </w:pPr>
    </w:p>
    <w:p w14:paraId="3C4DE32D" w14:textId="3DAA2801" w:rsidR="00D040DC" w:rsidRPr="00D608DD" w:rsidRDefault="007445EA" w:rsidP="00552A2F">
      <w:pPr>
        <w:spacing w:before="240" w:after="0" w:line="360" w:lineRule="auto"/>
        <w:ind w:left="357"/>
        <w:rPr>
          <w:rFonts w:ascii="Arial" w:hAnsi="Arial"/>
          <w:b/>
          <w:bCs/>
          <w:sz w:val="36"/>
          <w:szCs w:val="28"/>
          <w:rtl/>
        </w:rPr>
      </w:pPr>
      <w:r>
        <w:rPr>
          <w:rFonts w:ascii="Arial" w:hAnsi="Arial" w:hint="cs"/>
          <w:b/>
          <w:bCs/>
          <w:color w:val="FF0000"/>
          <w:sz w:val="36"/>
          <w:szCs w:val="28"/>
          <w:rtl/>
        </w:rPr>
        <w:t>פרק 2</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D040DC" w:rsidRPr="00D608DD" w14:paraId="6EEB2990" w14:textId="77777777" w:rsidTr="00BE2358">
        <w:trPr>
          <w:tblHeader/>
          <w:jc w:val="center"/>
        </w:trPr>
        <w:tc>
          <w:tcPr>
            <w:tcW w:w="2249" w:type="dxa"/>
          </w:tcPr>
          <w:p w14:paraId="13110FF0" w14:textId="77777777" w:rsidR="00D040DC" w:rsidRPr="00D608DD" w:rsidRDefault="00D040DC" w:rsidP="003E734A">
            <w:pPr>
              <w:spacing w:after="0"/>
              <w:jc w:val="center"/>
              <w:rPr>
                <w:b/>
                <w:bCs/>
                <w:sz w:val="24"/>
                <w:szCs w:val="24"/>
                <w:rtl/>
              </w:rPr>
            </w:pPr>
            <w:r w:rsidRPr="00D608DD">
              <w:rPr>
                <w:rFonts w:hint="cs"/>
                <w:b/>
                <w:bCs/>
                <w:sz w:val="24"/>
                <w:szCs w:val="24"/>
                <w:rtl/>
              </w:rPr>
              <w:t>נושאים</w:t>
            </w:r>
          </w:p>
        </w:tc>
        <w:tc>
          <w:tcPr>
            <w:tcW w:w="5245" w:type="dxa"/>
            <w:shd w:val="clear" w:color="auto" w:fill="auto"/>
          </w:tcPr>
          <w:p w14:paraId="109D34D2" w14:textId="77777777" w:rsidR="00D040DC" w:rsidRPr="00D608DD" w:rsidRDefault="00D040DC" w:rsidP="003E734A">
            <w:pPr>
              <w:spacing w:after="0"/>
              <w:jc w:val="center"/>
              <w:rPr>
                <w:b/>
                <w:bCs/>
                <w:sz w:val="24"/>
                <w:szCs w:val="24"/>
                <w:rtl/>
              </w:rPr>
            </w:pPr>
            <w:r w:rsidRPr="00D608DD">
              <w:rPr>
                <w:rFonts w:hint="cs"/>
                <w:b/>
                <w:bCs/>
                <w:sz w:val="24"/>
                <w:szCs w:val="24"/>
                <w:rtl/>
              </w:rPr>
              <w:t>מושגים</w:t>
            </w:r>
          </w:p>
        </w:tc>
        <w:tc>
          <w:tcPr>
            <w:tcW w:w="6250" w:type="dxa"/>
            <w:shd w:val="clear" w:color="auto" w:fill="auto"/>
          </w:tcPr>
          <w:p w14:paraId="7A000C77" w14:textId="77777777" w:rsidR="00D040DC" w:rsidRPr="00D608DD" w:rsidRDefault="00D040DC" w:rsidP="003E734A">
            <w:pPr>
              <w:spacing w:after="0"/>
              <w:jc w:val="center"/>
              <w:rPr>
                <w:b/>
                <w:bCs/>
                <w:sz w:val="24"/>
                <w:szCs w:val="24"/>
                <w:rtl/>
              </w:rPr>
            </w:pPr>
            <w:r w:rsidRPr="00D608DD">
              <w:rPr>
                <w:rFonts w:hint="cs"/>
                <w:b/>
                <w:bCs/>
                <w:sz w:val="24"/>
                <w:szCs w:val="24"/>
                <w:rtl/>
              </w:rPr>
              <w:t>הבהרות</w:t>
            </w:r>
          </w:p>
        </w:tc>
      </w:tr>
      <w:tr w:rsidR="00D040DC" w:rsidRPr="00D608DD" w14:paraId="578A990C" w14:textId="77777777" w:rsidTr="00BE2358">
        <w:trPr>
          <w:trHeight w:val="896"/>
          <w:jc w:val="center"/>
        </w:trPr>
        <w:tc>
          <w:tcPr>
            <w:tcW w:w="2249" w:type="dxa"/>
          </w:tcPr>
          <w:p w14:paraId="4EA66EB9" w14:textId="77777777" w:rsidR="00D040DC" w:rsidRPr="00D608DD" w:rsidRDefault="00D040DC" w:rsidP="004076EC">
            <w:pPr>
              <w:spacing w:after="0" w:line="240" w:lineRule="auto"/>
              <w:rPr>
                <w:b/>
                <w:bCs/>
                <w:sz w:val="24"/>
                <w:szCs w:val="24"/>
                <w:rtl/>
              </w:rPr>
            </w:pPr>
            <w:r w:rsidRPr="0040249E">
              <w:rPr>
                <w:rFonts w:ascii="Arial" w:eastAsia="Times New Roman" w:hAnsi="Arial"/>
                <w:b/>
                <w:bCs/>
                <w:color w:val="000000"/>
                <w:sz w:val="24"/>
                <w:szCs w:val="24"/>
                <w:shd w:val="clear" w:color="auto" w:fill="CCFFCC"/>
                <w:rtl/>
              </w:rPr>
              <w:t>ראיית צבעים</w:t>
            </w:r>
          </w:p>
        </w:tc>
        <w:tc>
          <w:tcPr>
            <w:tcW w:w="5245" w:type="dxa"/>
            <w:shd w:val="clear" w:color="auto" w:fill="auto"/>
          </w:tcPr>
          <w:p w14:paraId="61F2A152" w14:textId="77777777" w:rsidR="00D040DC" w:rsidRPr="00A23D68" w:rsidRDefault="00D040DC" w:rsidP="004076EC">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ראיית צבע</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 xml:space="preserve">– </w:t>
            </w:r>
            <w:r w:rsidRPr="00A23D68">
              <w:rPr>
                <w:rFonts w:ascii="Arial" w:eastAsia="Times New Roman" w:hAnsi="Arial"/>
                <w:b/>
                <w:bCs/>
                <w:color w:val="000000"/>
                <w:sz w:val="24"/>
                <w:szCs w:val="24"/>
                <w:shd w:val="clear" w:color="auto" w:fill="CCFFCC"/>
                <w:rtl/>
              </w:rPr>
              <w:t>בליעה ופיזור</w:t>
            </w:r>
            <w:r w:rsidRPr="00A23D68">
              <w:rPr>
                <w:rFonts w:ascii="Arial" w:eastAsia="Times New Roman" w:hAnsi="Arial"/>
                <w:color w:val="000000"/>
                <w:sz w:val="24"/>
                <w:szCs w:val="24"/>
                <w:shd w:val="clear" w:color="auto" w:fill="CCFFCC"/>
                <w:rtl/>
              </w:rPr>
              <w:t xml:space="preserve"> אור</w:t>
            </w:r>
          </w:p>
          <w:p w14:paraId="3423B921" w14:textId="77777777" w:rsidR="00D040DC"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גלגל הצבעים וצבעים משלימים (חיסור צבעים)</w:t>
            </w:r>
          </w:p>
          <w:p w14:paraId="598207DF" w14:textId="77777777" w:rsidR="00D040DC" w:rsidRPr="00DE5743" w:rsidRDefault="00D040DC" w:rsidP="004076EC">
            <w:pPr>
              <w:spacing w:after="0"/>
              <w:rPr>
                <w:rFonts w:ascii="Arial" w:hAnsi="Arial"/>
                <w:sz w:val="24"/>
                <w:szCs w:val="24"/>
                <w:rtl/>
              </w:rPr>
            </w:pPr>
            <w:r w:rsidRPr="00A23D68">
              <w:rPr>
                <w:rFonts w:ascii="Arial" w:eastAsia="Times New Roman" w:hAnsi="Arial"/>
                <w:color w:val="000000"/>
                <w:sz w:val="24"/>
                <w:szCs w:val="24"/>
                <w:shd w:val="clear" w:color="auto" w:fill="CCFFCC"/>
                <w:rtl/>
              </w:rPr>
              <w:t xml:space="preserve">הבחנה בין </w:t>
            </w:r>
            <w:r w:rsidRPr="00A23D68">
              <w:rPr>
                <w:rFonts w:ascii="Arial" w:eastAsia="Times New Roman" w:hAnsi="Arial"/>
                <w:b/>
                <w:bCs/>
                <w:color w:val="000000"/>
                <w:sz w:val="24"/>
                <w:szCs w:val="24"/>
                <w:shd w:val="clear" w:color="auto" w:fill="CCFFCC"/>
                <w:rtl/>
              </w:rPr>
              <w:t>פיזור</w:t>
            </w:r>
            <w:r w:rsidRPr="00A23D68">
              <w:rPr>
                <w:rFonts w:ascii="Arial" w:eastAsia="Times New Roman" w:hAnsi="Arial"/>
                <w:color w:val="000000"/>
                <w:sz w:val="24"/>
                <w:szCs w:val="24"/>
                <w:shd w:val="clear" w:color="auto" w:fill="CCFFCC"/>
                <w:rtl/>
              </w:rPr>
              <w:t xml:space="preserve"> לבין </w:t>
            </w:r>
            <w:r w:rsidRPr="00A23D68">
              <w:rPr>
                <w:rFonts w:ascii="Arial" w:eastAsia="Times New Roman" w:hAnsi="Arial"/>
                <w:b/>
                <w:bCs/>
                <w:color w:val="000000"/>
                <w:sz w:val="24"/>
                <w:szCs w:val="24"/>
                <w:shd w:val="clear" w:color="auto" w:fill="CCFFCC"/>
                <w:rtl/>
              </w:rPr>
              <w:t>פליט</w:t>
            </w:r>
            <w:r w:rsidRPr="00A23D68">
              <w:rPr>
                <w:rFonts w:ascii="Arial" w:eastAsia="Times New Roman" w:hAnsi="Arial" w:hint="cs"/>
                <w:b/>
                <w:bCs/>
                <w:color w:val="000000"/>
                <w:sz w:val="24"/>
                <w:szCs w:val="24"/>
                <w:shd w:val="clear" w:color="auto" w:fill="CCFFCC"/>
                <w:rtl/>
              </w:rPr>
              <w:t>ה</w:t>
            </w:r>
            <w:r w:rsidRPr="00A23D68">
              <w:rPr>
                <w:rFonts w:ascii="Arial" w:eastAsia="Times New Roman" w:hAnsi="Arial"/>
                <w:b/>
                <w:bCs/>
                <w:color w:val="000000"/>
                <w:sz w:val="24"/>
                <w:szCs w:val="24"/>
                <w:shd w:val="clear" w:color="auto" w:fill="CCFFCC"/>
                <w:rtl/>
              </w:rPr>
              <w:t xml:space="preserve"> </w:t>
            </w:r>
            <w:r w:rsidRPr="00A23D68">
              <w:rPr>
                <w:rFonts w:ascii="Arial" w:eastAsia="Times New Roman" w:hAnsi="Arial" w:hint="cs"/>
                <w:color w:val="000000"/>
                <w:sz w:val="24"/>
                <w:szCs w:val="24"/>
                <w:shd w:val="clear" w:color="auto" w:fill="CCFFCC"/>
                <w:rtl/>
              </w:rPr>
              <w:t xml:space="preserve">של </w:t>
            </w:r>
            <w:r w:rsidRPr="00A23D68">
              <w:rPr>
                <w:rFonts w:ascii="Arial" w:eastAsia="Times New Roman" w:hAnsi="Arial"/>
                <w:color w:val="000000"/>
                <w:sz w:val="24"/>
                <w:szCs w:val="24"/>
                <w:shd w:val="clear" w:color="auto" w:fill="CCFFCC"/>
                <w:rtl/>
              </w:rPr>
              <w:t>אור</w:t>
            </w:r>
          </w:p>
        </w:tc>
        <w:tc>
          <w:tcPr>
            <w:tcW w:w="6250" w:type="dxa"/>
            <w:shd w:val="clear" w:color="auto" w:fill="auto"/>
          </w:tcPr>
          <w:p w14:paraId="6C74CA87" w14:textId="77777777" w:rsidR="00D040DC" w:rsidRPr="00DE5743" w:rsidRDefault="00D040DC" w:rsidP="004076EC">
            <w:pPr>
              <w:spacing w:after="0"/>
              <w:rPr>
                <w:rFonts w:ascii="Arial" w:hAnsi="Arial"/>
                <w:i/>
                <w:iCs/>
                <w:sz w:val="24"/>
                <w:szCs w:val="24"/>
                <w:rtl/>
              </w:rPr>
            </w:pPr>
          </w:p>
        </w:tc>
      </w:tr>
      <w:tr w:rsidR="00D040DC" w:rsidRPr="00D608DD" w14:paraId="11C37B89" w14:textId="77777777" w:rsidTr="00BE2358">
        <w:trPr>
          <w:trHeight w:val="3680"/>
          <w:jc w:val="center"/>
        </w:trPr>
        <w:tc>
          <w:tcPr>
            <w:tcW w:w="2249" w:type="dxa"/>
          </w:tcPr>
          <w:p w14:paraId="7B1E52DF" w14:textId="77777777" w:rsidR="00D040DC" w:rsidRPr="00D608DD" w:rsidRDefault="00D040DC" w:rsidP="004076EC">
            <w:pPr>
              <w:spacing w:after="0" w:line="240" w:lineRule="auto"/>
              <w:rPr>
                <w:b/>
                <w:bCs/>
                <w:sz w:val="24"/>
                <w:szCs w:val="24"/>
                <w:rtl/>
              </w:rPr>
            </w:pPr>
            <w:r w:rsidRPr="0040249E">
              <w:rPr>
                <w:rFonts w:ascii="Arial" w:eastAsia="Times New Roman" w:hAnsi="Arial"/>
                <w:b/>
                <w:bCs/>
                <w:color w:val="000000"/>
                <w:sz w:val="24"/>
                <w:szCs w:val="24"/>
                <w:shd w:val="clear" w:color="auto" w:fill="CCFFCC"/>
                <w:rtl/>
              </w:rPr>
              <w:t>אורביטלים מולקולריים</w:t>
            </w:r>
          </w:p>
        </w:tc>
        <w:tc>
          <w:tcPr>
            <w:tcW w:w="5245" w:type="dxa"/>
            <w:shd w:val="clear" w:color="auto" w:fill="auto"/>
          </w:tcPr>
          <w:p w14:paraId="555E3C55"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הקשר הקוולנטי</w:t>
            </w:r>
          </w:p>
          <w:p w14:paraId="1B3D6485"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תאור</w:t>
            </w:r>
            <w:r w:rsidRPr="00A23D68">
              <w:rPr>
                <w:rFonts w:ascii="Arial" w:eastAsia="Times New Roman" w:hAnsi="Arial" w:hint="cs"/>
                <w:color w:val="000000"/>
                <w:sz w:val="24"/>
                <w:szCs w:val="24"/>
                <w:shd w:val="clear" w:color="auto" w:fill="CCFFCC"/>
                <w:rtl/>
              </w:rPr>
              <w:t>י</w:t>
            </w:r>
            <w:r w:rsidRPr="00A23D68">
              <w:rPr>
                <w:rFonts w:ascii="Arial" w:eastAsia="Times New Roman" w:hAnsi="Arial"/>
                <w:color w:val="000000"/>
                <w:sz w:val="24"/>
                <w:szCs w:val="24"/>
                <w:shd w:val="clear" w:color="auto" w:fill="CCFFCC"/>
                <w:rtl/>
              </w:rPr>
              <w:t>ית האורביטלים המולקולריים</w:t>
            </w:r>
          </w:p>
          <w:p w14:paraId="1D45FB6A" w14:textId="77777777" w:rsidR="00D040DC" w:rsidRPr="002D6933" w:rsidRDefault="00D040DC" w:rsidP="00BA624F">
            <w:pPr>
              <w:spacing w:after="0"/>
              <w:rPr>
                <w:rFonts w:ascii="Arial" w:hAnsi="Arial"/>
                <w:color w:val="000000"/>
                <w:sz w:val="24"/>
                <w:szCs w:val="24"/>
                <w:shd w:val="clear" w:color="auto" w:fill="FFCCFF"/>
                <w:rtl/>
              </w:rPr>
            </w:pPr>
            <w:r w:rsidRPr="002D6933">
              <w:rPr>
                <w:rFonts w:ascii="Arial" w:hAnsi="Arial" w:hint="cs"/>
                <w:color w:val="000000"/>
                <w:sz w:val="24"/>
                <w:szCs w:val="24"/>
                <w:shd w:val="clear" w:color="auto" w:fill="FFCCFF"/>
                <w:rtl/>
              </w:rPr>
              <w:t>תנאים לאינטראקציה בין אורביטלים אטומיים ליצירת אורביטלים מולקולריים</w:t>
            </w:r>
          </w:p>
          <w:p w14:paraId="20CAD4B9"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אורביטלים מולקולריים עבור מולקולות ויונים דו</w:t>
            </w:r>
            <w:r w:rsidRPr="00A23D68">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 xml:space="preserve"> אטומיים הומונוקליאריים</w:t>
            </w:r>
          </w:p>
          <w:p w14:paraId="204F6E10" w14:textId="77777777" w:rsidR="00D040DC" w:rsidRPr="00A23D68" w:rsidRDefault="00D040DC" w:rsidP="004076EC">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אורביטלים קושרים ואנטי קושרים</w:t>
            </w:r>
          </w:p>
          <w:p w14:paraId="223E1FC6"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אכלוס אורביטלים מולקולריים</w:t>
            </w:r>
          </w:p>
          <w:p w14:paraId="4455BF1A"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קביעת סדר קשר ויציבות של מולקולות דו אטומיות</w:t>
            </w:r>
          </w:p>
          <w:p w14:paraId="28912FEC"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אורביטלים מולקולריים במולקולות רב אטומיות</w:t>
            </w:r>
          </w:p>
          <w:p w14:paraId="64E844A7"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קשר סיגמא וקשר פאי</w:t>
            </w:r>
          </w:p>
          <w:p w14:paraId="3D9EA54B" w14:textId="77777777" w:rsidR="00D040DC" w:rsidRPr="00DE5743" w:rsidRDefault="00D040DC" w:rsidP="004076EC">
            <w:pPr>
              <w:spacing w:after="0"/>
              <w:rPr>
                <w:rFonts w:ascii="Arial" w:hAnsi="Arial"/>
                <w:sz w:val="24"/>
                <w:szCs w:val="24"/>
                <w:rtl/>
              </w:rPr>
            </w:pPr>
            <w:r w:rsidRPr="00A23D68">
              <w:rPr>
                <w:rFonts w:ascii="Arial" w:eastAsia="Times New Roman" w:hAnsi="Arial"/>
                <w:color w:val="000000"/>
                <w:sz w:val="24"/>
                <w:szCs w:val="24"/>
                <w:shd w:val="clear" w:color="auto" w:fill="CCFFCC"/>
                <w:rtl/>
              </w:rPr>
              <w:t xml:space="preserve">אורביטלי </w:t>
            </w:r>
            <w:r w:rsidRPr="00A23D68">
              <w:rPr>
                <w:rFonts w:ascii="Arial" w:eastAsia="Times New Roman" w:hAnsi="Arial"/>
                <w:color w:val="000000"/>
                <w:sz w:val="24"/>
                <w:szCs w:val="24"/>
                <w:shd w:val="clear" w:color="auto" w:fill="CCFFCC"/>
              </w:rPr>
              <w:t>HOMO</w:t>
            </w:r>
            <w:r w:rsidRPr="00A23D68">
              <w:rPr>
                <w:rFonts w:ascii="Arial" w:eastAsia="Times New Roman" w:hAnsi="Arial"/>
                <w:color w:val="000000"/>
                <w:sz w:val="24"/>
                <w:szCs w:val="24"/>
                <w:shd w:val="clear" w:color="auto" w:fill="CCFFCC"/>
                <w:rtl/>
              </w:rPr>
              <w:t xml:space="preserve"> ו- </w:t>
            </w:r>
            <w:r w:rsidRPr="00A23D68">
              <w:rPr>
                <w:rFonts w:ascii="Arial" w:eastAsia="Times New Roman" w:hAnsi="Arial"/>
                <w:color w:val="000000"/>
                <w:sz w:val="24"/>
                <w:szCs w:val="24"/>
                <w:shd w:val="clear" w:color="auto" w:fill="CCFFCC"/>
              </w:rPr>
              <w:t>LUMO</w:t>
            </w:r>
          </w:p>
        </w:tc>
        <w:tc>
          <w:tcPr>
            <w:tcW w:w="6250" w:type="dxa"/>
            <w:shd w:val="clear" w:color="auto" w:fill="auto"/>
          </w:tcPr>
          <w:p w14:paraId="0A37F3EF" w14:textId="77777777" w:rsidR="00D040DC" w:rsidRPr="00DE5743" w:rsidRDefault="00D040DC" w:rsidP="004076EC">
            <w:pPr>
              <w:spacing w:after="0" w:line="240" w:lineRule="auto"/>
              <w:rPr>
                <w:rFonts w:ascii="Arial" w:hAnsi="Arial"/>
                <w:sz w:val="24"/>
                <w:szCs w:val="24"/>
                <w:highlight w:val="cyan"/>
                <w:rtl/>
              </w:rPr>
            </w:pPr>
          </w:p>
          <w:p w14:paraId="093C5092" w14:textId="77777777" w:rsidR="00BA624F" w:rsidRDefault="00BA624F" w:rsidP="004076EC">
            <w:pPr>
              <w:spacing w:after="0"/>
              <w:rPr>
                <w:rFonts w:ascii="Arial" w:eastAsia="Times New Roman" w:hAnsi="Arial"/>
                <w:color w:val="000000"/>
                <w:sz w:val="24"/>
                <w:szCs w:val="24"/>
                <w:shd w:val="clear" w:color="auto" w:fill="CCFFCC"/>
                <w:rtl/>
              </w:rPr>
            </w:pPr>
          </w:p>
          <w:p w14:paraId="1F95C874" w14:textId="1137A49B" w:rsidR="00D040DC" w:rsidRPr="00BA624F" w:rsidRDefault="00D040DC" w:rsidP="004076EC">
            <w:pPr>
              <w:spacing w:after="0"/>
              <w:rPr>
                <w:rFonts w:ascii="Arial" w:hAnsi="Arial"/>
                <w:color w:val="000000"/>
                <w:sz w:val="24"/>
                <w:szCs w:val="24"/>
                <w:shd w:val="clear" w:color="auto" w:fill="FFCCFF"/>
                <w:rtl/>
              </w:rPr>
            </w:pPr>
            <w:r w:rsidRPr="00BA624F">
              <w:rPr>
                <w:rFonts w:ascii="Arial" w:hAnsi="Arial" w:hint="cs"/>
                <w:color w:val="000000"/>
                <w:sz w:val="24"/>
                <w:szCs w:val="24"/>
                <w:shd w:val="clear" w:color="auto" w:fill="FFCCFF"/>
                <w:rtl/>
              </w:rPr>
              <w:t xml:space="preserve">התלמידים אינם צריכים </w:t>
            </w:r>
            <w:r w:rsidRPr="00BA624F">
              <w:rPr>
                <w:rFonts w:ascii="Arial" w:hAnsi="Arial"/>
                <w:color w:val="000000"/>
                <w:sz w:val="24"/>
                <w:szCs w:val="24"/>
                <w:shd w:val="clear" w:color="auto" w:fill="FFCCFF"/>
                <w:rtl/>
              </w:rPr>
              <w:t xml:space="preserve">לדעת את התנאים לשיתוף אורביטלים אטומיים ליצירת אורביטלים </w:t>
            </w:r>
            <w:r w:rsidRPr="00BA624F">
              <w:rPr>
                <w:rFonts w:ascii="Arial" w:hAnsi="Arial" w:hint="cs"/>
                <w:color w:val="000000"/>
                <w:sz w:val="24"/>
                <w:szCs w:val="24"/>
                <w:shd w:val="clear" w:color="auto" w:fill="FFCCFF"/>
                <w:rtl/>
              </w:rPr>
              <w:t>מולקולריים.</w:t>
            </w:r>
          </w:p>
          <w:p w14:paraId="5037DF8F" w14:textId="095A460F" w:rsidR="00D040DC" w:rsidRPr="00A23D68" w:rsidRDefault="00D040DC" w:rsidP="00BA624F">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מולקולות דו</w:t>
            </w:r>
            <w:r w:rsidRPr="00A23D68">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אטומיות חשובות: חמצן, חנקן, מימן.</w:t>
            </w:r>
          </w:p>
          <w:p w14:paraId="42121084" w14:textId="77777777" w:rsidR="00A4548F" w:rsidRDefault="00A4548F" w:rsidP="004076EC">
            <w:pPr>
              <w:spacing w:after="0"/>
              <w:rPr>
                <w:rFonts w:ascii="Arial" w:eastAsia="Times New Roman" w:hAnsi="Arial"/>
                <w:color w:val="000000"/>
                <w:sz w:val="24"/>
                <w:szCs w:val="24"/>
                <w:shd w:val="clear" w:color="auto" w:fill="CCFFCC"/>
                <w:rtl/>
              </w:rPr>
            </w:pPr>
          </w:p>
          <w:p w14:paraId="4A106115" w14:textId="77777777" w:rsidR="00A4548F" w:rsidRDefault="00A4548F" w:rsidP="004076EC">
            <w:pPr>
              <w:spacing w:after="0"/>
              <w:rPr>
                <w:rFonts w:ascii="Arial" w:eastAsia="Times New Roman" w:hAnsi="Arial"/>
                <w:color w:val="000000"/>
                <w:sz w:val="24"/>
                <w:szCs w:val="24"/>
                <w:shd w:val="clear" w:color="auto" w:fill="CCFFCC"/>
                <w:rtl/>
              </w:rPr>
            </w:pPr>
          </w:p>
          <w:p w14:paraId="0A884D7D" w14:textId="4AE689AB" w:rsidR="00D040DC" w:rsidRDefault="00D040DC" w:rsidP="004076EC">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 xml:space="preserve">התלמידים אינם צריכים </w:t>
            </w:r>
            <w:r w:rsidRPr="00A23D68">
              <w:rPr>
                <w:rFonts w:ascii="Arial" w:eastAsia="Times New Roman" w:hAnsi="Arial"/>
                <w:color w:val="000000"/>
                <w:sz w:val="24"/>
                <w:szCs w:val="24"/>
                <w:shd w:val="clear" w:color="auto" w:fill="CCFFCC"/>
                <w:rtl/>
              </w:rPr>
              <w:t xml:space="preserve">לדעת את דיאגרמת האכלוס של </w:t>
            </w:r>
            <w:r w:rsidRPr="00A23D68">
              <w:rPr>
                <w:rFonts w:ascii="Arial" w:eastAsia="Times New Roman" w:hAnsi="Arial" w:hint="cs"/>
                <w:color w:val="000000"/>
                <w:sz w:val="24"/>
                <w:szCs w:val="24"/>
                <w:shd w:val="clear" w:color="auto" w:fill="CCFFCC"/>
                <w:rtl/>
              </w:rPr>
              <w:t>מולקולות קוטביות, כגון מימן פלואורי.</w:t>
            </w:r>
          </w:p>
          <w:p w14:paraId="71694741" w14:textId="14A2647B" w:rsidR="00A4548F" w:rsidRDefault="00742EF0" w:rsidP="00742EF0">
            <w:pPr>
              <w:spacing w:after="0"/>
              <w:rPr>
                <w:rFonts w:ascii="Arial" w:eastAsia="Times New Roman" w:hAnsi="Arial"/>
                <w:color w:val="000000"/>
                <w:sz w:val="24"/>
                <w:szCs w:val="24"/>
                <w:shd w:val="clear" w:color="auto" w:fill="CCFFCC"/>
                <w:rtl/>
              </w:rPr>
            </w:pPr>
            <w:r w:rsidRPr="00742EF0">
              <w:rPr>
                <w:rFonts w:ascii="Arial" w:eastAsia="Times New Roman" w:hAnsi="Arial" w:hint="cs"/>
                <w:color w:val="000000"/>
                <w:sz w:val="24"/>
                <w:szCs w:val="24"/>
                <w:shd w:val="clear" w:color="auto" w:fill="CCFFCC"/>
                <w:rtl/>
              </w:rPr>
              <w:t>התלמידים ידעו לאכלס אלקטרונים בדיאגרמת רמות אנרגיה מולקולארית נתונה</w:t>
            </w:r>
          </w:p>
          <w:p w14:paraId="0222F2A6" w14:textId="195B1611" w:rsidR="00D040DC" w:rsidRPr="00DE5743" w:rsidRDefault="00D040DC" w:rsidP="004076EC">
            <w:pPr>
              <w:spacing w:after="0"/>
              <w:rPr>
                <w:rFonts w:ascii="Arial" w:hAnsi="Arial"/>
                <w:sz w:val="24"/>
                <w:szCs w:val="24"/>
                <w:highlight w:val="cyan"/>
                <w:rtl/>
              </w:rPr>
            </w:pPr>
            <w:r>
              <w:rPr>
                <w:rFonts w:ascii="Arial" w:eastAsia="Times New Roman" w:hAnsi="Arial" w:hint="cs"/>
                <w:color w:val="000000"/>
                <w:sz w:val="24"/>
                <w:szCs w:val="24"/>
                <w:shd w:val="clear" w:color="auto" w:fill="CCFFCC"/>
                <w:rtl/>
              </w:rPr>
              <w:t>התלמידים יכירו</w:t>
            </w:r>
            <w:r w:rsidRPr="00A23D68">
              <w:rPr>
                <w:rFonts w:ascii="Arial" w:eastAsia="Times New Roman" w:hAnsi="Arial" w:hint="cs"/>
                <w:color w:val="000000"/>
                <w:sz w:val="24"/>
                <w:szCs w:val="24"/>
                <w:shd w:val="clear" w:color="auto" w:fill="CCFFCC"/>
                <w:rtl/>
              </w:rPr>
              <w:t xml:space="preserve"> את המוש</w:t>
            </w:r>
            <w:r w:rsidR="006C6CCC">
              <w:rPr>
                <w:rFonts w:ascii="Arial" w:eastAsia="Times New Roman" w:hAnsi="Arial" w:hint="cs"/>
                <w:color w:val="000000"/>
                <w:sz w:val="24"/>
                <w:szCs w:val="24"/>
                <w:shd w:val="clear" w:color="auto" w:fill="CCFFCC"/>
                <w:rtl/>
              </w:rPr>
              <w:t>גים קשר סיגמא וקשר פאי, וידעו לזהות את</w:t>
            </w:r>
            <w:r w:rsidRPr="00A23D68">
              <w:rPr>
                <w:rFonts w:ascii="Arial" w:eastAsia="Times New Roman" w:hAnsi="Arial" w:hint="cs"/>
                <w:color w:val="000000"/>
                <w:sz w:val="24"/>
                <w:szCs w:val="24"/>
                <w:shd w:val="clear" w:color="auto" w:fill="CCFFCC"/>
                <w:rtl/>
              </w:rPr>
              <w:t xml:space="preserve"> התיאורים הסכמטיים.</w:t>
            </w:r>
          </w:p>
        </w:tc>
      </w:tr>
      <w:tr w:rsidR="00D040DC" w:rsidRPr="00D608DD" w14:paraId="4445F835" w14:textId="77777777" w:rsidTr="00BE2358">
        <w:trPr>
          <w:jc w:val="center"/>
        </w:trPr>
        <w:tc>
          <w:tcPr>
            <w:tcW w:w="2249" w:type="dxa"/>
          </w:tcPr>
          <w:p w14:paraId="1366F737" w14:textId="77777777" w:rsidR="00D040DC" w:rsidRPr="00D608DD" w:rsidRDefault="00D040DC" w:rsidP="004076EC">
            <w:pPr>
              <w:spacing w:after="0" w:line="240" w:lineRule="auto"/>
              <w:rPr>
                <w:b/>
                <w:bCs/>
                <w:sz w:val="24"/>
                <w:szCs w:val="24"/>
                <w:rtl/>
              </w:rPr>
            </w:pPr>
            <w:r w:rsidRPr="0040249E">
              <w:rPr>
                <w:rFonts w:ascii="Arial" w:eastAsia="Times New Roman" w:hAnsi="Arial"/>
                <w:b/>
                <w:bCs/>
                <w:color w:val="000000"/>
                <w:sz w:val="24"/>
                <w:szCs w:val="24"/>
                <w:shd w:val="clear" w:color="auto" w:fill="CCFFCC"/>
                <w:rtl/>
              </w:rPr>
              <w:t>הקשר בין מבנה המולקולה וצבעה</w:t>
            </w:r>
          </w:p>
        </w:tc>
        <w:tc>
          <w:tcPr>
            <w:tcW w:w="5245" w:type="dxa"/>
            <w:shd w:val="clear" w:color="auto" w:fill="auto"/>
          </w:tcPr>
          <w:p w14:paraId="7026A530"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הקשר בין מבנה המולקולה וצבעה</w:t>
            </w:r>
          </w:p>
          <w:p w14:paraId="159C02B9"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אל-איתור במולקולות אורגניות מצומדות</w:t>
            </w:r>
          </w:p>
          <w:p w14:paraId="1D21366C"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כרומופור</w:t>
            </w:r>
          </w:p>
          <w:p w14:paraId="6BBEFC50" w14:textId="27F41177" w:rsidR="00D040DC" w:rsidRPr="00552A2F"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הקשר בין אורך הכרומופור להפרש האנרגיה בין אורביטל ה- </w:t>
            </w:r>
            <w:r w:rsidRPr="00A23D68">
              <w:rPr>
                <w:rFonts w:ascii="Arial" w:eastAsia="Times New Roman" w:hAnsi="Arial"/>
                <w:color w:val="000000"/>
                <w:sz w:val="24"/>
                <w:szCs w:val="24"/>
                <w:shd w:val="clear" w:color="auto" w:fill="CCFFCC"/>
              </w:rPr>
              <w:t>HOMO</w:t>
            </w:r>
            <w:r w:rsidRPr="00A23D68">
              <w:rPr>
                <w:rFonts w:ascii="Arial" w:eastAsia="Times New Roman" w:hAnsi="Arial"/>
                <w:color w:val="000000"/>
                <w:sz w:val="24"/>
                <w:szCs w:val="24"/>
                <w:shd w:val="clear" w:color="auto" w:fill="CCFFCC"/>
                <w:rtl/>
              </w:rPr>
              <w:t xml:space="preserve">  ל-</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Pr>
              <w:t>LUMO</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ולאורך הגל הגורם לערור</w:t>
            </w:r>
            <w:r w:rsidRPr="00A23D68">
              <w:rPr>
                <w:rFonts w:ascii="Arial" w:eastAsia="Times New Roman" w:hAnsi="Arial" w:hint="cs"/>
                <w:color w:val="000000"/>
                <w:sz w:val="24"/>
                <w:szCs w:val="24"/>
                <w:shd w:val="clear" w:color="auto" w:fill="CCFFCC"/>
                <w:rtl/>
              </w:rPr>
              <w:t xml:space="preserve"> </w:t>
            </w:r>
            <w:r w:rsidR="00552A2F">
              <w:rPr>
                <w:rFonts w:ascii="Arial" w:eastAsia="Times New Roman" w:hAnsi="Arial"/>
                <w:color w:val="000000"/>
                <w:sz w:val="24"/>
                <w:szCs w:val="24"/>
                <w:shd w:val="clear" w:color="auto" w:fill="CCFFCC"/>
                <w:rtl/>
              </w:rPr>
              <w:t xml:space="preserve">אלקטרוני </w:t>
            </w:r>
          </w:p>
        </w:tc>
        <w:tc>
          <w:tcPr>
            <w:tcW w:w="6250" w:type="dxa"/>
            <w:shd w:val="clear" w:color="auto" w:fill="auto"/>
          </w:tcPr>
          <w:p w14:paraId="18E27F9A" w14:textId="77777777" w:rsidR="00D040DC" w:rsidRPr="00D608DD" w:rsidRDefault="00D040DC" w:rsidP="004076EC">
            <w:pPr>
              <w:spacing w:after="120"/>
              <w:rPr>
                <w:rFonts w:ascii="Arial" w:hAnsi="Arial"/>
                <w:i/>
                <w:iCs/>
                <w:sz w:val="24"/>
                <w:szCs w:val="24"/>
                <w:rtl/>
              </w:rPr>
            </w:pPr>
          </w:p>
        </w:tc>
      </w:tr>
    </w:tbl>
    <w:p w14:paraId="361C683D" w14:textId="77777777" w:rsidR="00552A2F" w:rsidRDefault="00552A2F" w:rsidP="00552A2F">
      <w:pPr>
        <w:spacing w:before="240" w:after="0" w:line="360" w:lineRule="auto"/>
        <w:ind w:left="357"/>
        <w:rPr>
          <w:rFonts w:ascii="Arial" w:hAnsi="Arial"/>
          <w:b/>
          <w:bCs/>
          <w:color w:val="FF0000"/>
          <w:sz w:val="36"/>
          <w:szCs w:val="28"/>
          <w:rtl/>
        </w:rPr>
      </w:pPr>
    </w:p>
    <w:p w14:paraId="7AD7CD0A" w14:textId="77777777" w:rsidR="00552A2F" w:rsidRDefault="00552A2F" w:rsidP="00552A2F">
      <w:pPr>
        <w:spacing w:before="240" w:after="0" w:line="360" w:lineRule="auto"/>
        <w:ind w:left="357"/>
        <w:rPr>
          <w:rFonts w:ascii="Arial" w:hAnsi="Arial"/>
          <w:b/>
          <w:bCs/>
          <w:color w:val="FF0000"/>
          <w:sz w:val="36"/>
          <w:szCs w:val="28"/>
          <w:rtl/>
        </w:rPr>
      </w:pPr>
    </w:p>
    <w:p w14:paraId="708CD504" w14:textId="3B28D937" w:rsidR="00D040DC" w:rsidRPr="00D608DD" w:rsidRDefault="0055257B" w:rsidP="00552A2F">
      <w:pPr>
        <w:spacing w:before="240" w:after="0" w:line="360" w:lineRule="auto"/>
        <w:ind w:left="357"/>
        <w:rPr>
          <w:rFonts w:ascii="Arial" w:hAnsi="Arial"/>
          <w:b/>
          <w:bCs/>
          <w:sz w:val="36"/>
          <w:szCs w:val="28"/>
          <w:rtl/>
        </w:rPr>
      </w:pPr>
      <w:r>
        <w:rPr>
          <w:rFonts w:ascii="Arial" w:hAnsi="Arial" w:hint="cs"/>
          <w:b/>
          <w:bCs/>
          <w:color w:val="FF0000"/>
          <w:sz w:val="36"/>
          <w:szCs w:val="28"/>
          <w:rtl/>
        </w:rPr>
        <w:t>פרק 3</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245"/>
        <w:gridCol w:w="6250"/>
      </w:tblGrid>
      <w:tr w:rsidR="00D040DC" w:rsidRPr="00D608DD" w14:paraId="6A8E7001" w14:textId="77777777" w:rsidTr="004076EC">
        <w:trPr>
          <w:jc w:val="center"/>
        </w:trPr>
        <w:tc>
          <w:tcPr>
            <w:tcW w:w="2249" w:type="dxa"/>
          </w:tcPr>
          <w:p w14:paraId="65D4F0C3" w14:textId="77777777" w:rsidR="00D040DC" w:rsidRPr="00D608DD" w:rsidRDefault="00D040DC" w:rsidP="003E734A">
            <w:pPr>
              <w:spacing w:after="0"/>
              <w:jc w:val="center"/>
              <w:rPr>
                <w:b/>
                <w:bCs/>
                <w:sz w:val="24"/>
                <w:szCs w:val="24"/>
                <w:rtl/>
              </w:rPr>
            </w:pPr>
            <w:r w:rsidRPr="00D608DD">
              <w:rPr>
                <w:rFonts w:hint="cs"/>
                <w:b/>
                <w:bCs/>
                <w:sz w:val="24"/>
                <w:szCs w:val="24"/>
                <w:rtl/>
              </w:rPr>
              <w:t>נושאים</w:t>
            </w:r>
          </w:p>
        </w:tc>
        <w:tc>
          <w:tcPr>
            <w:tcW w:w="5245" w:type="dxa"/>
            <w:shd w:val="clear" w:color="auto" w:fill="auto"/>
          </w:tcPr>
          <w:p w14:paraId="352561DA" w14:textId="77777777" w:rsidR="00D040DC" w:rsidRPr="00D608DD" w:rsidRDefault="00D040DC" w:rsidP="003E734A">
            <w:pPr>
              <w:spacing w:after="0"/>
              <w:jc w:val="center"/>
              <w:rPr>
                <w:b/>
                <w:bCs/>
                <w:sz w:val="24"/>
                <w:szCs w:val="24"/>
                <w:rtl/>
              </w:rPr>
            </w:pPr>
            <w:r w:rsidRPr="00D608DD">
              <w:rPr>
                <w:rFonts w:hint="cs"/>
                <w:b/>
                <w:bCs/>
                <w:sz w:val="24"/>
                <w:szCs w:val="24"/>
                <w:rtl/>
              </w:rPr>
              <w:t>מושגים</w:t>
            </w:r>
          </w:p>
        </w:tc>
        <w:tc>
          <w:tcPr>
            <w:tcW w:w="6250" w:type="dxa"/>
            <w:shd w:val="clear" w:color="auto" w:fill="auto"/>
          </w:tcPr>
          <w:p w14:paraId="7627A915" w14:textId="77777777" w:rsidR="00D040DC" w:rsidRPr="00D608DD" w:rsidRDefault="00D040DC" w:rsidP="003E734A">
            <w:pPr>
              <w:spacing w:after="0"/>
              <w:jc w:val="center"/>
              <w:rPr>
                <w:b/>
                <w:bCs/>
                <w:sz w:val="24"/>
                <w:szCs w:val="24"/>
                <w:rtl/>
              </w:rPr>
            </w:pPr>
            <w:r w:rsidRPr="00D608DD">
              <w:rPr>
                <w:rFonts w:hint="cs"/>
                <w:b/>
                <w:bCs/>
                <w:sz w:val="24"/>
                <w:szCs w:val="24"/>
                <w:rtl/>
              </w:rPr>
              <w:t>הבהרות</w:t>
            </w:r>
          </w:p>
        </w:tc>
      </w:tr>
      <w:tr w:rsidR="00D040DC" w:rsidRPr="00D608DD" w14:paraId="5EED6F55" w14:textId="77777777" w:rsidTr="00552A2F">
        <w:trPr>
          <w:trHeight w:val="3534"/>
          <w:jc w:val="center"/>
        </w:trPr>
        <w:tc>
          <w:tcPr>
            <w:tcW w:w="2249" w:type="dxa"/>
          </w:tcPr>
          <w:p w14:paraId="756BCD6C" w14:textId="77777777" w:rsidR="00D040DC" w:rsidRPr="00D608DD" w:rsidRDefault="00D040DC" w:rsidP="004076EC">
            <w:pPr>
              <w:spacing w:after="0" w:line="240" w:lineRule="auto"/>
              <w:rPr>
                <w:rFonts w:ascii="Arial" w:hAnsi="Arial"/>
                <w:rtl/>
              </w:rPr>
            </w:pPr>
            <w:r w:rsidRPr="0040249E">
              <w:rPr>
                <w:rFonts w:ascii="Arial" w:eastAsia="Times New Roman" w:hAnsi="Arial"/>
                <w:b/>
                <w:bCs/>
                <w:color w:val="000000"/>
                <w:sz w:val="24"/>
                <w:szCs w:val="24"/>
                <w:shd w:val="clear" w:color="auto" w:fill="CCFFCC"/>
                <w:rtl/>
              </w:rPr>
              <w:t xml:space="preserve">המבנה האלקטרוני </w:t>
            </w:r>
            <w:r w:rsidRPr="0040249E">
              <w:rPr>
                <w:rFonts w:ascii="Arial" w:eastAsia="Times New Roman" w:hAnsi="Arial" w:hint="cs"/>
                <w:b/>
                <w:bCs/>
                <w:color w:val="000000"/>
                <w:sz w:val="24"/>
                <w:szCs w:val="24"/>
                <w:shd w:val="clear" w:color="auto" w:fill="CCFFCC"/>
                <w:rtl/>
              </w:rPr>
              <w:br/>
            </w:r>
            <w:r w:rsidRPr="0040249E">
              <w:rPr>
                <w:rFonts w:ascii="Arial" w:eastAsia="Times New Roman" w:hAnsi="Arial"/>
                <w:b/>
                <w:bCs/>
                <w:color w:val="000000"/>
                <w:sz w:val="24"/>
                <w:szCs w:val="24"/>
                <w:shd w:val="clear" w:color="auto" w:fill="CCFFCC"/>
                <w:rtl/>
              </w:rPr>
              <w:t>של מוצקים</w:t>
            </w:r>
          </w:p>
        </w:tc>
        <w:tc>
          <w:tcPr>
            <w:tcW w:w="5245" w:type="dxa"/>
            <w:shd w:val="clear" w:color="auto" w:fill="auto"/>
          </w:tcPr>
          <w:p w14:paraId="43B49A20"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מוליכים, מבדדים, מוליכים למחצה</w:t>
            </w:r>
          </w:p>
          <w:p w14:paraId="02899B11" w14:textId="77777777" w:rsidR="00D040DC" w:rsidRPr="00A23D68" w:rsidRDefault="00D040DC" w:rsidP="004076EC">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היווצרות פסי אנרגיה בסריג</w:t>
            </w:r>
          </w:p>
          <w:p w14:paraId="740E7BB1"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פס הולכה ופס ערכיות</w:t>
            </w:r>
          </w:p>
          <w:p w14:paraId="6AAC2F0F"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פער אנרגיה אסור</w:t>
            </w:r>
          </w:p>
          <w:p w14:paraId="6A9649A8"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אכלוס אלקטרונים בפסים</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 ההבדל בין מוליכים, מבדדים ומוליכים למחצה</w:t>
            </w:r>
          </w:p>
          <w:p w14:paraId="2294B1DC" w14:textId="77777777" w:rsidR="00D040DC" w:rsidRDefault="00D040DC" w:rsidP="00552A2F">
            <w:pPr>
              <w:spacing w:after="0"/>
              <w:rPr>
                <w:rFonts w:ascii="Arial" w:hAnsi="Arial"/>
                <w:color w:val="000000"/>
                <w:sz w:val="24"/>
                <w:szCs w:val="24"/>
                <w:shd w:val="clear" w:color="auto" w:fill="FFCCFF"/>
                <w:rtl/>
              </w:rPr>
            </w:pPr>
            <w:r>
              <w:rPr>
                <w:rFonts w:ascii="Arial" w:hAnsi="Arial" w:hint="cs"/>
                <w:color w:val="000000"/>
                <w:sz w:val="24"/>
                <w:szCs w:val="24"/>
                <w:shd w:val="clear" w:color="auto" w:fill="FFCCFF"/>
                <w:rtl/>
              </w:rPr>
              <w:t>תרכובות של מוליכים למחצה</w:t>
            </w:r>
          </w:p>
          <w:p w14:paraId="3D781A1E" w14:textId="0A9BB4CA" w:rsidR="00D040DC" w:rsidRPr="00A23D68" w:rsidRDefault="00D040DC" w:rsidP="00742EF0">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הסממה ע</w:t>
            </w:r>
            <w:r w:rsidR="00742EF0">
              <w:rPr>
                <w:rFonts w:ascii="Arial" w:eastAsia="Times New Roman" w:hAnsi="Arial" w:hint="cs"/>
                <w:color w:val="000000"/>
                <w:sz w:val="24"/>
                <w:szCs w:val="24"/>
                <w:shd w:val="clear" w:color="auto" w:fill="CCFFCC"/>
                <w:rtl/>
              </w:rPr>
              <w:t xml:space="preserve">ל </w:t>
            </w:r>
            <w:r w:rsidRPr="00A23D68">
              <w:rPr>
                <w:rFonts w:ascii="Arial" w:eastAsia="Times New Roman" w:hAnsi="Arial"/>
                <w:color w:val="000000"/>
                <w:sz w:val="24"/>
                <w:szCs w:val="24"/>
                <w:shd w:val="clear" w:color="auto" w:fill="CCFFCC"/>
                <w:rtl/>
              </w:rPr>
              <w:t>י</w:t>
            </w:r>
            <w:r w:rsidR="00742EF0">
              <w:rPr>
                <w:rFonts w:ascii="Arial" w:eastAsia="Times New Roman" w:hAnsi="Arial" w:hint="cs"/>
                <w:color w:val="000000"/>
                <w:sz w:val="24"/>
                <w:szCs w:val="24"/>
                <w:shd w:val="clear" w:color="auto" w:fill="CCFFCC"/>
                <w:rtl/>
              </w:rPr>
              <w:t>די</w:t>
            </w:r>
            <w:r w:rsidRPr="00A23D68">
              <w:rPr>
                <w:rFonts w:ascii="Arial" w:eastAsia="Times New Roman" w:hAnsi="Arial"/>
                <w:color w:val="000000"/>
                <w:sz w:val="24"/>
                <w:szCs w:val="24"/>
                <w:shd w:val="clear" w:color="auto" w:fill="CCFFCC"/>
                <w:rtl/>
              </w:rPr>
              <w:t xml:space="preserve"> יסודות מטור 5 ומטור 3</w:t>
            </w:r>
          </w:p>
          <w:p w14:paraId="438EB888"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מוליך למחצה מסוג </w:t>
            </w:r>
            <w:r w:rsidRPr="00A23D68">
              <w:rPr>
                <w:rFonts w:ascii="Arial" w:eastAsia="Times New Roman" w:hAnsi="Arial"/>
                <w:color w:val="000000"/>
                <w:sz w:val="24"/>
                <w:szCs w:val="24"/>
                <w:shd w:val="clear" w:color="auto" w:fill="CCFFCC"/>
              </w:rPr>
              <w:t>N</w:t>
            </w:r>
            <w:r w:rsidRPr="00A23D68">
              <w:rPr>
                <w:rFonts w:ascii="Arial" w:eastAsia="Times New Roman" w:hAnsi="Arial"/>
                <w:color w:val="000000"/>
                <w:sz w:val="24"/>
                <w:szCs w:val="24"/>
                <w:shd w:val="clear" w:color="auto" w:fill="CCFFCC"/>
                <w:rtl/>
              </w:rPr>
              <w:t xml:space="preserve"> ומסוג </w:t>
            </w:r>
            <w:r w:rsidRPr="00A23D68">
              <w:rPr>
                <w:rFonts w:ascii="Arial" w:eastAsia="Times New Roman" w:hAnsi="Arial"/>
                <w:color w:val="000000"/>
                <w:sz w:val="24"/>
                <w:szCs w:val="24"/>
                <w:shd w:val="clear" w:color="auto" w:fill="CCFFCC"/>
              </w:rPr>
              <w:t>P</w:t>
            </w:r>
          </w:p>
          <w:p w14:paraId="554A05C2" w14:textId="77777777" w:rsidR="00D040DC" w:rsidRPr="00A23D68" w:rsidRDefault="00D040DC"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צומת </w:t>
            </w:r>
            <w:r w:rsidRPr="00A23D68">
              <w:rPr>
                <w:rFonts w:ascii="Arial" w:eastAsia="Times New Roman" w:hAnsi="Arial"/>
                <w:color w:val="000000"/>
                <w:sz w:val="24"/>
                <w:szCs w:val="24"/>
                <w:shd w:val="clear" w:color="auto" w:fill="CCFFCC"/>
              </w:rPr>
              <w:t>PN</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 כיצד פועלת דיודה</w:t>
            </w:r>
          </w:p>
          <w:p w14:paraId="13CBC0D7" w14:textId="77777777" w:rsidR="00D040DC" w:rsidRPr="00DE5743" w:rsidRDefault="00D040DC" w:rsidP="004076EC">
            <w:pPr>
              <w:spacing w:after="0"/>
              <w:rPr>
                <w:rFonts w:ascii="Arial" w:hAnsi="Arial"/>
                <w:sz w:val="24"/>
                <w:szCs w:val="24"/>
                <w:rtl/>
              </w:rPr>
            </w:pPr>
            <w:r w:rsidRPr="00A23D68">
              <w:rPr>
                <w:rFonts w:ascii="Arial" w:eastAsia="Times New Roman" w:hAnsi="Arial"/>
                <w:color w:val="000000"/>
                <w:sz w:val="24"/>
                <w:szCs w:val="24"/>
                <w:shd w:val="clear" w:color="auto" w:fill="CCFFCC"/>
                <w:rtl/>
              </w:rPr>
              <w:t>דיודה פולטת אור (</w:t>
            </w:r>
            <w:r w:rsidRPr="00A23D68">
              <w:rPr>
                <w:rFonts w:ascii="Arial" w:eastAsia="Times New Roman" w:hAnsi="Arial"/>
                <w:color w:val="000000"/>
                <w:sz w:val="24"/>
                <w:szCs w:val="24"/>
                <w:shd w:val="clear" w:color="auto" w:fill="CCFFCC"/>
              </w:rPr>
              <w:t>LED</w:t>
            </w:r>
            <w:r w:rsidRPr="00A23D68">
              <w:rPr>
                <w:rFonts w:ascii="Arial" w:eastAsia="Times New Roman" w:hAnsi="Arial"/>
                <w:color w:val="000000"/>
                <w:sz w:val="24"/>
                <w:szCs w:val="24"/>
                <w:shd w:val="clear" w:color="auto" w:fill="CCFFCC"/>
                <w:rtl/>
              </w:rPr>
              <w:t>)</w:t>
            </w:r>
          </w:p>
        </w:tc>
        <w:tc>
          <w:tcPr>
            <w:tcW w:w="6250" w:type="dxa"/>
            <w:shd w:val="clear" w:color="auto" w:fill="auto"/>
          </w:tcPr>
          <w:p w14:paraId="0AB1B806" w14:textId="77777777" w:rsidR="00D040DC" w:rsidRPr="00DE5743" w:rsidRDefault="00D040DC" w:rsidP="004076EC">
            <w:pPr>
              <w:spacing w:after="0"/>
              <w:rPr>
                <w:rFonts w:ascii="Arial" w:hAnsi="Arial"/>
                <w:sz w:val="24"/>
                <w:szCs w:val="24"/>
                <w:rtl/>
              </w:rPr>
            </w:pPr>
            <w:r w:rsidRPr="00A23D68">
              <w:rPr>
                <w:rFonts w:ascii="Arial" w:eastAsia="Times New Roman" w:hAnsi="Arial" w:hint="cs"/>
                <w:color w:val="000000"/>
                <w:sz w:val="24"/>
                <w:szCs w:val="24"/>
                <w:shd w:val="clear" w:color="auto" w:fill="CCFFCC"/>
                <w:rtl/>
              </w:rPr>
              <w:t xml:space="preserve">יש ללמד מוליכים למחצה של יסודות. </w:t>
            </w:r>
            <w:r w:rsidRPr="00A23D68">
              <w:rPr>
                <w:rFonts w:ascii="Arial" w:eastAsia="Times New Roman" w:hAnsi="Arial"/>
                <w:color w:val="000000"/>
                <w:sz w:val="24"/>
                <w:szCs w:val="24"/>
                <w:shd w:val="clear" w:color="auto" w:fill="CCFFCC"/>
                <w:rtl/>
              </w:rPr>
              <w:t>אין צורך ללמד את נושא התרכובות של מ</w:t>
            </w:r>
            <w:r w:rsidRPr="00A23D68">
              <w:rPr>
                <w:rFonts w:ascii="Arial" w:eastAsia="Times New Roman" w:hAnsi="Arial" w:hint="cs"/>
                <w:color w:val="000000"/>
                <w:sz w:val="24"/>
                <w:szCs w:val="24"/>
                <w:shd w:val="clear" w:color="auto" w:fill="CCFFCC"/>
                <w:rtl/>
              </w:rPr>
              <w:t>ו</w:t>
            </w:r>
            <w:r w:rsidRPr="00A23D68">
              <w:rPr>
                <w:rFonts w:ascii="Arial" w:eastAsia="Times New Roman" w:hAnsi="Arial"/>
                <w:color w:val="000000"/>
                <w:sz w:val="24"/>
                <w:szCs w:val="24"/>
                <w:shd w:val="clear" w:color="auto" w:fill="CCFFCC"/>
                <w:rtl/>
              </w:rPr>
              <w:t>ל</w:t>
            </w:r>
            <w:r w:rsidRPr="00A23D68">
              <w:rPr>
                <w:rFonts w:ascii="Arial" w:eastAsia="Times New Roman" w:hAnsi="Arial" w:hint="cs"/>
                <w:color w:val="000000"/>
                <w:sz w:val="24"/>
                <w:szCs w:val="24"/>
                <w:shd w:val="clear" w:color="auto" w:fill="CCFFCC"/>
                <w:rtl/>
              </w:rPr>
              <w:t>יך ל</w:t>
            </w:r>
            <w:r w:rsidRPr="00A23D68">
              <w:rPr>
                <w:rFonts w:ascii="Arial" w:eastAsia="Times New Roman" w:hAnsi="Arial"/>
                <w:color w:val="000000"/>
                <w:sz w:val="24"/>
                <w:szCs w:val="24"/>
                <w:shd w:val="clear" w:color="auto" w:fill="CCFFCC"/>
                <w:rtl/>
              </w:rPr>
              <w:t>מ</w:t>
            </w:r>
            <w:r w:rsidRPr="00A23D68">
              <w:rPr>
                <w:rFonts w:ascii="Arial" w:eastAsia="Times New Roman" w:hAnsi="Arial" w:hint="cs"/>
                <w:color w:val="000000"/>
                <w:sz w:val="24"/>
                <w:szCs w:val="24"/>
                <w:shd w:val="clear" w:color="auto" w:fill="CCFFCC"/>
                <w:rtl/>
              </w:rPr>
              <w:t>חצה (מל"מ)</w:t>
            </w:r>
          </w:p>
        </w:tc>
      </w:tr>
    </w:tbl>
    <w:p w14:paraId="55D4EFB6" w14:textId="77777777" w:rsidR="00D040DC" w:rsidRDefault="00D040DC" w:rsidP="00D040DC">
      <w:pPr>
        <w:spacing w:after="120"/>
        <w:ind w:left="360" w:hanging="360"/>
        <w:jc w:val="center"/>
        <w:outlineLvl w:val="1"/>
        <w:rPr>
          <w:b/>
          <w:bCs/>
          <w:sz w:val="32"/>
          <w:szCs w:val="32"/>
          <w:u w:val="single"/>
          <w:rtl/>
        </w:rPr>
      </w:pPr>
    </w:p>
    <w:p w14:paraId="64FCFF2B" w14:textId="77777777" w:rsidR="00D040DC" w:rsidRDefault="00D040DC" w:rsidP="00D040DC">
      <w:pPr>
        <w:spacing w:after="120"/>
        <w:ind w:left="360" w:hanging="360"/>
        <w:jc w:val="center"/>
        <w:outlineLvl w:val="1"/>
        <w:rPr>
          <w:b/>
          <w:bCs/>
          <w:sz w:val="32"/>
          <w:szCs w:val="32"/>
          <w:u w:val="single"/>
          <w:rtl/>
        </w:rPr>
      </w:pPr>
    </w:p>
    <w:p w14:paraId="58D5FD98" w14:textId="77777777" w:rsidR="00D040DC" w:rsidRDefault="00D040DC" w:rsidP="00D040DC">
      <w:pPr>
        <w:spacing w:after="120"/>
        <w:ind w:left="360" w:hanging="360"/>
        <w:jc w:val="center"/>
        <w:outlineLvl w:val="1"/>
        <w:rPr>
          <w:b/>
          <w:bCs/>
          <w:sz w:val="32"/>
          <w:szCs w:val="32"/>
          <w:u w:val="single"/>
          <w:rtl/>
        </w:rPr>
      </w:pPr>
    </w:p>
    <w:p w14:paraId="246E9C6B" w14:textId="77777777" w:rsidR="00D040DC" w:rsidRDefault="00D040DC" w:rsidP="00D040DC">
      <w:pPr>
        <w:spacing w:after="120"/>
        <w:ind w:left="360" w:hanging="360"/>
        <w:jc w:val="center"/>
        <w:outlineLvl w:val="1"/>
        <w:rPr>
          <w:b/>
          <w:bCs/>
          <w:sz w:val="32"/>
          <w:szCs w:val="32"/>
          <w:u w:val="single"/>
          <w:rtl/>
        </w:rPr>
      </w:pPr>
    </w:p>
    <w:p w14:paraId="42737370" w14:textId="77777777" w:rsidR="00D040DC" w:rsidRDefault="00D040DC" w:rsidP="00D040DC">
      <w:pPr>
        <w:spacing w:after="120"/>
        <w:ind w:left="360" w:hanging="360"/>
        <w:jc w:val="center"/>
        <w:outlineLvl w:val="1"/>
        <w:rPr>
          <w:b/>
          <w:bCs/>
          <w:sz w:val="32"/>
          <w:szCs w:val="32"/>
          <w:u w:val="single"/>
          <w:rtl/>
        </w:rPr>
      </w:pPr>
    </w:p>
    <w:p w14:paraId="62205CDD" w14:textId="77777777" w:rsidR="00D040DC" w:rsidRDefault="00D040DC" w:rsidP="00D040DC">
      <w:pPr>
        <w:spacing w:after="120"/>
        <w:ind w:left="360" w:hanging="360"/>
        <w:jc w:val="center"/>
        <w:outlineLvl w:val="1"/>
        <w:rPr>
          <w:b/>
          <w:bCs/>
          <w:sz w:val="32"/>
          <w:szCs w:val="32"/>
          <w:u w:val="single"/>
          <w:rtl/>
        </w:rPr>
      </w:pPr>
    </w:p>
    <w:p w14:paraId="0E976793" w14:textId="77777777" w:rsidR="00D040DC" w:rsidRDefault="00D040DC" w:rsidP="00D040DC">
      <w:pPr>
        <w:spacing w:after="120"/>
        <w:ind w:left="360" w:hanging="360"/>
        <w:jc w:val="center"/>
        <w:outlineLvl w:val="1"/>
        <w:rPr>
          <w:b/>
          <w:bCs/>
          <w:sz w:val="32"/>
          <w:szCs w:val="32"/>
          <w:u w:val="single"/>
          <w:rtl/>
        </w:rPr>
      </w:pPr>
    </w:p>
    <w:p w14:paraId="616D2B59" w14:textId="77777777" w:rsidR="00D040DC" w:rsidRDefault="00D040DC" w:rsidP="00D040DC">
      <w:pPr>
        <w:spacing w:after="120"/>
        <w:ind w:left="360" w:hanging="360"/>
        <w:jc w:val="center"/>
        <w:outlineLvl w:val="1"/>
        <w:rPr>
          <w:b/>
          <w:bCs/>
          <w:sz w:val="32"/>
          <w:szCs w:val="32"/>
          <w:u w:val="single"/>
          <w:rtl/>
        </w:rPr>
      </w:pPr>
    </w:p>
    <w:p w14:paraId="3424D0F8" w14:textId="77777777" w:rsidR="00D040DC" w:rsidRDefault="00D040DC" w:rsidP="00D040DC">
      <w:pPr>
        <w:spacing w:after="120"/>
        <w:ind w:left="360" w:hanging="360"/>
        <w:jc w:val="center"/>
        <w:outlineLvl w:val="1"/>
        <w:rPr>
          <w:b/>
          <w:bCs/>
          <w:sz w:val="32"/>
          <w:szCs w:val="32"/>
          <w:u w:val="single"/>
          <w:rtl/>
        </w:rPr>
      </w:pPr>
    </w:p>
    <w:p w14:paraId="0371998E" w14:textId="77777777" w:rsidR="00D040DC" w:rsidRPr="00552A2F" w:rsidRDefault="00D040DC" w:rsidP="00552A2F">
      <w:pPr>
        <w:spacing w:after="0" w:line="240" w:lineRule="auto"/>
        <w:jc w:val="center"/>
        <w:rPr>
          <w:rFonts w:ascii="Arial" w:eastAsia="Times New Roman" w:hAnsi="Arial"/>
          <w:b/>
          <w:bCs/>
          <w:color w:val="000000"/>
          <w:sz w:val="32"/>
          <w:szCs w:val="32"/>
          <w:u w:val="single"/>
          <w:shd w:val="clear" w:color="auto" w:fill="CCFFCC"/>
          <w:rtl/>
        </w:rPr>
      </w:pPr>
      <w:r w:rsidRPr="00552A2F">
        <w:rPr>
          <w:rFonts w:ascii="Arial" w:eastAsia="Times New Roman" w:hAnsi="Arial" w:hint="cs"/>
          <w:b/>
          <w:bCs/>
          <w:color w:val="000000"/>
          <w:sz w:val="32"/>
          <w:szCs w:val="32"/>
          <w:u w:val="single"/>
          <w:shd w:val="clear" w:color="auto" w:fill="CCFFCC"/>
          <w:rtl/>
        </w:rPr>
        <w:t xml:space="preserve">כימיה אורגנית מתקדמת </w:t>
      </w:r>
    </w:p>
    <w:p w14:paraId="381C9FCC" w14:textId="07B6CF61" w:rsidR="00D040DC" w:rsidRPr="009B1303" w:rsidRDefault="00D040DC" w:rsidP="00EE03E0">
      <w:pPr>
        <w:spacing w:before="120" w:after="0"/>
        <w:ind w:left="357"/>
        <w:rPr>
          <w:rFonts w:ascii="Arial" w:hAnsi="Arial"/>
          <w:b/>
          <w:bCs/>
          <w:sz w:val="36"/>
          <w:szCs w:val="28"/>
          <w:rtl/>
        </w:rPr>
      </w:pPr>
      <w:r w:rsidRPr="00A810A8">
        <w:rPr>
          <w:rFonts w:ascii="Arial" w:hAnsi="Arial" w:hint="cs"/>
          <w:b/>
          <w:bCs/>
          <w:color w:val="FF0000"/>
          <w:sz w:val="36"/>
          <w:szCs w:val="28"/>
          <w:rtl/>
        </w:rPr>
        <w:t>מושגי יסוד</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245"/>
        <w:gridCol w:w="6250"/>
      </w:tblGrid>
      <w:tr w:rsidR="00D040DC" w:rsidRPr="009B1303" w14:paraId="678D073F" w14:textId="77777777" w:rsidTr="00BE2358">
        <w:trPr>
          <w:tblHeader/>
          <w:jc w:val="center"/>
        </w:trPr>
        <w:tc>
          <w:tcPr>
            <w:tcW w:w="2249" w:type="dxa"/>
          </w:tcPr>
          <w:p w14:paraId="3D2B2C54"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5245" w:type="dxa"/>
            <w:shd w:val="clear" w:color="auto" w:fill="auto"/>
          </w:tcPr>
          <w:p w14:paraId="3C50567A"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250" w:type="dxa"/>
            <w:shd w:val="clear" w:color="auto" w:fill="auto"/>
          </w:tcPr>
          <w:p w14:paraId="7112567E"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5565417C" w14:textId="77777777" w:rsidTr="004076EC">
        <w:trPr>
          <w:trHeight w:val="734"/>
          <w:jc w:val="center"/>
        </w:trPr>
        <w:tc>
          <w:tcPr>
            <w:tcW w:w="2249" w:type="dxa"/>
          </w:tcPr>
          <w:p w14:paraId="285BF63F" w14:textId="77777777" w:rsidR="00D040DC" w:rsidRPr="0040249E" w:rsidRDefault="00D040DC" w:rsidP="00630318">
            <w:pPr>
              <w:spacing w:after="0"/>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השלד הפחמני</w:t>
            </w:r>
          </w:p>
        </w:tc>
        <w:tc>
          <w:tcPr>
            <w:tcW w:w="5245" w:type="dxa"/>
            <w:shd w:val="clear" w:color="auto" w:fill="auto"/>
          </w:tcPr>
          <w:p w14:paraId="6B029A1D" w14:textId="1A570892" w:rsidR="00D040DC" w:rsidRDefault="00D040DC"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 xml:space="preserve">נוסחה </w:t>
            </w:r>
            <w:r w:rsidR="00BE0466">
              <w:rPr>
                <w:rFonts w:ascii="Arial" w:eastAsia="Times New Roman" w:hAnsi="Arial"/>
                <w:color w:val="000000"/>
                <w:sz w:val="24"/>
                <w:szCs w:val="24"/>
                <w:shd w:val="clear" w:color="auto" w:fill="CCFFCC"/>
                <w:rtl/>
              </w:rPr>
              <w:t>מולקולארית</w:t>
            </w:r>
          </w:p>
          <w:p w14:paraId="5DDF3276" w14:textId="1BAD8347" w:rsidR="00D040DC" w:rsidRDefault="00D040DC" w:rsidP="00630318">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נוסחת </w:t>
            </w:r>
            <w:r w:rsidR="00BE0466">
              <w:rPr>
                <w:rFonts w:ascii="Arial" w:eastAsia="Times New Roman" w:hAnsi="Arial"/>
                <w:color w:val="000000"/>
                <w:sz w:val="24"/>
                <w:szCs w:val="24"/>
                <w:shd w:val="clear" w:color="auto" w:fill="CCFFCC"/>
                <w:rtl/>
              </w:rPr>
              <w:t>מבנה</w:t>
            </w:r>
          </w:p>
          <w:p w14:paraId="6933E6A5" w14:textId="77777777" w:rsidR="00745DFB" w:rsidRDefault="00D040DC" w:rsidP="00630318">
            <w:pPr>
              <w:spacing w:after="0"/>
              <w:rPr>
                <w:rFonts w:ascii="Arial" w:hAnsi="Arial"/>
                <w:color w:val="000000"/>
                <w:sz w:val="24"/>
                <w:szCs w:val="24"/>
                <w:shd w:val="clear" w:color="auto" w:fill="FFCCFF"/>
                <w:rtl/>
              </w:rPr>
            </w:pPr>
            <w:r w:rsidRPr="00A23D68">
              <w:rPr>
                <w:rFonts w:ascii="Arial" w:eastAsia="Times New Roman" w:hAnsi="Arial" w:hint="cs"/>
                <w:color w:val="000000"/>
                <w:sz w:val="24"/>
                <w:szCs w:val="24"/>
                <w:shd w:val="clear" w:color="auto" w:fill="CCFFCC"/>
                <w:rtl/>
              </w:rPr>
              <w:t xml:space="preserve">נוסחת </w:t>
            </w:r>
            <w:r>
              <w:rPr>
                <w:rFonts w:ascii="Arial" w:eastAsia="Times New Roman" w:hAnsi="Arial"/>
                <w:color w:val="000000"/>
                <w:sz w:val="24"/>
                <w:szCs w:val="24"/>
                <w:shd w:val="clear" w:color="auto" w:fill="CCFFCC"/>
                <w:rtl/>
              </w:rPr>
              <w:t>מבנה מקוצרת</w:t>
            </w:r>
            <w:r w:rsidR="00745DFB" w:rsidRPr="00976426">
              <w:rPr>
                <w:rFonts w:ascii="Arial" w:hAnsi="Arial"/>
                <w:color w:val="000000"/>
                <w:sz w:val="24"/>
                <w:szCs w:val="24"/>
                <w:shd w:val="clear" w:color="auto" w:fill="FFCCFF"/>
                <w:rtl/>
              </w:rPr>
              <w:t xml:space="preserve"> </w:t>
            </w:r>
          </w:p>
          <w:p w14:paraId="42E15527" w14:textId="0724386A" w:rsidR="00745DFB" w:rsidRPr="00976426" w:rsidRDefault="00745DFB" w:rsidP="00630318">
            <w:pPr>
              <w:spacing w:after="0"/>
              <w:rPr>
                <w:rFonts w:ascii="Arial" w:hAnsi="Arial"/>
                <w:color w:val="000000"/>
                <w:sz w:val="24"/>
                <w:szCs w:val="24"/>
                <w:shd w:val="clear" w:color="auto" w:fill="FFCCFF"/>
                <w:rtl/>
              </w:rPr>
            </w:pPr>
            <w:r w:rsidRPr="00976426">
              <w:rPr>
                <w:rFonts w:ascii="Arial" w:hAnsi="Arial"/>
                <w:color w:val="000000"/>
                <w:sz w:val="24"/>
                <w:szCs w:val="24"/>
                <w:shd w:val="clear" w:color="auto" w:fill="FFCCFF"/>
                <w:rtl/>
              </w:rPr>
              <w:t xml:space="preserve">קונפורמציה חופפת </w:t>
            </w:r>
          </w:p>
          <w:p w14:paraId="59A89F0F" w14:textId="77777777" w:rsidR="00745DFB" w:rsidRDefault="00745DFB" w:rsidP="00630318">
            <w:pPr>
              <w:spacing w:after="0"/>
              <w:rPr>
                <w:rFonts w:ascii="Arial" w:eastAsia="Times New Roman" w:hAnsi="Arial"/>
                <w:color w:val="000000"/>
                <w:sz w:val="24"/>
                <w:szCs w:val="24"/>
                <w:shd w:val="clear" w:color="auto" w:fill="CCFFCC"/>
                <w:rtl/>
              </w:rPr>
            </w:pPr>
            <w:r w:rsidRPr="00976426">
              <w:rPr>
                <w:rFonts w:ascii="Arial" w:hAnsi="Arial"/>
                <w:color w:val="000000"/>
                <w:sz w:val="24"/>
                <w:szCs w:val="24"/>
                <w:shd w:val="clear" w:color="auto" w:fill="FFCCFF"/>
                <w:rtl/>
              </w:rPr>
              <w:t>קונפורמציה חורגת</w:t>
            </w:r>
            <w:r w:rsidRPr="00A23D68">
              <w:rPr>
                <w:rFonts w:ascii="Arial" w:eastAsia="Times New Roman" w:hAnsi="Arial"/>
                <w:color w:val="000000"/>
                <w:sz w:val="24"/>
                <w:szCs w:val="24"/>
                <w:shd w:val="clear" w:color="auto" w:fill="CCFFCC"/>
                <w:rtl/>
              </w:rPr>
              <w:t xml:space="preserve"> </w:t>
            </w:r>
          </w:p>
          <w:p w14:paraId="05D43D23" w14:textId="34EAE86D" w:rsidR="00745DFB" w:rsidRDefault="00745DFB" w:rsidP="00630318">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אזומרית שרשרת </w:t>
            </w:r>
          </w:p>
          <w:p w14:paraId="3A3A2E39" w14:textId="77777777" w:rsidR="00745DFB" w:rsidRDefault="00745DFB" w:rsidP="00630318">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אזומריה גאומטרית (ציס, טרנס) </w:t>
            </w:r>
          </w:p>
          <w:p w14:paraId="569FB04F" w14:textId="650C179F" w:rsidR="00D040DC" w:rsidRPr="003E3A61" w:rsidRDefault="00745DFB" w:rsidP="00630318">
            <w:pPr>
              <w:spacing w:after="0"/>
              <w:rPr>
                <w:rFonts w:ascii="Arial" w:hAnsi="Arial"/>
                <w:sz w:val="24"/>
                <w:szCs w:val="24"/>
                <w:rtl/>
              </w:rPr>
            </w:pPr>
            <w:r w:rsidRPr="00A23D68">
              <w:rPr>
                <w:rFonts w:ascii="Arial" w:eastAsia="Times New Roman" w:hAnsi="Arial"/>
                <w:color w:val="000000"/>
                <w:sz w:val="24"/>
                <w:szCs w:val="24"/>
                <w:shd w:val="clear" w:color="auto" w:fill="CCFFCC"/>
                <w:rtl/>
              </w:rPr>
              <w:t>קבוצת</w:t>
            </w:r>
            <w:r w:rsidRPr="00A23D68">
              <w:rPr>
                <w:rFonts w:ascii="Arial" w:eastAsia="Times New Roman" w:hAnsi="Arial"/>
                <w:color w:val="000000"/>
                <w:sz w:val="24"/>
                <w:szCs w:val="24"/>
                <w:shd w:val="clear" w:color="auto" w:fill="CCFFCC"/>
              </w:rPr>
              <w:t xml:space="preserve"> </w:t>
            </w:r>
            <w:r w:rsidRPr="00A23D68">
              <w:rPr>
                <w:rFonts w:ascii="Arial" w:eastAsia="Times New Roman" w:hAnsi="Arial"/>
                <w:color w:val="000000"/>
                <w:sz w:val="24"/>
                <w:szCs w:val="24"/>
                <w:shd w:val="clear" w:color="auto" w:fill="CCFFCC"/>
                <w:rtl/>
              </w:rPr>
              <w:t>אלקיל</w:t>
            </w:r>
            <w:r w:rsidRPr="00A23D68">
              <w:rPr>
                <w:rFonts w:ascii="Arial" w:eastAsia="Times New Roman" w:hAnsi="Arial"/>
                <w:color w:val="000000"/>
                <w:sz w:val="24"/>
                <w:szCs w:val="24"/>
                <w:shd w:val="clear" w:color="auto" w:fill="CCFFCC"/>
              </w:rPr>
              <w:t xml:space="preserve"> –</w:t>
            </w:r>
            <w:r w:rsidRPr="00A23D68">
              <w:rPr>
                <w:rFonts w:ascii="Arial" w:eastAsia="Times New Roman" w:hAnsi="Arial"/>
                <w:color w:val="000000"/>
                <w:sz w:val="24"/>
                <w:szCs w:val="24"/>
                <w:shd w:val="clear" w:color="auto" w:fill="CCFFCC"/>
                <w:rtl/>
              </w:rPr>
              <w:t>ראשוני</w:t>
            </w:r>
            <w:r w:rsidRPr="00A23D68">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 xml:space="preserve"> שניונ</w:t>
            </w:r>
            <w:r w:rsidRPr="00A23D68">
              <w:rPr>
                <w:rFonts w:ascii="Arial" w:eastAsia="Times New Roman" w:hAnsi="Arial" w:hint="cs"/>
                <w:color w:val="000000"/>
                <w:sz w:val="24"/>
                <w:szCs w:val="24"/>
                <w:shd w:val="clear" w:color="auto" w:fill="CCFFCC"/>
                <w:rtl/>
              </w:rPr>
              <w:t xml:space="preserve">י, </w:t>
            </w:r>
            <w:r w:rsidRPr="00A23D68">
              <w:rPr>
                <w:rFonts w:ascii="Arial" w:eastAsia="Times New Roman" w:hAnsi="Arial"/>
                <w:color w:val="000000"/>
                <w:sz w:val="24"/>
                <w:szCs w:val="24"/>
                <w:shd w:val="clear" w:color="auto" w:fill="CCFFCC"/>
                <w:rtl/>
              </w:rPr>
              <w:t>שלישוני</w:t>
            </w:r>
          </w:p>
        </w:tc>
        <w:tc>
          <w:tcPr>
            <w:tcW w:w="6250" w:type="dxa"/>
            <w:shd w:val="clear" w:color="auto" w:fill="auto"/>
          </w:tcPr>
          <w:p w14:paraId="473B9F90" w14:textId="77777777" w:rsidR="00D040DC" w:rsidRPr="003E3A61" w:rsidRDefault="00D040DC" w:rsidP="00630318">
            <w:pPr>
              <w:spacing w:before="120" w:after="0"/>
              <w:rPr>
                <w:rFonts w:ascii="Arial" w:hAnsi="Arial"/>
                <w:i/>
                <w:iCs/>
                <w:sz w:val="24"/>
                <w:szCs w:val="24"/>
                <w:rtl/>
              </w:rPr>
            </w:pPr>
            <w:r w:rsidRPr="003E3A61">
              <w:rPr>
                <w:rFonts w:ascii="Arial" w:hAnsi="Arial"/>
                <w:sz w:val="24"/>
                <w:szCs w:val="24"/>
                <w:rtl/>
              </w:rPr>
              <w:t xml:space="preserve">  </w:t>
            </w:r>
          </w:p>
        </w:tc>
      </w:tr>
      <w:tr w:rsidR="00D040DC" w:rsidRPr="009B1303" w14:paraId="093E807B" w14:textId="77777777" w:rsidTr="006D1FAC">
        <w:trPr>
          <w:trHeight w:val="1776"/>
          <w:jc w:val="center"/>
        </w:trPr>
        <w:tc>
          <w:tcPr>
            <w:tcW w:w="2249" w:type="dxa"/>
          </w:tcPr>
          <w:p w14:paraId="7789E3CE" w14:textId="77777777" w:rsidR="00D040DC" w:rsidRPr="0040249E" w:rsidRDefault="00D040DC" w:rsidP="00630318">
            <w:pPr>
              <w:spacing w:after="0"/>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משפחות וקבוצות פונקציונליות</w:t>
            </w:r>
          </w:p>
        </w:tc>
        <w:tc>
          <w:tcPr>
            <w:tcW w:w="5245" w:type="dxa"/>
            <w:shd w:val="clear" w:color="auto" w:fill="auto"/>
          </w:tcPr>
          <w:p w14:paraId="7FF54600" w14:textId="17E072C1" w:rsidR="00D040DC" w:rsidRPr="00A23D68" w:rsidRDefault="006D1FAC"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אלקאנים, אלקנים</w:t>
            </w:r>
            <w:r w:rsidR="00D040DC" w:rsidRPr="00A23D68">
              <w:rPr>
                <w:rFonts w:ascii="Arial" w:eastAsia="Times New Roman" w:hAnsi="Arial"/>
                <w:color w:val="000000"/>
                <w:sz w:val="24"/>
                <w:szCs w:val="24"/>
                <w:shd w:val="clear" w:color="auto" w:fill="CCFFCC"/>
                <w:rtl/>
              </w:rPr>
              <w:t xml:space="preserve"> </w:t>
            </w:r>
          </w:p>
          <w:p w14:paraId="7F8B6B0D" w14:textId="2B929140" w:rsidR="00D040DC" w:rsidRPr="00A23D68" w:rsidRDefault="006D1FAC"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אלקיל הלידים</w:t>
            </w:r>
          </w:p>
          <w:p w14:paraId="2296D812" w14:textId="5C781F91" w:rsidR="00D040DC" w:rsidRPr="00A23D68" w:rsidRDefault="00D040DC" w:rsidP="00630318">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כוהלים</w:t>
            </w:r>
            <w:r w:rsidRPr="00A23D68">
              <w:rPr>
                <w:rFonts w:ascii="Arial" w:eastAsia="Times New Roman" w:hAnsi="Arial" w:hint="cs"/>
                <w:color w:val="000000"/>
                <w:sz w:val="24"/>
                <w:szCs w:val="24"/>
                <w:shd w:val="clear" w:color="auto" w:fill="CCFFCC"/>
                <w:rtl/>
              </w:rPr>
              <w:t>,</w:t>
            </w:r>
            <w:r w:rsidR="006D1FAC">
              <w:rPr>
                <w:rFonts w:ascii="Arial" w:eastAsia="Times New Roman" w:hAnsi="Arial"/>
                <w:color w:val="000000"/>
                <w:sz w:val="24"/>
                <w:szCs w:val="24"/>
                <w:shd w:val="clear" w:color="auto" w:fill="CCFFCC"/>
                <w:rtl/>
              </w:rPr>
              <w:t xml:space="preserve"> אתרים</w:t>
            </w:r>
            <w:r w:rsidRPr="00A23D68">
              <w:rPr>
                <w:rFonts w:ascii="Arial" w:eastAsia="Times New Roman" w:hAnsi="Arial"/>
                <w:color w:val="000000"/>
                <w:sz w:val="24"/>
                <w:szCs w:val="24"/>
                <w:shd w:val="clear" w:color="auto" w:fill="CCFFCC"/>
                <w:rtl/>
              </w:rPr>
              <w:t xml:space="preserve"> </w:t>
            </w:r>
          </w:p>
          <w:p w14:paraId="0FEBF83E" w14:textId="6A96D5B5" w:rsidR="00D040DC" w:rsidRPr="00A23D68" w:rsidRDefault="006D1FAC"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חומצות קרבוקסיליות</w:t>
            </w:r>
          </w:p>
          <w:p w14:paraId="6A9F23DC" w14:textId="61FF7896" w:rsidR="00D040DC" w:rsidRPr="00A23D68" w:rsidRDefault="006D1FAC"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אמינים</w:t>
            </w:r>
          </w:p>
          <w:p w14:paraId="762F97BE" w14:textId="77777777" w:rsidR="00D040DC" w:rsidRPr="00A23D68" w:rsidRDefault="00D040DC" w:rsidP="00630318">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תיאולים</w:t>
            </w:r>
          </w:p>
        </w:tc>
        <w:tc>
          <w:tcPr>
            <w:tcW w:w="6250" w:type="dxa"/>
            <w:shd w:val="clear" w:color="auto" w:fill="auto"/>
          </w:tcPr>
          <w:p w14:paraId="1ADD58A6" w14:textId="20C20117" w:rsidR="00D040DC" w:rsidRPr="00A23D68" w:rsidRDefault="00D040DC" w:rsidP="00630318">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 xml:space="preserve">התלמידים אינם צריכים </w:t>
            </w:r>
            <w:r w:rsidRPr="00A23D68">
              <w:rPr>
                <w:rFonts w:ascii="Arial" w:eastAsia="Times New Roman" w:hAnsi="Arial"/>
                <w:color w:val="000000"/>
                <w:sz w:val="24"/>
                <w:szCs w:val="24"/>
                <w:shd w:val="clear" w:color="auto" w:fill="CCFFCC"/>
                <w:rtl/>
              </w:rPr>
              <w:t>לדעת כינויים שיטתיים</w:t>
            </w:r>
          </w:p>
          <w:p w14:paraId="389E9F43" w14:textId="77777777" w:rsidR="00D040DC" w:rsidRPr="00A23D68" w:rsidRDefault="00D040DC"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צריכים</w:t>
            </w:r>
            <w:r>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להכיר את התכונות הפיזיקליות (היתוך, רתיחה ומסיסות בממסים שונים)</w:t>
            </w:r>
          </w:p>
          <w:p w14:paraId="3850A7B4" w14:textId="77777777" w:rsidR="00D040DC" w:rsidRPr="003E3A61" w:rsidRDefault="00D040DC" w:rsidP="00630318">
            <w:pPr>
              <w:spacing w:after="0"/>
              <w:rPr>
                <w:rFonts w:ascii="Arial" w:hAnsi="Arial"/>
                <w:sz w:val="24"/>
                <w:szCs w:val="24"/>
                <w:rtl/>
              </w:rPr>
            </w:pPr>
            <w:r w:rsidRPr="00A23D68">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A23D68">
              <w:rPr>
                <w:rFonts w:ascii="Arial" w:eastAsia="Times New Roman" w:hAnsi="Arial"/>
                <w:color w:val="000000"/>
                <w:sz w:val="24"/>
                <w:szCs w:val="24"/>
                <w:shd w:val="clear" w:color="auto" w:fill="CCFFCC"/>
                <w:rtl/>
              </w:rPr>
              <w:t xml:space="preserve"> </w:t>
            </w:r>
            <w:r>
              <w:rPr>
                <w:rFonts w:ascii="Arial" w:eastAsia="Times New Roman" w:hAnsi="Arial" w:hint="cs"/>
                <w:color w:val="000000"/>
                <w:sz w:val="24"/>
                <w:szCs w:val="24"/>
                <w:shd w:val="clear" w:color="auto" w:fill="CCFFCC"/>
                <w:rtl/>
              </w:rPr>
              <w:t>ל</w:t>
            </w:r>
            <w:r w:rsidRPr="00A23D68">
              <w:rPr>
                <w:rFonts w:ascii="Arial" w:eastAsia="Times New Roman" w:hAnsi="Arial" w:hint="cs"/>
                <w:color w:val="000000"/>
                <w:sz w:val="24"/>
                <w:szCs w:val="24"/>
                <w:shd w:val="clear" w:color="auto" w:fill="CCFFCC"/>
                <w:rtl/>
              </w:rPr>
              <w:t xml:space="preserve">א </w:t>
            </w:r>
            <w:r w:rsidRPr="00A23D68">
              <w:rPr>
                <w:rFonts w:ascii="Arial" w:eastAsia="Times New Roman" w:hAnsi="Arial"/>
                <w:color w:val="000000"/>
                <w:sz w:val="24"/>
                <w:szCs w:val="24"/>
                <w:shd w:val="clear" w:color="auto" w:fill="CCFFCC"/>
                <w:rtl/>
              </w:rPr>
              <w:t>צרי</w:t>
            </w:r>
            <w:r>
              <w:rPr>
                <w:rFonts w:ascii="Arial" w:eastAsia="Times New Roman" w:hAnsi="Arial" w:hint="cs"/>
                <w:color w:val="000000"/>
                <w:sz w:val="24"/>
                <w:szCs w:val="24"/>
                <w:shd w:val="clear" w:color="auto" w:fill="CCFFCC"/>
                <w:rtl/>
              </w:rPr>
              <w:t>כים</w:t>
            </w:r>
            <w:r w:rsidRPr="00A23D68">
              <w:rPr>
                <w:rFonts w:ascii="Arial" w:eastAsia="Times New Roman" w:hAnsi="Arial"/>
                <w:color w:val="000000"/>
                <w:sz w:val="24"/>
                <w:szCs w:val="24"/>
                <w:shd w:val="clear" w:color="auto" w:fill="CCFFCC"/>
                <w:rtl/>
              </w:rPr>
              <w:t xml:space="preserve"> להבחין בהבדלי תכונות פיזיקליות של איזומרי</w:t>
            </w:r>
            <w:r w:rsidRPr="00A23D68">
              <w:rPr>
                <w:rFonts w:ascii="Arial" w:eastAsia="Times New Roman" w:hAnsi="Arial" w:hint="cs"/>
                <w:color w:val="000000"/>
                <w:sz w:val="24"/>
                <w:szCs w:val="24"/>
                <w:shd w:val="clear" w:color="auto" w:fill="CCFFCC"/>
                <w:rtl/>
              </w:rPr>
              <w:t>ם</w:t>
            </w:r>
            <w:r w:rsidRPr="00A23D68">
              <w:rPr>
                <w:rFonts w:ascii="Arial" w:eastAsia="Times New Roman" w:hAnsi="Arial"/>
                <w:color w:val="000000"/>
                <w:sz w:val="24"/>
                <w:szCs w:val="24"/>
                <w:shd w:val="clear" w:color="auto" w:fill="CCFFCC"/>
                <w:rtl/>
              </w:rPr>
              <w:t xml:space="preserve"> ציס וטרנס</w:t>
            </w:r>
            <w:r w:rsidRPr="00A23D68">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 xml:space="preserve"> באלקנים</w:t>
            </w:r>
          </w:p>
        </w:tc>
      </w:tr>
      <w:tr w:rsidR="00D040DC" w:rsidRPr="009B1303" w14:paraId="04DC5717" w14:textId="77777777" w:rsidTr="006D1FAC">
        <w:trPr>
          <w:trHeight w:val="145"/>
          <w:jc w:val="center"/>
        </w:trPr>
        <w:tc>
          <w:tcPr>
            <w:tcW w:w="2249" w:type="dxa"/>
            <w:vMerge w:val="restart"/>
          </w:tcPr>
          <w:p w14:paraId="3DD3AB3A" w14:textId="77777777" w:rsidR="00D040DC" w:rsidRPr="0040249E" w:rsidRDefault="00D040DC" w:rsidP="00630318">
            <w:pPr>
              <w:spacing w:after="0"/>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איזומריה אופטית</w:t>
            </w:r>
          </w:p>
        </w:tc>
        <w:tc>
          <w:tcPr>
            <w:tcW w:w="5245" w:type="dxa"/>
            <w:shd w:val="clear" w:color="auto" w:fill="auto"/>
          </w:tcPr>
          <w:p w14:paraId="678362E7" w14:textId="77777777" w:rsidR="006D1FAC" w:rsidRDefault="00D040DC" w:rsidP="00630318">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פחמן אסימטרי – פחמן </w:t>
            </w:r>
            <w:r w:rsidRPr="00A23D68">
              <w:rPr>
                <w:rFonts w:ascii="Arial" w:eastAsia="Times New Roman" w:hAnsi="Arial" w:hint="cs"/>
                <w:color w:val="000000"/>
                <w:sz w:val="24"/>
                <w:szCs w:val="24"/>
                <w:shd w:val="clear" w:color="auto" w:fill="CCFFCC"/>
                <w:rtl/>
              </w:rPr>
              <w:t>כ</w:t>
            </w:r>
            <w:r w:rsidR="006D1FAC">
              <w:rPr>
                <w:rFonts w:ascii="Arial" w:eastAsia="Times New Roman" w:hAnsi="Arial"/>
                <w:color w:val="000000"/>
                <w:sz w:val="24"/>
                <w:szCs w:val="24"/>
                <w:shd w:val="clear" w:color="auto" w:fill="CCFFCC"/>
                <w:rtl/>
              </w:rPr>
              <w:t xml:space="preserve">יראלי </w:t>
            </w:r>
          </w:p>
          <w:p w14:paraId="7C5CA0EA" w14:textId="3676326D" w:rsidR="00D040DC" w:rsidRPr="00A23D68" w:rsidRDefault="006D1FAC" w:rsidP="00630318">
            <w:pPr>
              <w:spacing w:after="0"/>
              <w:rPr>
                <w:rFonts w:ascii="Arial" w:eastAsia="Times New Roman" w:hAnsi="Arial"/>
                <w:color w:val="000000"/>
                <w:sz w:val="24"/>
                <w:szCs w:val="24"/>
                <w:shd w:val="clear" w:color="auto" w:fill="CCFFCC"/>
                <w:rtl/>
              </w:rPr>
            </w:pPr>
            <w:r w:rsidRPr="00976426">
              <w:rPr>
                <w:rFonts w:ascii="Arial" w:hAnsi="Arial" w:hint="cs"/>
                <w:color w:val="000000"/>
                <w:sz w:val="24"/>
                <w:szCs w:val="24"/>
                <w:shd w:val="clear" w:color="auto" w:fill="FFCCFF"/>
                <w:rtl/>
              </w:rPr>
              <w:t>אור מקוטב</w:t>
            </w:r>
          </w:p>
        </w:tc>
        <w:tc>
          <w:tcPr>
            <w:tcW w:w="6250" w:type="dxa"/>
            <w:shd w:val="clear" w:color="auto" w:fill="auto"/>
          </w:tcPr>
          <w:p w14:paraId="089630D7" w14:textId="77777777" w:rsidR="00D040DC" w:rsidRPr="003E3A61" w:rsidRDefault="00D040DC" w:rsidP="00630318">
            <w:pPr>
              <w:spacing w:after="120"/>
              <w:rPr>
                <w:rFonts w:ascii="Arial" w:hAnsi="Arial"/>
                <w:i/>
                <w:iCs/>
                <w:sz w:val="24"/>
                <w:szCs w:val="24"/>
                <w:rtl/>
              </w:rPr>
            </w:pPr>
          </w:p>
        </w:tc>
      </w:tr>
      <w:tr w:rsidR="00D040DC" w:rsidRPr="009B1303" w14:paraId="3A56D60D" w14:textId="77777777" w:rsidTr="006D1FAC">
        <w:trPr>
          <w:trHeight w:val="563"/>
          <w:jc w:val="center"/>
        </w:trPr>
        <w:tc>
          <w:tcPr>
            <w:tcW w:w="2249" w:type="dxa"/>
            <w:vMerge/>
          </w:tcPr>
          <w:p w14:paraId="4CEC7B8F" w14:textId="77777777" w:rsidR="00D040DC" w:rsidRPr="00AF2228" w:rsidRDefault="00D040DC" w:rsidP="00630318">
            <w:pPr>
              <w:spacing w:after="120"/>
              <w:rPr>
                <w:rFonts w:cs="David"/>
                <w:rtl/>
              </w:rPr>
            </w:pPr>
          </w:p>
        </w:tc>
        <w:tc>
          <w:tcPr>
            <w:tcW w:w="5245" w:type="dxa"/>
            <w:shd w:val="clear" w:color="auto" w:fill="auto"/>
          </w:tcPr>
          <w:p w14:paraId="501A243E" w14:textId="70767C6B" w:rsidR="00D040DC" w:rsidRPr="007C3755" w:rsidRDefault="00D040DC" w:rsidP="007C3755">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נוסחת "טריזים" לציור טטרהדר</w:t>
            </w:r>
          </w:p>
        </w:tc>
        <w:tc>
          <w:tcPr>
            <w:tcW w:w="6250" w:type="dxa"/>
            <w:shd w:val="clear" w:color="auto" w:fill="auto"/>
            <w:vAlign w:val="center"/>
          </w:tcPr>
          <w:p w14:paraId="15ED3944" w14:textId="22BC36E4" w:rsidR="00D040DC" w:rsidRPr="00A23D68" w:rsidRDefault="00D040DC" w:rsidP="00630318">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נוסחת "טריזים"</w:t>
            </w:r>
          </w:p>
          <w:p w14:paraId="48BA97E8" w14:textId="21F9149F" w:rsidR="00D040DC" w:rsidRPr="00A23D68" w:rsidRDefault="00D040DC" w:rsidP="00630318">
            <w:pPr>
              <w:spacing w:before="120" w:after="0"/>
              <w:rPr>
                <w:rFonts w:ascii="Arial" w:eastAsia="Times New Roman" w:hAnsi="Arial"/>
                <w:color w:val="000000"/>
                <w:sz w:val="24"/>
                <w:szCs w:val="24"/>
                <w:shd w:val="clear" w:color="auto" w:fill="CCFFCC"/>
                <w:rtl/>
              </w:rPr>
            </w:pPr>
          </w:p>
          <w:p w14:paraId="4DB086BA" w14:textId="77777777" w:rsidR="006D1FAC" w:rsidRDefault="006D1FAC" w:rsidP="00630318">
            <w:pPr>
              <w:spacing w:after="0"/>
              <w:rPr>
                <w:rFonts w:ascii="Arial" w:eastAsia="Times New Roman" w:hAnsi="Arial"/>
                <w:color w:val="000000"/>
                <w:sz w:val="24"/>
                <w:szCs w:val="24"/>
                <w:shd w:val="clear" w:color="auto" w:fill="CCFFCC"/>
                <w:rtl/>
              </w:rPr>
            </w:pPr>
          </w:p>
          <w:p w14:paraId="39626D95" w14:textId="2992946F" w:rsidR="00D040DC" w:rsidRDefault="00BE317D" w:rsidP="00630318">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pict w14:anchorId="105A4E8D">
                <v:shape id="Object 29" o:spid="_x0000_s1130" type="#_x0000_t75" style="position:absolute;left:0;text-align:left;margin-left:18.35pt;margin-top:-52.6pt;width:88pt;height:50.95pt;z-index:-251654144;mso-position-horizontal-relative:text;mso-position-vertical-relative:text" wrapcoords="14240 831 14400 5262 320 9415 160 12738 5280 14123 15520 14123 16800 18554 19840 19938 20000 19938 20960 19938 21280 16892 19520 15231 16160 14123 15200 9692 17760 5538 17920 4154 17440 2769 16000 831 14240 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" fillcolor="#bbe0e3">
                  <v:imagedata r:id="rId71" o:title=""/>
                  <w10:wrap type="through" anchorx="page"/>
                </v:shape>
                <o:OLEObject Type="Embed" ProgID="Unknown" ShapeID="Object 29" DrawAspect="Content" ObjectID="_1463846671" r:id="rId72"/>
              </w:pict>
            </w:r>
            <w:r w:rsidR="00D040DC" w:rsidRPr="00A23D68">
              <w:rPr>
                <w:rFonts w:ascii="Arial" w:eastAsia="Times New Roman" w:hAnsi="Arial"/>
                <w:color w:val="000000"/>
                <w:sz w:val="24"/>
                <w:szCs w:val="24"/>
                <w:shd w:val="clear" w:color="auto" w:fill="CCFFCC"/>
                <w:rtl/>
              </w:rPr>
              <w:t>תלמיד</w:t>
            </w:r>
            <w:r w:rsidR="00D040DC">
              <w:rPr>
                <w:rFonts w:ascii="Arial" w:eastAsia="Times New Roman" w:hAnsi="Arial" w:hint="cs"/>
                <w:color w:val="000000"/>
                <w:sz w:val="24"/>
                <w:szCs w:val="24"/>
                <w:shd w:val="clear" w:color="auto" w:fill="CCFFCC"/>
                <w:rtl/>
              </w:rPr>
              <w:t>ים</w:t>
            </w:r>
            <w:r w:rsidR="00D040DC" w:rsidRPr="00A23D68">
              <w:rPr>
                <w:rFonts w:ascii="Arial" w:eastAsia="Times New Roman" w:hAnsi="Arial"/>
                <w:color w:val="000000"/>
                <w:sz w:val="24"/>
                <w:szCs w:val="24"/>
                <w:shd w:val="clear" w:color="auto" w:fill="CCFFCC"/>
                <w:rtl/>
              </w:rPr>
              <w:t xml:space="preserve"> לא חייב</w:t>
            </w:r>
            <w:r w:rsidR="00D040DC">
              <w:rPr>
                <w:rFonts w:ascii="Arial" w:eastAsia="Times New Roman" w:hAnsi="Arial" w:hint="cs"/>
                <w:color w:val="000000"/>
                <w:sz w:val="24"/>
                <w:szCs w:val="24"/>
                <w:shd w:val="clear" w:color="auto" w:fill="CCFFCC"/>
                <w:rtl/>
              </w:rPr>
              <w:t>ים</w:t>
            </w:r>
            <w:r w:rsidR="00D040DC" w:rsidRPr="00A23D68">
              <w:rPr>
                <w:rFonts w:ascii="Arial" w:eastAsia="Times New Roman" w:hAnsi="Arial"/>
                <w:color w:val="000000"/>
                <w:sz w:val="24"/>
                <w:szCs w:val="24"/>
                <w:shd w:val="clear" w:color="auto" w:fill="CCFFCC"/>
                <w:rtl/>
              </w:rPr>
              <w:t xml:space="preserve"> להכיר את צירוף המילים "נוסחת טריזים". </w:t>
            </w:r>
          </w:p>
          <w:p w14:paraId="1012BFDA" w14:textId="24BEE0A1" w:rsidR="0055257B" w:rsidRPr="00786BA6" w:rsidRDefault="00D040DC" w:rsidP="00EE03E0">
            <w:pPr>
              <w:spacing w:after="0"/>
              <w:rPr>
                <w:rFonts w:ascii="Arial" w:hAnsi="Arial"/>
                <w:i/>
                <w:iCs/>
                <w:sz w:val="24"/>
                <w:szCs w:val="24"/>
                <w:rtl/>
              </w:rPr>
            </w:pPr>
            <w:r>
              <w:rPr>
                <w:rFonts w:ascii="Arial" w:eastAsia="Times New Roman" w:hAnsi="Arial"/>
                <w:color w:val="000000"/>
                <w:sz w:val="24"/>
                <w:szCs w:val="24"/>
                <w:shd w:val="clear" w:color="auto" w:fill="CCFFCC"/>
                <w:rtl/>
              </w:rPr>
              <w:t>התלמידים צריכים</w:t>
            </w:r>
            <w:r>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להכיר את הנוסחה המשורטטת</w:t>
            </w:r>
            <w:r w:rsidR="00630318">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 xml:space="preserve"> המייצגת מבנה תלת מימדי.</w:t>
            </w:r>
          </w:p>
        </w:tc>
      </w:tr>
      <w:tr w:rsidR="00D040DC" w:rsidRPr="009B1303" w14:paraId="5F79747C" w14:textId="77777777" w:rsidTr="004076EC">
        <w:trPr>
          <w:trHeight w:val="330"/>
          <w:jc w:val="center"/>
        </w:trPr>
        <w:tc>
          <w:tcPr>
            <w:tcW w:w="2249" w:type="dxa"/>
            <w:vMerge/>
          </w:tcPr>
          <w:p w14:paraId="305E91FB" w14:textId="77777777" w:rsidR="00D040DC" w:rsidRPr="00AF2228" w:rsidRDefault="00D040DC" w:rsidP="00630318">
            <w:pPr>
              <w:spacing w:after="120"/>
              <w:rPr>
                <w:rFonts w:cs="David"/>
                <w:rtl/>
              </w:rPr>
            </w:pPr>
          </w:p>
        </w:tc>
        <w:tc>
          <w:tcPr>
            <w:tcW w:w="5245" w:type="dxa"/>
            <w:shd w:val="clear" w:color="auto" w:fill="auto"/>
          </w:tcPr>
          <w:p w14:paraId="417E6E98" w14:textId="77777777" w:rsidR="006D1FAC" w:rsidRDefault="00D040DC" w:rsidP="00630318">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אננטיומרים</w:t>
            </w:r>
            <w:r w:rsidR="006D1FAC" w:rsidRPr="00A23D68">
              <w:rPr>
                <w:rFonts w:ascii="Arial" w:eastAsia="Times New Roman" w:hAnsi="Arial" w:hint="cs"/>
                <w:color w:val="000000"/>
                <w:sz w:val="24"/>
                <w:szCs w:val="24"/>
                <w:shd w:val="clear" w:color="auto" w:fill="CCFFCC"/>
                <w:rtl/>
              </w:rPr>
              <w:t xml:space="preserve"> </w:t>
            </w:r>
          </w:p>
          <w:p w14:paraId="087398A3" w14:textId="77777777" w:rsidR="006D1FAC" w:rsidRDefault="006D1FAC" w:rsidP="00630318">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פעילות אופטית, חומר פעיל אופטית </w:t>
            </w:r>
          </w:p>
          <w:p w14:paraId="37131B2F" w14:textId="55B35D7C" w:rsidR="00D040DC" w:rsidRPr="00A23D68" w:rsidRDefault="006D1FAC" w:rsidP="00630318">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תערובת רצמית</w:t>
            </w:r>
          </w:p>
        </w:tc>
        <w:tc>
          <w:tcPr>
            <w:tcW w:w="6250" w:type="dxa"/>
            <w:shd w:val="clear" w:color="auto" w:fill="auto"/>
          </w:tcPr>
          <w:p w14:paraId="73069B1C" w14:textId="77777777" w:rsidR="00D040DC" w:rsidRPr="003A6AFA" w:rsidRDefault="00D040DC" w:rsidP="00630318">
            <w:pPr>
              <w:spacing w:before="120" w:after="0"/>
              <w:rPr>
                <w:i/>
                <w:iCs/>
                <w:sz w:val="24"/>
                <w:szCs w:val="24"/>
                <w:rtl/>
              </w:rPr>
            </w:pPr>
          </w:p>
        </w:tc>
      </w:tr>
      <w:tr w:rsidR="00D040DC" w:rsidRPr="009B1303" w14:paraId="4F83A7FE" w14:textId="77777777" w:rsidTr="006D1FAC">
        <w:trPr>
          <w:trHeight w:val="273"/>
          <w:jc w:val="center"/>
        </w:trPr>
        <w:tc>
          <w:tcPr>
            <w:tcW w:w="2249" w:type="dxa"/>
          </w:tcPr>
          <w:p w14:paraId="69130493" w14:textId="77777777" w:rsidR="00D040DC" w:rsidRPr="00AF2228" w:rsidRDefault="00D040DC" w:rsidP="00630318">
            <w:pPr>
              <w:spacing w:after="0"/>
              <w:rPr>
                <w:rFonts w:cs="David"/>
                <w:rtl/>
              </w:rPr>
            </w:pPr>
            <w:r w:rsidRPr="0040249E">
              <w:rPr>
                <w:rFonts w:ascii="Arial" w:eastAsia="Times New Roman" w:hAnsi="Arial" w:hint="cs"/>
                <w:b/>
                <w:bCs/>
                <w:color w:val="000000"/>
                <w:sz w:val="24"/>
                <w:szCs w:val="24"/>
                <w:shd w:val="clear" w:color="auto" w:fill="CCFFCC"/>
                <w:rtl/>
              </w:rPr>
              <w:t>חומצות ובסיסים</w:t>
            </w:r>
          </w:p>
        </w:tc>
        <w:tc>
          <w:tcPr>
            <w:tcW w:w="5245" w:type="dxa"/>
            <w:shd w:val="clear" w:color="auto" w:fill="auto"/>
          </w:tcPr>
          <w:p w14:paraId="44B8E2CF" w14:textId="77777777" w:rsidR="006D1FAC" w:rsidRDefault="00D040DC" w:rsidP="00630318">
            <w:pPr>
              <w:spacing w:after="0"/>
              <w:rPr>
                <w:rFonts w:ascii="Arial" w:hAnsi="Arial"/>
                <w:color w:val="000000"/>
                <w:sz w:val="24"/>
                <w:szCs w:val="24"/>
                <w:shd w:val="clear" w:color="auto" w:fill="FFCCFF"/>
                <w:rtl/>
              </w:rPr>
            </w:pPr>
            <w:r w:rsidRPr="00A23D68">
              <w:rPr>
                <w:rFonts w:ascii="Arial" w:eastAsia="Times New Roman" w:hAnsi="Arial" w:hint="cs"/>
                <w:color w:val="000000"/>
                <w:sz w:val="24"/>
                <w:szCs w:val="24"/>
                <w:shd w:val="clear" w:color="auto" w:fill="CCFFCC"/>
                <w:rtl/>
              </w:rPr>
              <w:t>הגדרה לפי ברונסטד לאורי</w:t>
            </w:r>
            <w:r w:rsidR="006D1FAC" w:rsidRPr="00976426">
              <w:rPr>
                <w:rFonts w:ascii="Arial" w:hAnsi="Arial" w:hint="cs"/>
                <w:color w:val="000000"/>
                <w:sz w:val="24"/>
                <w:szCs w:val="24"/>
                <w:shd w:val="clear" w:color="auto" w:fill="FFCCFF"/>
                <w:rtl/>
              </w:rPr>
              <w:t xml:space="preserve"> </w:t>
            </w:r>
          </w:p>
          <w:p w14:paraId="3795D642" w14:textId="77777777" w:rsidR="006D1FAC" w:rsidRDefault="006D1FAC" w:rsidP="00630318">
            <w:pPr>
              <w:spacing w:after="0"/>
              <w:rPr>
                <w:rFonts w:ascii="Arial" w:eastAsia="Times New Roman" w:hAnsi="Arial"/>
                <w:color w:val="000000"/>
                <w:sz w:val="24"/>
                <w:szCs w:val="24"/>
                <w:shd w:val="clear" w:color="auto" w:fill="CCFFCC"/>
                <w:rtl/>
              </w:rPr>
            </w:pPr>
            <w:r w:rsidRPr="00976426">
              <w:rPr>
                <w:rFonts w:ascii="Arial" w:hAnsi="Arial" w:hint="cs"/>
                <w:color w:val="000000"/>
                <w:sz w:val="24"/>
                <w:szCs w:val="24"/>
                <w:shd w:val="clear" w:color="auto" w:fill="FFCCFF"/>
                <w:rtl/>
              </w:rPr>
              <w:t>הגדרה לפי לואיס</w:t>
            </w:r>
            <w:r w:rsidRPr="00A23D68">
              <w:rPr>
                <w:rFonts w:ascii="Arial" w:eastAsia="Times New Roman" w:hAnsi="Arial" w:hint="cs"/>
                <w:color w:val="000000"/>
                <w:sz w:val="24"/>
                <w:szCs w:val="24"/>
                <w:shd w:val="clear" w:color="auto" w:fill="CCFFCC"/>
                <w:rtl/>
              </w:rPr>
              <w:t xml:space="preserve"> </w:t>
            </w:r>
          </w:p>
          <w:p w14:paraId="19A37AA2" w14:textId="0A497AFF" w:rsidR="00D040DC" w:rsidRPr="00A23D68" w:rsidRDefault="006D1FAC" w:rsidP="00630318">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תגובת חומצה בסיס</w:t>
            </w:r>
          </w:p>
        </w:tc>
        <w:tc>
          <w:tcPr>
            <w:tcW w:w="6250" w:type="dxa"/>
            <w:shd w:val="clear" w:color="auto" w:fill="auto"/>
          </w:tcPr>
          <w:p w14:paraId="2FA45CAA" w14:textId="77777777" w:rsidR="00D040DC" w:rsidRPr="003A6AFA" w:rsidRDefault="00D040DC" w:rsidP="00630318">
            <w:pPr>
              <w:spacing w:before="120" w:after="0"/>
              <w:rPr>
                <w:i/>
                <w:iCs/>
                <w:sz w:val="24"/>
                <w:szCs w:val="24"/>
                <w:rtl/>
              </w:rPr>
            </w:pPr>
          </w:p>
        </w:tc>
      </w:tr>
    </w:tbl>
    <w:p w14:paraId="516521AD" w14:textId="03C3D167" w:rsidR="00D040DC" w:rsidRPr="009B1303" w:rsidRDefault="00D040DC" w:rsidP="00714B94">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מנגנון תגובה</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245"/>
        <w:gridCol w:w="6250"/>
      </w:tblGrid>
      <w:tr w:rsidR="00D040DC" w:rsidRPr="009B1303" w14:paraId="2A018949" w14:textId="77777777" w:rsidTr="00BE2358">
        <w:trPr>
          <w:tblHeader/>
          <w:jc w:val="center"/>
        </w:trPr>
        <w:tc>
          <w:tcPr>
            <w:tcW w:w="2249" w:type="dxa"/>
          </w:tcPr>
          <w:p w14:paraId="2FC9CDBA"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5245" w:type="dxa"/>
            <w:shd w:val="clear" w:color="auto" w:fill="auto"/>
          </w:tcPr>
          <w:p w14:paraId="6BE63747"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250" w:type="dxa"/>
            <w:shd w:val="clear" w:color="auto" w:fill="auto"/>
          </w:tcPr>
          <w:p w14:paraId="79E38F68"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6502361C" w14:textId="77777777" w:rsidTr="004076EC">
        <w:trPr>
          <w:jc w:val="center"/>
        </w:trPr>
        <w:tc>
          <w:tcPr>
            <w:tcW w:w="2249" w:type="dxa"/>
            <w:vMerge w:val="restart"/>
          </w:tcPr>
          <w:p w14:paraId="17FC7CC7" w14:textId="77777777" w:rsidR="00D040DC" w:rsidRPr="009B1303" w:rsidRDefault="00D040DC" w:rsidP="004076EC">
            <w:pPr>
              <w:spacing w:after="0" w:line="240" w:lineRule="auto"/>
              <w:rPr>
                <w:b/>
                <w:bCs/>
                <w:sz w:val="24"/>
                <w:szCs w:val="24"/>
                <w:rtl/>
              </w:rPr>
            </w:pPr>
            <w:r w:rsidRPr="0040249E">
              <w:rPr>
                <w:rFonts w:ascii="Arial" w:eastAsia="Times New Roman" w:hAnsi="Arial" w:hint="cs"/>
                <w:b/>
                <w:bCs/>
                <w:color w:val="000000"/>
                <w:sz w:val="24"/>
                <w:szCs w:val="24"/>
                <w:shd w:val="clear" w:color="auto" w:fill="CCFFCC"/>
                <w:rtl/>
              </w:rPr>
              <w:t>מנגנון תגובה</w:t>
            </w:r>
          </w:p>
        </w:tc>
        <w:tc>
          <w:tcPr>
            <w:tcW w:w="5245" w:type="dxa"/>
            <w:shd w:val="clear" w:color="auto" w:fill="auto"/>
          </w:tcPr>
          <w:p w14:paraId="6010C45C" w14:textId="7280CE2A" w:rsidR="006D1FAC"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מנגנון תגובה</w:t>
            </w:r>
            <w:r w:rsidR="006D1FAC" w:rsidRPr="00A23D68">
              <w:rPr>
                <w:rFonts w:ascii="Arial" w:eastAsia="Times New Roman" w:hAnsi="Arial" w:hint="cs"/>
                <w:color w:val="000000"/>
                <w:sz w:val="24"/>
                <w:szCs w:val="24"/>
                <w:shd w:val="clear" w:color="auto" w:fill="CCFFCC"/>
                <w:rtl/>
              </w:rPr>
              <w:t xml:space="preserve"> </w:t>
            </w:r>
          </w:p>
          <w:p w14:paraId="4C4BAE2B" w14:textId="7E49D59C" w:rsidR="00D040DC" w:rsidRPr="00A23D68" w:rsidRDefault="006D1FA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קבוצה מתקיפה (נוקליאופיל, בסיס)</w:t>
            </w:r>
          </w:p>
        </w:tc>
        <w:tc>
          <w:tcPr>
            <w:tcW w:w="6250" w:type="dxa"/>
            <w:shd w:val="clear" w:color="auto" w:fill="auto"/>
          </w:tcPr>
          <w:p w14:paraId="0E65733A" w14:textId="77777777" w:rsidR="00D040DC" w:rsidRPr="003A6AFA" w:rsidRDefault="00D040DC" w:rsidP="004076EC">
            <w:pPr>
              <w:spacing w:before="120" w:after="0" w:line="240" w:lineRule="auto"/>
              <w:rPr>
                <w:i/>
                <w:iCs/>
                <w:sz w:val="24"/>
                <w:szCs w:val="24"/>
                <w:rtl/>
              </w:rPr>
            </w:pPr>
          </w:p>
        </w:tc>
      </w:tr>
      <w:tr w:rsidR="00D040DC" w:rsidRPr="009B1303" w14:paraId="3A4622BA" w14:textId="77777777" w:rsidTr="004076EC">
        <w:trPr>
          <w:jc w:val="center"/>
        </w:trPr>
        <w:tc>
          <w:tcPr>
            <w:tcW w:w="2249" w:type="dxa"/>
            <w:vMerge/>
          </w:tcPr>
          <w:p w14:paraId="7DD3EF6B" w14:textId="77777777" w:rsidR="00D040DC" w:rsidRPr="009B1303" w:rsidRDefault="00D040DC" w:rsidP="004076EC">
            <w:pPr>
              <w:spacing w:after="120"/>
              <w:rPr>
                <w:b/>
                <w:bCs/>
                <w:sz w:val="24"/>
                <w:szCs w:val="24"/>
                <w:rtl/>
              </w:rPr>
            </w:pPr>
          </w:p>
        </w:tc>
        <w:tc>
          <w:tcPr>
            <w:tcW w:w="5245" w:type="dxa"/>
            <w:shd w:val="clear" w:color="auto" w:fill="auto"/>
          </w:tcPr>
          <w:p w14:paraId="4694DEC5"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קבוצה עוזבת </w:t>
            </w:r>
          </w:p>
        </w:tc>
        <w:tc>
          <w:tcPr>
            <w:tcW w:w="6250" w:type="dxa"/>
            <w:shd w:val="clear" w:color="auto" w:fill="auto"/>
          </w:tcPr>
          <w:p w14:paraId="583311FE" w14:textId="77777777" w:rsidR="00D040DC" w:rsidRPr="00A23D68" w:rsidRDefault="00D040DC" w:rsidP="00552A2F">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צריכים להכיר ולדעת את ה</w:t>
            </w:r>
            <w:r w:rsidRPr="00A23D68">
              <w:rPr>
                <w:rFonts w:ascii="Arial" w:eastAsia="Times New Roman" w:hAnsi="Arial" w:hint="cs"/>
                <w:color w:val="000000"/>
                <w:sz w:val="24"/>
                <w:szCs w:val="24"/>
                <w:shd w:val="clear" w:color="auto" w:fill="CCFFCC"/>
                <w:rtl/>
              </w:rPr>
              <w:t>גורמים המשפיעים על טיב הקבוצה העוזבת: יכולת קיטוב עצמי, אורך קשר, מטען הקבוצה</w:t>
            </w:r>
          </w:p>
        </w:tc>
      </w:tr>
      <w:tr w:rsidR="00D040DC" w:rsidRPr="009B1303" w14:paraId="145C3E92" w14:textId="77777777" w:rsidTr="006D1FAC">
        <w:trPr>
          <w:trHeight w:val="234"/>
          <w:jc w:val="center"/>
        </w:trPr>
        <w:tc>
          <w:tcPr>
            <w:tcW w:w="2249" w:type="dxa"/>
            <w:vMerge/>
          </w:tcPr>
          <w:p w14:paraId="2FAF112A" w14:textId="77777777" w:rsidR="00D040DC" w:rsidRPr="009B1303" w:rsidRDefault="00D040DC" w:rsidP="004076EC">
            <w:pPr>
              <w:spacing w:after="120"/>
              <w:rPr>
                <w:b/>
                <w:bCs/>
                <w:sz w:val="24"/>
                <w:szCs w:val="24"/>
                <w:rtl/>
              </w:rPr>
            </w:pPr>
          </w:p>
        </w:tc>
        <w:tc>
          <w:tcPr>
            <w:tcW w:w="5245" w:type="dxa"/>
            <w:shd w:val="clear" w:color="auto" w:fill="auto"/>
          </w:tcPr>
          <w:p w14:paraId="6A3238B2"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ממס פרוטי, ממס א-פרוטי, ממס קטבי</w:t>
            </w:r>
          </w:p>
        </w:tc>
        <w:tc>
          <w:tcPr>
            <w:tcW w:w="6250" w:type="dxa"/>
            <w:shd w:val="clear" w:color="auto" w:fill="auto"/>
          </w:tcPr>
          <w:p w14:paraId="23B5E699" w14:textId="77777777" w:rsidR="00D040DC" w:rsidRPr="00A23D68" w:rsidRDefault="00D040DC" w:rsidP="006D1FAC">
            <w:pPr>
              <w:spacing w:after="0"/>
              <w:rPr>
                <w:rFonts w:ascii="Arial" w:eastAsia="Times New Roman" w:hAnsi="Arial"/>
                <w:color w:val="000000"/>
                <w:sz w:val="24"/>
                <w:szCs w:val="24"/>
                <w:shd w:val="clear" w:color="auto" w:fill="CCFFCC"/>
                <w:rtl/>
              </w:rPr>
            </w:pPr>
          </w:p>
        </w:tc>
      </w:tr>
      <w:tr w:rsidR="00D040DC" w:rsidRPr="009B1303" w14:paraId="3F278365" w14:textId="77777777" w:rsidTr="004076EC">
        <w:trPr>
          <w:trHeight w:val="579"/>
          <w:jc w:val="center"/>
        </w:trPr>
        <w:tc>
          <w:tcPr>
            <w:tcW w:w="2249" w:type="dxa"/>
            <w:vMerge/>
          </w:tcPr>
          <w:p w14:paraId="31D9295A" w14:textId="77777777" w:rsidR="00D040DC" w:rsidRPr="009B1303" w:rsidRDefault="00D040DC" w:rsidP="004076EC">
            <w:pPr>
              <w:spacing w:after="120"/>
              <w:rPr>
                <w:b/>
                <w:bCs/>
                <w:sz w:val="24"/>
                <w:szCs w:val="24"/>
                <w:rtl/>
              </w:rPr>
            </w:pPr>
          </w:p>
        </w:tc>
        <w:tc>
          <w:tcPr>
            <w:tcW w:w="5245" w:type="dxa"/>
            <w:shd w:val="clear" w:color="auto" w:fill="auto"/>
          </w:tcPr>
          <w:p w14:paraId="73143204"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סדר תגובה</w:t>
            </w:r>
          </w:p>
          <w:p w14:paraId="7639B8A1" w14:textId="77777777" w:rsidR="006D1FAC"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קביעת סדר תגובה </w:t>
            </w:r>
            <w:r w:rsidRPr="00A23D68">
              <w:rPr>
                <w:rFonts w:ascii="Arial" w:eastAsia="Times New Roman" w:hAnsi="Arial"/>
                <w:color w:val="000000"/>
                <w:sz w:val="24"/>
                <w:szCs w:val="24"/>
                <w:shd w:val="clear" w:color="auto" w:fill="CCFFCC"/>
                <w:rtl/>
              </w:rPr>
              <w:t>–</w:t>
            </w:r>
            <w:r w:rsidRPr="00A23D68">
              <w:rPr>
                <w:rFonts w:ascii="Arial" w:eastAsia="Times New Roman" w:hAnsi="Arial" w:hint="cs"/>
                <w:color w:val="000000"/>
                <w:sz w:val="24"/>
                <w:szCs w:val="24"/>
                <w:shd w:val="clear" w:color="auto" w:fill="CCFFCC"/>
                <w:rtl/>
              </w:rPr>
              <w:t xml:space="preserve"> בעזרת ניסוי</w:t>
            </w:r>
            <w:r w:rsidR="006D1FAC" w:rsidRPr="00A23D68">
              <w:rPr>
                <w:rFonts w:ascii="Arial" w:eastAsia="Times New Roman" w:hAnsi="Arial" w:hint="cs"/>
                <w:color w:val="000000"/>
                <w:sz w:val="24"/>
                <w:szCs w:val="24"/>
                <w:shd w:val="clear" w:color="auto" w:fill="CCFFCC"/>
                <w:rtl/>
              </w:rPr>
              <w:t xml:space="preserve"> </w:t>
            </w:r>
          </w:p>
          <w:p w14:paraId="43208E60" w14:textId="77777777" w:rsidR="006D1FAC" w:rsidRDefault="006D1FA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שלב קובע מהירות בתגובה </w:t>
            </w:r>
          </w:p>
          <w:p w14:paraId="1478F145" w14:textId="77777777" w:rsidR="006D1FAC" w:rsidRDefault="006D1FA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מצב מעבר </w:t>
            </w:r>
          </w:p>
          <w:p w14:paraId="557F1958" w14:textId="77777777" w:rsidR="006D1FAC" w:rsidRDefault="006D1FA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תוצר ביניים </w:t>
            </w:r>
          </w:p>
          <w:p w14:paraId="5E6AD08A" w14:textId="77777777" w:rsidR="006D1FAC" w:rsidRDefault="006D1FA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כתיבת מנגנון תגובה באמצעות חיצים </w:t>
            </w:r>
          </w:p>
          <w:p w14:paraId="68CFB8DD" w14:textId="409E5B27" w:rsidR="00D040DC" w:rsidRPr="00A23D68" w:rsidRDefault="006D1FA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שינוי</w:t>
            </w:r>
            <w:r>
              <w:rPr>
                <w:rFonts w:ascii="Arial" w:eastAsia="Times New Roman" w:hAnsi="Arial" w:hint="cs"/>
                <w:color w:val="000000"/>
                <w:sz w:val="24"/>
                <w:szCs w:val="24"/>
                <w:shd w:val="clear" w:color="auto" w:fill="CCFFCC"/>
                <w:rtl/>
              </w:rPr>
              <w:t>י אנרגיה במהלך תגובה-הצגה גרפית</w:t>
            </w:r>
          </w:p>
        </w:tc>
        <w:tc>
          <w:tcPr>
            <w:tcW w:w="6250" w:type="dxa"/>
            <w:shd w:val="clear" w:color="auto" w:fill="auto"/>
          </w:tcPr>
          <w:p w14:paraId="03F3E868"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הגדרה כללית של המושגים</w:t>
            </w:r>
          </w:p>
        </w:tc>
      </w:tr>
    </w:tbl>
    <w:p w14:paraId="525830AD" w14:textId="77777777" w:rsidR="006F2515" w:rsidRDefault="006F2515" w:rsidP="00714B94">
      <w:pPr>
        <w:spacing w:before="240" w:after="0" w:line="360" w:lineRule="auto"/>
        <w:ind w:left="357"/>
        <w:rPr>
          <w:rFonts w:ascii="Arial" w:hAnsi="Arial"/>
          <w:b/>
          <w:bCs/>
          <w:color w:val="FF0000"/>
          <w:sz w:val="36"/>
          <w:szCs w:val="28"/>
          <w:rtl/>
        </w:rPr>
      </w:pPr>
    </w:p>
    <w:p w14:paraId="1C502E8F" w14:textId="77777777" w:rsidR="006F2515" w:rsidRDefault="006F2515" w:rsidP="00714B94">
      <w:pPr>
        <w:spacing w:before="240" w:after="0" w:line="360" w:lineRule="auto"/>
        <w:ind w:left="357"/>
        <w:rPr>
          <w:rFonts w:ascii="Arial" w:hAnsi="Arial"/>
          <w:b/>
          <w:bCs/>
          <w:color w:val="FF0000"/>
          <w:sz w:val="36"/>
          <w:szCs w:val="28"/>
          <w:rtl/>
        </w:rPr>
      </w:pPr>
    </w:p>
    <w:p w14:paraId="4B16EDAE" w14:textId="77777777" w:rsidR="006F2515" w:rsidRDefault="006F2515" w:rsidP="00714B94">
      <w:pPr>
        <w:spacing w:before="240" w:after="0" w:line="360" w:lineRule="auto"/>
        <w:ind w:left="357"/>
        <w:rPr>
          <w:rFonts w:ascii="Arial" w:hAnsi="Arial"/>
          <w:b/>
          <w:bCs/>
          <w:color w:val="FF0000"/>
          <w:sz w:val="36"/>
          <w:szCs w:val="28"/>
          <w:rtl/>
        </w:rPr>
      </w:pPr>
    </w:p>
    <w:p w14:paraId="49A8FBDC" w14:textId="77777777" w:rsidR="006F2515" w:rsidRDefault="006F2515" w:rsidP="00714B94">
      <w:pPr>
        <w:spacing w:before="240" w:after="0" w:line="360" w:lineRule="auto"/>
        <w:ind w:left="357"/>
        <w:rPr>
          <w:rFonts w:ascii="Arial" w:hAnsi="Arial"/>
          <w:b/>
          <w:bCs/>
          <w:color w:val="FF0000"/>
          <w:sz w:val="36"/>
          <w:szCs w:val="28"/>
          <w:rtl/>
        </w:rPr>
      </w:pPr>
    </w:p>
    <w:p w14:paraId="55A94281" w14:textId="18BC3606" w:rsidR="00D040DC" w:rsidRPr="009B1303" w:rsidRDefault="00D040DC" w:rsidP="00714B94">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תגובות התמרה</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5211"/>
        <w:gridCol w:w="6250"/>
      </w:tblGrid>
      <w:tr w:rsidR="00D040DC" w:rsidRPr="009B1303" w14:paraId="30EA5EFD" w14:textId="77777777" w:rsidTr="00BE2358">
        <w:trPr>
          <w:tblHeader/>
          <w:jc w:val="center"/>
        </w:trPr>
        <w:tc>
          <w:tcPr>
            <w:tcW w:w="2283" w:type="dxa"/>
          </w:tcPr>
          <w:p w14:paraId="59691FC9"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5211" w:type="dxa"/>
            <w:shd w:val="clear" w:color="auto" w:fill="auto"/>
          </w:tcPr>
          <w:p w14:paraId="30F54274"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250" w:type="dxa"/>
            <w:shd w:val="clear" w:color="auto" w:fill="auto"/>
          </w:tcPr>
          <w:p w14:paraId="4C032D36"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6CD6AE52" w14:textId="77777777" w:rsidTr="004076EC">
        <w:trPr>
          <w:trHeight w:val="323"/>
          <w:jc w:val="center"/>
        </w:trPr>
        <w:tc>
          <w:tcPr>
            <w:tcW w:w="2283" w:type="dxa"/>
            <w:vMerge w:val="restart"/>
          </w:tcPr>
          <w:p w14:paraId="2A4AD8BE"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תגובות התמרה</w:t>
            </w:r>
          </w:p>
        </w:tc>
        <w:tc>
          <w:tcPr>
            <w:tcW w:w="5211" w:type="dxa"/>
            <w:shd w:val="clear" w:color="auto" w:fill="auto"/>
          </w:tcPr>
          <w:p w14:paraId="1469B9C8"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ניסוח תגובת התמרה</w:t>
            </w:r>
          </w:p>
        </w:tc>
        <w:tc>
          <w:tcPr>
            <w:tcW w:w="6250" w:type="dxa"/>
            <w:shd w:val="clear" w:color="auto" w:fill="auto"/>
          </w:tcPr>
          <w:p w14:paraId="3708EF72" w14:textId="77777777" w:rsidR="00D040DC" w:rsidRPr="00CC6631" w:rsidRDefault="00D040DC" w:rsidP="00035628">
            <w:pPr>
              <w:spacing w:after="0"/>
              <w:rPr>
                <w:rFonts w:ascii="Arial" w:hAnsi="Arial"/>
                <w:sz w:val="24"/>
                <w:szCs w:val="24"/>
                <w:rtl/>
              </w:rPr>
            </w:pPr>
          </w:p>
        </w:tc>
      </w:tr>
      <w:tr w:rsidR="00D040DC" w:rsidRPr="009B1303" w14:paraId="29375A50" w14:textId="77777777" w:rsidTr="004076EC">
        <w:trPr>
          <w:trHeight w:val="535"/>
          <w:jc w:val="center"/>
        </w:trPr>
        <w:tc>
          <w:tcPr>
            <w:tcW w:w="2283" w:type="dxa"/>
            <w:vMerge/>
          </w:tcPr>
          <w:p w14:paraId="02EA6BB1"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p>
        </w:tc>
        <w:tc>
          <w:tcPr>
            <w:tcW w:w="5211" w:type="dxa"/>
            <w:shd w:val="clear" w:color="auto" w:fill="auto"/>
          </w:tcPr>
          <w:p w14:paraId="763207FD"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נוקלאופיל</w:t>
            </w:r>
          </w:p>
          <w:p w14:paraId="786978EF"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חוזק הנוקליאופיל (הגדרה קינטית)</w:t>
            </w:r>
          </w:p>
        </w:tc>
        <w:tc>
          <w:tcPr>
            <w:tcW w:w="6250" w:type="dxa"/>
            <w:shd w:val="clear" w:color="auto" w:fill="auto"/>
          </w:tcPr>
          <w:p w14:paraId="01515BB2" w14:textId="5DB3004C" w:rsidR="00D040DC" w:rsidRPr="00A23D68" w:rsidRDefault="00035628" w:rsidP="00552A2F">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צריכים להכיר ולדעת את ה</w:t>
            </w:r>
            <w:r w:rsidR="00D040DC" w:rsidRPr="00A23D68">
              <w:rPr>
                <w:rFonts w:ascii="Arial" w:eastAsia="Times New Roman" w:hAnsi="Arial" w:hint="cs"/>
                <w:color w:val="000000"/>
                <w:sz w:val="24"/>
                <w:szCs w:val="24"/>
                <w:shd w:val="clear" w:color="auto" w:fill="CCFFCC"/>
                <w:rtl/>
              </w:rPr>
              <w:t xml:space="preserve">גורמים המשפיעים על חוזק הנוקליאופיל: יכולת קיטוב עצמי, </w:t>
            </w:r>
            <w:r w:rsidR="00D040DC" w:rsidRPr="00A23D68">
              <w:rPr>
                <w:rFonts w:ascii="Arial" w:eastAsia="Times New Roman" w:hAnsi="Arial"/>
                <w:color w:val="000000"/>
                <w:sz w:val="24"/>
                <w:szCs w:val="24"/>
                <w:shd w:val="clear" w:color="auto" w:fill="CCFFCC"/>
              </w:rPr>
              <w:t>Kb</w:t>
            </w:r>
            <w:r w:rsidR="00D040DC" w:rsidRPr="00A23D68">
              <w:rPr>
                <w:rFonts w:ascii="Arial" w:eastAsia="Times New Roman" w:hAnsi="Arial" w:hint="cs"/>
                <w:color w:val="000000"/>
                <w:sz w:val="24"/>
                <w:szCs w:val="24"/>
                <w:shd w:val="clear" w:color="auto" w:fill="CCFFCC"/>
                <w:rtl/>
              </w:rPr>
              <w:t>, ממס</w:t>
            </w:r>
          </w:p>
        </w:tc>
      </w:tr>
      <w:tr w:rsidR="00D040DC" w:rsidRPr="009B1303" w14:paraId="575D94CF" w14:textId="77777777" w:rsidTr="00714B94">
        <w:trPr>
          <w:trHeight w:val="241"/>
          <w:jc w:val="center"/>
        </w:trPr>
        <w:tc>
          <w:tcPr>
            <w:tcW w:w="2283" w:type="dxa"/>
            <w:vMerge/>
          </w:tcPr>
          <w:p w14:paraId="4B906DB4"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p>
        </w:tc>
        <w:tc>
          <w:tcPr>
            <w:tcW w:w="5211" w:type="dxa"/>
            <w:shd w:val="clear" w:color="auto" w:fill="auto"/>
          </w:tcPr>
          <w:p w14:paraId="7ECD7208"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קבוצה עוזבת</w:t>
            </w:r>
          </w:p>
        </w:tc>
        <w:tc>
          <w:tcPr>
            <w:tcW w:w="6250" w:type="dxa"/>
            <w:shd w:val="clear" w:color="auto" w:fill="auto"/>
          </w:tcPr>
          <w:p w14:paraId="7F243CEC" w14:textId="77777777" w:rsidR="00D040DC" w:rsidRDefault="00D040DC" w:rsidP="00035628">
            <w:pPr>
              <w:spacing w:after="0"/>
              <w:rPr>
                <w:rFonts w:ascii="Arial" w:eastAsia="Times New Roman" w:hAnsi="Arial"/>
                <w:color w:val="000000"/>
                <w:sz w:val="24"/>
                <w:szCs w:val="24"/>
                <w:shd w:val="clear" w:color="auto" w:fill="CCFFCC"/>
                <w:rtl/>
              </w:rPr>
            </w:pPr>
          </w:p>
          <w:p w14:paraId="2C422704" w14:textId="77777777" w:rsidR="00EE03E0" w:rsidRDefault="00EE03E0" w:rsidP="00035628">
            <w:pPr>
              <w:spacing w:after="0"/>
              <w:rPr>
                <w:rFonts w:ascii="Arial" w:eastAsia="Times New Roman" w:hAnsi="Arial"/>
                <w:color w:val="000000"/>
                <w:sz w:val="24"/>
                <w:szCs w:val="24"/>
                <w:shd w:val="clear" w:color="auto" w:fill="CCFFCC"/>
                <w:rtl/>
              </w:rPr>
            </w:pPr>
          </w:p>
          <w:p w14:paraId="2A9CAB1F" w14:textId="77777777" w:rsidR="00EE03E0" w:rsidRPr="00A23D68" w:rsidRDefault="00EE03E0" w:rsidP="00035628">
            <w:pPr>
              <w:spacing w:after="0"/>
              <w:rPr>
                <w:rFonts w:ascii="Arial" w:eastAsia="Times New Roman" w:hAnsi="Arial"/>
                <w:color w:val="000000"/>
                <w:sz w:val="24"/>
                <w:szCs w:val="24"/>
                <w:shd w:val="clear" w:color="auto" w:fill="CCFFCC"/>
                <w:rtl/>
              </w:rPr>
            </w:pPr>
          </w:p>
        </w:tc>
      </w:tr>
      <w:tr w:rsidR="00E766BF" w:rsidRPr="009B1303" w14:paraId="7D4602AC" w14:textId="77777777" w:rsidTr="00035628">
        <w:trPr>
          <w:trHeight w:val="224"/>
          <w:jc w:val="center"/>
        </w:trPr>
        <w:tc>
          <w:tcPr>
            <w:tcW w:w="2283" w:type="dxa"/>
          </w:tcPr>
          <w:p w14:paraId="3C22AD27" w14:textId="77777777" w:rsidR="00E766BF" w:rsidRPr="0040249E" w:rsidRDefault="00E766BF"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Pr>
              <w:t>S</w:t>
            </w:r>
            <w:r w:rsidRPr="0040249E">
              <w:rPr>
                <w:rFonts w:ascii="Arial" w:eastAsia="Times New Roman" w:hAnsi="Arial"/>
                <w:b/>
                <w:bCs/>
                <w:color w:val="000000"/>
                <w:sz w:val="24"/>
                <w:szCs w:val="24"/>
                <w:shd w:val="clear" w:color="auto" w:fill="CCFFCC"/>
                <w:vertAlign w:val="subscript"/>
              </w:rPr>
              <w:t>N</w:t>
            </w:r>
            <w:r w:rsidRPr="0040249E">
              <w:rPr>
                <w:rFonts w:ascii="Arial" w:eastAsia="Times New Roman" w:hAnsi="Arial"/>
                <w:b/>
                <w:bCs/>
                <w:color w:val="000000"/>
                <w:sz w:val="24"/>
                <w:szCs w:val="24"/>
                <w:shd w:val="clear" w:color="auto" w:fill="CCFFCC"/>
              </w:rPr>
              <w:t>2</w:t>
            </w:r>
          </w:p>
        </w:tc>
        <w:tc>
          <w:tcPr>
            <w:tcW w:w="5211" w:type="dxa"/>
            <w:shd w:val="clear" w:color="auto" w:fill="auto"/>
          </w:tcPr>
          <w:p w14:paraId="02158676" w14:textId="77777777" w:rsidR="000D5EA1" w:rsidRDefault="00E766BF" w:rsidP="000D5EA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מנגנון תגובת התמרה, </w:t>
            </w:r>
            <w:r w:rsidRPr="00A23D68">
              <w:rPr>
                <w:rFonts w:ascii="Arial" w:eastAsia="Times New Roman" w:hAnsi="Arial"/>
                <w:color w:val="000000"/>
                <w:sz w:val="24"/>
                <w:szCs w:val="24"/>
                <w:shd w:val="clear" w:color="auto" w:fill="CCFFCC"/>
              </w:rPr>
              <w:t>S</w:t>
            </w:r>
            <w:r w:rsidRPr="00093FC9">
              <w:rPr>
                <w:rFonts w:ascii="Arial" w:eastAsia="Times New Roman" w:hAnsi="Arial"/>
                <w:color w:val="000000"/>
                <w:sz w:val="24"/>
                <w:szCs w:val="24"/>
                <w:shd w:val="clear" w:color="auto" w:fill="CCFFCC"/>
                <w:vertAlign w:val="subscript"/>
              </w:rPr>
              <w:t>N</w:t>
            </w:r>
            <w:r w:rsidRPr="00A23D68">
              <w:rPr>
                <w:rFonts w:ascii="Arial" w:eastAsia="Times New Roman" w:hAnsi="Arial"/>
                <w:color w:val="000000"/>
                <w:sz w:val="24"/>
                <w:szCs w:val="24"/>
                <w:shd w:val="clear" w:color="auto" w:fill="CCFFCC"/>
              </w:rPr>
              <w:t>2</w:t>
            </w:r>
            <w:r w:rsidRPr="00A23D68">
              <w:rPr>
                <w:rFonts w:ascii="Arial" w:eastAsia="Times New Roman" w:hAnsi="Arial" w:hint="cs"/>
                <w:color w:val="000000"/>
                <w:sz w:val="24"/>
                <w:szCs w:val="24"/>
                <w:shd w:val="clear" w:color="auto" w:fill="CCFFCC"/>
                <w:rtl/>
              </w:rPr>
              <w:t xml:space="preserve"> (סדר שני)</w:t>
            </w:r>
            <w:r w:rsidR="000D5EA1" w:rsidRPr="00A23D68">
              <w:rPr>
                <w:rFonts w:ascii="Arial" w:eastAsia="Times New Roman" w:hAnsi="Arial" w:hint="cs"/>
                <w:color w:val="000000"/>
                <w:sz w:val="24"/>
                <w:szCs w:val="24"/>
                <w:shd w:val="clear" w:color="auto" w:fill="CCFFCC"/>
                <w:rtl/>
              </w:rPr>
              <w:t xml:space="preserve"> </w:t>
            </w:r>
          </w:p>
          <w:p w14:paraId="03395D54" w14:textId="0ED3FD51" w:rsidR="000D5EA1" w:rsidRPr="00A23D68" w:rsidRDefault="000D5EA1" w:rsidP="000D5EA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היבט מרחבי והיפוך ולדן</w:t>
            </w:r>
          </w:p>
          <w:p w14:paraId="195996D9" w14:textId="4ABE22A7" w:rsidR="00E766BF" w:rsidRPr="00A23D68" w:rsidRDefault="000D5EA1" w:rsidP="000D5EA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היבטים  הקשורים לפעילות  אופטית</w:t>
            </w:r>
          </w:p>
        </w:tc>
        <w:tc>
          <w:tcPr>
            <w:tcW w:w="6250" w:type="dxa"/>
            <w:vMerge w:val="restart"/>
            <w:shd w:val="clear" w:color="auto" w:fill="auto"/>
          </w:tcPr>
          <w:p w14:paraId="1CFCC8F8" w14:textId="3373A88C" w:rsidR="00E766BF" w:rsidRDefault="00E766BF" w:rsidP="00E766B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עבור כל </w:t>
            </w:r>
            <w:r w:rsidRPr="00712EEB">
              <w:rPr>
                <w:rFonts w:ascii="Arial" w:eastAsia="Times New Roman" w:hAnsi="Arial" w:hint="cs"/>
                <w:color w:val="000000"/>
                <w:sz w:val="24"/>
                <w:szCs w:val="24"/>
                <w:shd w:val="clear" w:color="auto" w:fill="CCFFCC"/>
                <w:rtl/>
              </w:rPr>
              <w:t>אחד מהמנגנונים</w:t>
            </w:r>
            <w:r>
              <w:rPr>
                <w:rFonts w:ascii="Arial" w:eastAsia="Times New Roman" w:hAnsi="Arial" w:hint="cs"/>
                <w:b/>
                <w:bCs/>
                <w:color w:val="000000"/>
                <w:sz w:val="24"/>
                <w:szCs w:val="24"/>
                <w:shd w:val="clear" w:color="auto" w:fill="CCFFCC"/>
                <w:rtl/>
              </w:rPr>
              <w:t xml:space="preserve"> </w:t>
            </w:r>
            <w:r w:rsidRPr="00A23D68">
              <w:rPr>
                <w:rFonts w:ascii="Arial" w:eastAsia="Times New Roman" w:hAnsi="Arial" w:hint="cs"/>
                <w:color w:val="000000"/>
                <w:sz w:val="24"/>
                <w:szCs w:val="24"/>
                <w:shd w:val="clear" w:color="auto" w:fill="CCFFCC"/>
                <w:rtl/>
              </w:rPr>
              <w:t xml:space="preserve">יש לדון: </w:t>
            </w:r>
          </w:p>
          <w:p w14:paraId="0333EFBA" w14:textId="20A2DA3E" w:rsidR="00E766BF" w:rsidRPr="007C3755" w:rsidRDefault="00E766BF" w:rsidP="007C3755">
            <w:pPr>
              <w:pStyle w:val="ListParagraph"/>
              <w:numPr>
                <w:ilvl w:val="0"/>
                <w:numId w:val="38"/>
              </w:numPr>
              <w:spacing w:after="0" w:line="240" w:lineRule="auto"/>
              <w:ind w:left="459" w:hanging="284"/>
              <w:rPr>
                <w:rFonts w:ascii="Arial" w:eastAsia="Times New Roman" w:hAnsi="Arial"/>
                <w:color w:val="000000"/>
                <w:sz w:val="24"/>
                <w:szCs w:val="24"/>
                <w:shd w:val="clear" w:color="auto" w:fill="CCFFCC"/>
                <w:rtl/>
              </w:rPr>
            </w:pPr>
            <w:r w:rsidRPr="007C3755">
              <w:rPr>
                <w:rFonts w:ascii="Arial" w:eastAsia="Times New Roman" w:hAnsi="Arial" w:hint="cs"/>
                <w:color w:val="000000"/>
                <w:sz w:val="24"/>
                <w:szCs w:val="24"/>
                <w:shd w:val="clear" w:color="auto" w:fill="CCFFCC"/>
                <w:rtl/>
              </w:rPr>
              <w:t>בהשפעת השלד הפחמני</w:t>
            </w:r>
          </w:p>
          <w:p w14:paraId="291A2015" w14:textId="42355EEB" w:rsidR="00E766BF" w:rsidRPr="007C3755" w:rsidRDefault="00E766BF" w:rsidP="007C3755">
            <w:pPr>
              <w:pStyle w:val="ListParagraph"/>
              <w:numPr>
                <w:ilvl w:val="0"/>
                <w:numId w:val="38"/>
              </w:numPr>
              <w:spacing w:after="0" w:line="240" w:lineRule="auto"/>
              <w:ind w:left="459" w:hanging="284"/>
              <w:rPr>
                <w:rFonts w:ascii="Arial" w:eastAsia="Times New Roman" w:hAnsi="Arial"/>
                <w:color w:val="000000"/>
                <w:sz w:val="24"/>
                <w:szCs w:val="24"/>
                <w:shd w:val="clear" w:color="auto" w:fill="CCFFCC"/>
                <w:rtl/>
              </w:rPr>
            </w:pPr>
            <w:r w:rsidRPr="007C3755">
              <w:rPr>
                <w:rFonts w:ascii="Arial" w:eastAsia="Times New Roman" w:hAnsi="Arial" w:hint="cs"/>
                <w:color w:val="000000"/>
                <w:sz w:val="24"/>
                <w:szCs w:val="24"/>
                <w:shd w:val="clear" w:color="auto" w:fill="CCFFCC"/>
                <w:rtl/>
              </w:rPr>
              <w:t>בנוקליאופיל</w:t>
            </w:r>
          </w:p>
          <w:p w14:paraId="3A8A82B4" w14:textId="63DF02A8" w:rsidR="00E766BF" w:rsidRPr="007C3755" w:rsidRDefault="00E766BF" w:rsidP="007C3755">
            <w:pPr>
              <w:pStyle w:val="ListParagraph"/>
              <w:numPr>
                <w:ilvl w:val="0"/>
                <w:numId w:val="38"/>
              </w:numPr>
              <w:spacing w:after="0" w:line="240" w:lineRule="auto"/>
              <w:ind w:left="459" w:hanging="284"/>
              <w:rPr>
                <w:rFonts w:ascii="Arial" w:eastAsia="Times New Roman" w:hAnsi="Arial"/>
                <w:color w:val="000000"/>
                <w:sz w:val="24"/>
                <w:szCs w:val="24"/>
                <w:shd w:val="clear" w:color="auto" w:fill="CCFFCC"/>
                <w:rtl/>
              </w:rPr>
            </w:pPr>
            <w:r w:rsidRPr="007C3755">
              <w:rPr>
                <w:rFonts w:ascii="Arial" w:eastAsia="Times New Roman" w:hAnsi="Arial" w:hint="cs"/>
                <w:color w:val="000000"/>
                <w:sz w:val="24"/>
                <w:szCs w:val="24"/>
                <w:shd w:val="clear" w:color="auto" w:fill="CCFFCC"/>
                <w:rtl/>
              </w:rPr>
              <w:t>בקבוצה העוזבת</w:t>
            </w:r>
          </w:p>
          <w:p w14:paraId="17ECE9DE" w14:textId="349CF659" w:rsidR="00E766BF" w:rsidRPr="007C3755" w:rsidRDefault="00E766BF" w:rsidP="007C3755">
            <w:pPr>
              <w:pStyle w:val="ListParagraph"/>
              <w:numPr>
                <w:ilvl w:val="0"/>
                <w:numId w:val="38"/>
              </w:numPr>
              <w:spacing w:after="0" w:line="240" w:lineRule="auto"/>
              <w:ind w:left="459" w:hanging="284"/>
              <w:rPr>
                <w:rFonts w:ascii="Arial" w:eastAsia="Times New Roman" w:hAnsi="Arial"/>
                <w:color w:val="000000"/>
                <w:sz w:val="24"/>
                <w:szCs w:val="24"/>
                <w:shd w:val="clear" w:color="auto" w:fill="CCFFCC"/>
                <w:rtl/>
              </w:rPr>
            </w:pPr>
            <w:r w:rsidRPr="007C3755">
              <w:rPr>
                <w:rFonts w:ascii="Arial" w:eastAsia="Times New Roman" w:hAnsi="Arial" w:hint="cs"/>
                <w:color w:val="000000"/>
                <w:sz w:val="24"/>
                <w:szCs w:val="24"/>
                <w:shd w:val="clear" w:color="auto" w:fill="CCFFCC"/>
                <w:rtl/>
              </w:rPr>
              <w:t>בממס</w:t>
            </w:r>
          </w:p>
          <w:p w14:paraId="7E3C657E" w14:textId="76D4ADC1" w:rsidR="00E766BF" w:rsidRPr="007C3755" w:rsidRDefault="00E766BF" w:rsidP="007C3755">
            <w:pPr>
              <w:pStyle w:val="ListParagraph"/>
              <w:numPr>
                <w:ilvl w:val="0"/>
                <w:numId w:val="38"/>
              </w:numPr>
              <w:spacing w:after="0" w:line="240" w:lineRule="auto"/>
              <w:ind w:left="459" w:hanging="284"/>
              <w:rPr>
                <w:rFonts w:ascii="Arial" w:eastAsia="Times New Roman" w:hAnsi="Arial"/>
                <w:color w:val="000000"/>
                <w:sz w:val="24"/>
                <w:szCs w:val="24"/>
                <w:shd w:val="clear" w:color="auto" w:fill="CCFFCC"/>
                <w:rtl/>
              </w:rPr>
            </w:pPr>
            <w:r w:rsidRPr="007C3755">
              <w:rPr>
                <w:rFonts w:ascii="Arial" w:eastAsia="Times New Roman" w:hAnsi="Arial" w:hint="cs"/>
                <w:color w:val="000000"/>
                <w:sz w:val="24"/>
                <w:szCs w:val="24"/>
                <w:shd w:val="clear" w:color="auto" w:fill="CCFFCC"/>
                <w:rtl/>
              </w:rPr>
              <w:t>בהצגה גרפית של שינוי האנרגיה בתהליך</w:t>
            </w:r>
          </w:p>
          <w:p w14:paraId="28B6862C" w14:textId="50803486" w:rsidR="00E766BF" w:rsidRPr="007C3755" w:rsidRDefault="007C3755" w:rsidP="007C3755">
            <w:pPr>
              <w:spacing w:after="0" w:line="240" w:lineRule="auto"/>
              <w:rPr>
                <w:rFonts w:ascii="Arial" w:eastAsia="Times New Roman" w:hAnsi="Arial"/>
                <w:color w:val="000000"/>
                <w:sz w:val="24"/>
                <w:szCs w:val="24"/>
                <w:shd w:val="clear" w:color="auto" w:fill="CCFFCC"/>
                <w:rtl/>
              </w:rPr>
            </w:pPr>
            <w:r w:rsidRPr="00021BFA">
              <w:rPr>
                <w:rFonts w:ascii="Arial" w:eastAsia="Times New Roman" w:hAnsi="Arial" w:hint="cs"/>
                <w:color w:val="000000"/>
                <w:sz w:val="24"/>
                <w:szCs w:val="24"/>
                <w:highlight w:val="yellow"/>
                <w:shd w:val="clear" w:color="auto" w:fill="CCFFCC"/>
                <w:rtl/>
              </w:rPr>
              <w:t>בהתייחסות לתחרות בין תגובות במנגנונים השונים (</w:t>
            </w:r>
            <w:r w:rsidRPr="00021BFA">
              <w:rPr>
                <w:rFonts w:ascii="Arial" w:eastAsia="Times New Roman" w:hAnsi="Arial"/>
                <w:color w:val="000000"/>
                <w:sz w:val="24"/>
                <w:szCs w:val="24"/>
                <w:highlight w:val="yellow"/>
                <w:shd w:val="clear" w:color="auto" w:fill="CCFFCC"/>
              </w:rPr>
              <w:t>S</w:t>
            </w:r>
            <w:r w:rsidRPr="00021BFA">
              <w:rPr>
                <w:rFonts w:ascii="Arial" w:eastAsia="Times New Roman" w:hAnsi="Arial"/>
                <w:color w:val="000000"/>
                <w:sz w:val="24"/>
                <w:szCs w:val="24"/>
                <w:highlight w:val="yellow"/>
                <w:shd w:val="clear" w:color="auto" w:fill="CCFFCC"/>
                <w:vertAlign w:val="subscript"/>
              </w:rPr>
              <w:t>N</w:t>
            </w:r>
            <w:r w:rsidRPr="00021BFA">
              <w:rPr>
                <w:rFonts w:ascii="Arial" w:eastAsia="Times New Roman" w:hAnsi="Arial"/>
                <w:color w:val="000000"/>
                <w:sz w:val="24"/>
                <w:szCs w:val="24"/>
                <w:highlight w:val="yellow"/>
                <w:shd w:val="clear" w:color="auto" w:fill="CCFFCC"/>
              </w:rPr>
              <w:t>1</w:t>
            </w:r>
            <w:r w:rsidRPr="00021BFA">
              <w:rPr>
                <w:rFonts w:ascii="Arial" w:eastAsia="Times New Roman" w:hAnsi="Arial" w:hint="cs"/>
                <w:color w:val="000000"/>
                <w:sz w:val="24"/>
                <w:szCs w:val="24"/>
                <w:highlight w:val="yellow"/>
                <w:shd w:val="clear" w:color="auto" w:fill="CCFFCC"/>
                <w:rtl/>
              </w:rPr>
              <w:t xml:space="preserve">, </w:t>
            </w:r>
            <w:r w:rsidRPr="00021BFA">
              <w:rPr>
                <w:rFonts w:ascii="Arial" w:eastAsia="Times New Roman" w:hAnsi="Arial"/>
                <w:color w:val="000000"/>
                <w:sz w:val="24"/>
                <w:szCs w:val="24"/>
                <w:highlight w:val="yellow"/>
                <w:shd w:val="clear" w:color="auto" w:fill="CCFFCC"/>
              </w:rPr>
              <w:t>S</w:t>
            </w:r>
            <w:r w:rsidRPr="00021BFA">
              <w:rPr>
                <w:rFonts w:ascii="Arial" w:eastAsia="Times New Roman" w:hAnsi="Arial"/>
                <w:color w:val="000000"/>
                <w:sz w:val="24"/>
                <w:szCs w:val="24"/>
                <w:highlight w:val="yellow"/>
                <w:shd w:val="clear" w:color="auto" w:fill="CCFFCC"/>
                <w:vertAlign w:val="subscript"/>
              </w:rPr>
              <w:t>N</w:t>
            </w:r>
            <w:r w:rsidRPr="00021BFA">
              <w:rPr>
                <w:rFonts w:ascii="Arial" w:eastAsia="Times New Roman" w:hAnsi="Arial"/>
                <w:color w:val="000000"/>
                <w:sz w:val="24"/>
                <w:szCs w:val="24"/>
                <w:highlight w:val="yellow"/>
                <w:shd w:val="clear" w:color="auto" w:fill="CCFFCC"/>
              </w:rPr>
              <w:t>2</w:t>
            </w:r>
            <w:r w:rsidRPr="00021BFA">
              <w:rPr>
                <w:rFonts w:ascii="Arial" w:eastAsia="Times New Roman" w:hAnsi="Arial" w:hint="cs"/>
                <w:color w:val="000000"/>
                <w:sz w:val="24"/>
                <w:szCs w:val="24"/>
                <w:highlight w:val="yellow"/>
                <w:shd w:val="clear" w:color="auto" w:fill="CCFFCC"/>
                <w:rtl/>
              </w:rPr>
              <w:t xml:space="preserve">, </w:t>
            </w:r>
            <w:r w:rsidRPr="00021BFA">
              <w:rPr>
                <w:rFonts w:ascii="Arial" w:eastAsia="Times New Roman" w:hAnsi="Arial"/>
                <w:color w:val="000000"/>
                <w:sz w:val="24"/>
                <w:szCs w:val="24"/>
                <w:highlight w:val="yellow"/>
                <w:shd w:val="clear" w:color="auto" w:fill="CCFFCC"/>
              </w:rPr>
              <w:t>E2</w:t>
            </w:r>
            <w:r w:rsidRPr="00021BFA">
              <w:rPr>
                <w:rFonts w:ascii="Arial" w:eastAsia="Times New Roman" w:hAnsi="Arial" w:hint="cs"/>
                <w:color w:val="000000"/>
                <w:sz w:val="24"/>
                <w:szCs w:val="24"/>
                <w:highlight w:val="yellow"/>
                <w:shd w:val="clear" w:color="auto" w:fill="CCFFCC"/>
                <w:rtl/>
              </w:rPr>
              <w:t>) התלמידים יידרשו לנתח תחרות, להשוות ולבחור בין שני מנגנונים בו זמנית בלבד.</w:t>
            </w:r>
          </w:p>
        </w:tc>
      </w:tr>
      <w:tr w:rsidR="00E766BF" w:rsidRPr="009B1303" w14:paraId="2A1CB735" w14:textId="77777777" w:rsidTr="004076EC">
        <w:trPr>
          <w:trHeight w:val="319"/>
          <w:jc w:val="center"/>
        </w:trPr>
        <w:tc>
          <w:tcPr>
            <w:tcW w:w="2283" w:type="dxa"/>
          </w:tcPr>
          <w:p w14:paraId="4CB06B92" w14:textId="77777777" w:rsidR="00E766BF" w:rsidRPr="0040249E" w:rsidRDefault="00E766BF"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Pr>
              <w:t>S</w:t>
            </w:r>
            <w:r w:rsidRPr="0040249E">
              <w:rPr>
                <w:rFonts w:ascii="Arial" w:eastAsia="Times New Roman" w:hAnsi="Arial"/>
                <w:b/>
                <w:bCs/>
                <w:color w:val="000000"/>
                <w:sz w:val="24"/>
                <w:szCs w:val="24"/>
                <w:shd w:val="clear" w:color="auto" w:fill="CCFFCC"/>
                <w:vertAlign w:val="subscript"/>
              </w:rPr>
              <w:t>N</w:t>
            </w:r>
            <w:r w:rsidRPr="0040249E">
              <w:rPr>
                <w:rFonts w:ascii="Arial" w:eastAsia="Times New Roman" w:hAnsi="Arial"/>
                <w:b/>
                <w:bCs/>
                <w:color w:val="000000"/>
                <w:sz w:val="24"/>
                <w:szCs w:val="24"/>
                <w:shd w:val="clear" w:color="auto" w:fill="CCFFCC"/>
              </w:rPr>
              <w:t>1</w:t>
            </w:r>
          </w:p>
        </w:tc>
        <w:tc>
          <w:tcPr>
            <w:tcW w:w="5211" w:type="dxa"/>
            <w:shd w:val="clear" w:color="auto" w:fill="auto"/>
          </w:tcPr>
          <w:p w14:paraId="12A7D67D" w14:textId="77777777" w:rsidR="000D5EA1" w:rsidRDefault="00E766BF" w:rsidP="000D5EA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מנגנון תגובת התמרה, </w:t>
            </w:r>
            <w:r w:rsidRPr="00A23D68">
              <w:rPr>
                <w:rFonts w:ascii="Arial" w:eastAsia="Times New Roman" w:hAnsi="Arial"/>
                <w:color w:val="000000"/>
                <w:sz w:val="24"/>
                <w:szCs w:val="24"/>
                <w:shd w:val="clear" w:color="auto" w:fill="CCFFCC"/>
              </w:rPr>
              <w:t>S</w:t>
            </w:r>
            <w:r w:rsidRPr="00093FC9">
              <w:rPr>
                <w:rFonts w:ascii="Arial" w:eastAsia="Times New Roman" w:hAnsi="Arial"/>
                <w:color w:val="000000"/>
                <w:sz w:val="24"/>
                <w:szCs w:val="24"/>
                <w:shd w:val="clear" w:color="auto" w:fill="CCFFCC"/>
                <w:vertAlign w:val="subscript"/>
              </w:rPr>
              <w:t>N</w:t>
            </w:r>
            <w:r w:rsidRPr="00A23D68">
              <w:rPr>
                <w:rFonts w:ascii="Arial" w:eastAsia="Times New Roman" w:hAnsi="Arial"/>
                <w:color w:val="000000"/>
                <w:sz w:val="24"/>
                <w:szCs w:val="24"/>
                <w:shd w:val="clear" w:color="auto" w:fill="CCFFCC"/>
              </w:rPr>
              <w:t>1</w:t>
            </w:r>
            <w:r w:rsidRPr="00A23D68">
              <w:rPr>
                <w:rFonts w:ascii="Arial" w:eastAsia="Times New Roman" w:hAnsi="Arial" w:hint="cs"/>
                <w:color w:val="000000"/>
                <w:sz w:val="24"/>
                <w:szCs w:val="24"/>
                <w:shd w:val="clear" w:color="auto" w:fill="CCFFCC"/>
                <w:rtl/>
              </w:rPr>
              <w:t xml:space="preserve"> (סדר ראשון)</w:t>
            </w:r>
            <w:r w:rsidR="000D5EA1" w:rsidRPr="00A23D68">
              <w:rPr>
                <w:rFonts w:ascii="Arial" w:eastAsia="Times New Roman" w:hAnsi="Arial" w:hint="cs"/>
                <w:color w:val="000000"/>
                <w:sz w:val="24"/>
                <w:szCs w:val="24"/>
                <w:shd w:val="clear" w:color="auto" w:fill="CCFFCC"/>
                <w:rtl/>
              </w:rPr>
              <w:t xml:space="preserve"> </w:t>
            </w:r>
          </w:p>
          <w:p w14:paraId="789AEE7C" w14:textId="4BDC26E4" w:rsidR="000D5EA1" w:rsidRDefault="000D5EA1" w:rsidP="000D5EA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יון קרבוניום, יציבות יון קרבוניום </w:t>
            </w:r>
          </w:p>
          <w:p w14:paraId="271B94C9" w14:textId="6ABC0C5F" w:rsidR="00E766BF" w:rsidRPr="00A23D68" w:rsidRDefault="000D5EA1" w:rsidP="000D5EA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היבטים מרחביים הקשורים לפעילות אופטית</w:t>
            </w:r>
          </w:p>
        </w:tc>
        <w:tc>
          <w:tcPr>
            <w:tcW w:w="6250" w:type="dxa"/>
            <w:vMerge/>
            <w:shd w:val="clear" w:color="auto" w:fill="auto"/>
          </w:tcPr>
          <w:p w14:paraId="54465AF8" w14:textId="226A392C" w:rsidR="00E766BF" w:rsidRPr="00590766" w:rsidRDefault="00E766BF" w:rsidP="004076EC">
            <w:pPr>
              <w:spacing w:after="0" w:line="240" w:lineRule="auto"/>
              <w:rPr>
                <w:rFonts w:ascii="Arial" w:hAnsi="Arial"/>
                <w:i/>
                <w:iCs/>
                <w:sz w:val="24"/>
                <w:szCs w:val="24"/>
                <w:rtl/>
              </w:rPr>
            </w:pPr>
          </w:p>
        </w:tc>
      </w:tr>
    </w:tbl>
    <w:p w14:paraId="5C6CB00B" w14:textId="6261D142" w:rsidR="00D040DC" w:rsidRPr="009B1303" w:rsidRDefault="00D040DC" w:rsidP="00714B94">
      <w:pPr>
        <w:spacing w:before="240" w:after="0" w:line="360" w:lineRule="auto"/>
        <w:ind w:left="357"/>
        <w:rPr>
          <w:rFonts w:ascii="Arial" w:hAnsi="Arial"/>
          <w:b/>
          <w:bCs/>
          <w:sz w:val="36"/>
          <w:szCs w:val="28"/>
          <w:rtl/>
        </w:rPr>
      </w:pPr>
      <w:r w:rsidRPr="00CC6A17">
        <w:rPr>
          <w:rFonts w:ascii="Arial" w:hAnsi="Arial" w:hint="cs"/>
          <w:b/>
          <w:bCs/>
          <w:color w:val="FF0000"/>
          <w:sz w:val="36"/>
          <w:szCs w:val="28"/>
          <w:rtl/>
        </w:rPr>
        <w:t>תגובות אלימינציה</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5211"/>
        <w:gridCol w:w="6250"/>
      </w:tblGrid>
      <w:tr w:rsidR="00D040DC" w:rsidRPr="009B1303" w14:paraId="2C805111" w14:textId="77777777" w:rsidTr="00BE2358">
        <w:trPr>
          <w:tblHeader/>
          <w:jc w:val="center"/>
        </w:trPr>
        <w:tc>
          <w:tcPr>
            <w:tcW w:w="2283" w:type="dxa"/>
          </w:tcPr>
          <w:p w14:paraId="50AA7228"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5211" w:type="dxa"/>
            <w:shd w:val="clear" w:color="auto" w:fill="auto"/>
          </w:tcPr>
          <w:p w14:paraId="35EA5268"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250" w:type="dxa"/>
            <w:shd w:val="clear" w:color="auto" w:fill="auto"/>
          </w:tcPr>
          <w:p w14:paraId="79682C81"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5BA0A4C7" w14:textId="77777777" w:rsidTr="00EE03E0">
        <w:trPr>
          <w:trHeight w:val="1225"/>
          <w:jc w:val="center"/>
        </w:trPr>
        <w:tc>
          <w:tcPr>
            <w:tcW w:w="2283" w:type="dxa"/>
          </w:tcPr>
          <w:p w14:paraId="51B2CAEC"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תגובות אלימינציה</w:t>
            </w:r>
          </w:p>
        </w:tc>
        <w:tc>
          <w:tcPr>
            <w:tcW w:w="5211" w:type="dxa"/>
            <w:shd w:val="clear" w:color="auto" w:fill="auto"/>
          </w:tcPr>
          <w:p w14:paraId="1DB73C8E" w14:textId="77777777" w:rsidR="004C026A"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ניסוח תגובת אלימינציה</w:t>
            </w:r>
            <w:r w:rsidR="004C026A" w:rsidRPr="00A23D68">
              <w:rPr>
                <w:rFonts w:ascii="Arial" w:eastAsia="Times New Roman" w:hAnsi="Arial" w:hint="cs"/>
                <w:color w:val="000000"/>
                <w:sz w:val="24"/>
                <w:szCs w:val="24"/>
                <w:shd w:val="clear" w:color="auto" w:fill="CCFFCC"/>
                <w:rtl/>
              </w:rPr>
              <w:t xml:space="preserve"> </w:t>
            </w:r>
          </w:p>
          <w:p w14:paraId="31FF00DF" w14:textId="77777777" w:rsidR="004C026A" w:rsidRDefault="004C026A"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פחמן </w:t>
            </w:r>
            <w:r w:rsidRPr="00A23D68">
              <w:rPr>
                <w:rFonts w:ascii="Arial" w:eastAsia="Times New Roman" w:hAnsi="Arial" w:hint="cs"/>
                <w:color w:val="000000"/>
                <w:sz w:val="24"/>
                <w:szCs w:val="24"/>
                <w:shd w:val="clear" w:color="auto" w:fill="CCFFCC"/>
              </w:rPr>
              <w:sym w:font="Symbol" w:char="F061"/>
            </w:r>
            <w:r w:rsidRPr="00A23D68">
              <w:rPr>
                <w:rFonts w:ascii="Arial" w:eastAsia="Times New Roman" w:hAnsi="Arial" w:hint="cs"/>
                <w:color w:val="000000"/>
                <w:sz w:val="24"/>
                <w:szCs w:val="24"/>
                <w:shd w:val="clear" w:color="auto" w:fill="CCFFCC"/>
                <w:rtl/>
              </w:rPr>
              <w:t xml:space="preserve">, פחמן </w:t>
            </w:r>
            <w:r w:rsidRPr="00A23D68">
              <w:rPr>
                <w:rFonts w:ascii="Arial" w:eastAsia="Times New Roman" w:hAnsi="Arial" w:hint="cs"/>
                <w:color w:val="000000"/>
                <w:sz w:val="24"/>
                <w:szCs w:val="24"/>
                <w:shd w:val="clear" w:color="auto" w:fill="CCFFCC"/>
              </w:rPr>
              <w:sym w:font="Symbol" w:char="F062"/>
            </w:r>
            <w:r w:rsidRPr="00A23D68">
              <w:rPr>
                <w:rFonts w:ascii="Arial" w:eastAsia="Times New Roman" w:hAnsi="Arial" w:hint="cs"/>
                <w:color w:val="000000"/>
                <w:sz w:val="24"/>
                <w:szCs w:val="24"/>
                <w:shd w:val="clear" w:color="auto" w:fill="CCFFCC"/>
                <w:rtl/>
              </w:rPr>
              <w:t xml:space="preserve"> </w:t>
            </w:r>
          </w:p>
          <w:p w14:paraId="22AE4DC3" w14:textId="77777777" w:rsidR="004C026A" w:rsidRDefault="004C026A"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הקבוצה המתקיפה (בסיס) </w:t>
            </w:r>
          </w:p>
          <w:p w14:paraId="531FA017" w14:textId="13EA04F0" w:rsidR="00D040DC" w:rsidRPr="00A23D68" w:rsidRDefault="004C026A"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השפעת הטמפרטורה (היבט קינטי)</w:t>
            </w:r>
          </w:p>
        </w:tc>
        <w:tc>
          <w:tcPr>
            <w:tcW w:w="6250" w:type="dxa"/>
            <w:shd w:val="clear" w:color="auto" w:fill="auto"/>
          </w:tcPr>
          <w:p w14:paraId="7F4D82D2" w14:textId="77777777" w:rsidR="00D040DC" w:rsidRPr="003A6AFA" w:rsidRDefault="00D040DC" w:rsidP="00552A2F">
            <w:pPr>
              <w:spacing w:after="0"/>
              <w:rPr>
                <w:i/>
                <w:iCs/>
                <w:sz w:val="24"/>
                <w:szCs w:val="24"/>
                <w:rtl/>
              </w:rPr>
            </w:pPr>
          </w:p>
        </w:tc>
      </w:tr>
      <w:tr w:rsidR="00D040DC" w:rsidRPr="009B1303" w14:paraId="76713B76" w14:textId="77777777" w:rsidTr="004076EC">
        <w:trPr>
          <w:trHeight w:val="446"/>
          <w:jc w:val="center"/>
        </w:trPr>
        <w:tc>
          <w:tcPr>
            <w:tcW w:w="2283" w:type="dxa"/>
          </w:tcPr>
          <w:p w14:paraId="149418CC"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Pr>
              <w:t>E2</w:t>
            </w:r>
          </w:p>
        </w:tc>
        <w:tc>
          <w:tcPr>
            <w:tcW w:w="5211" w:type="dxa"/>
            <w:shd w:val="clear" w:color="auto" w:fill="auto"/>
          </w:tcPr>
          <w:p w14:paraId="11918D63" w14:textId="77777777" w:rsidR="004C026A"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מנגנון תגובת אלימינציה  </w:t>
            </w:r>
            <w:r w:rsidRPr="00A23D68">
              <w:rPr>
                <w:rFonts w:ascii="Arial" w:eastAsia="Times New Roman" w:hAnsi="Arial"/>
                <w:color w:val="000000"/>
                <w:sz w:val="24"/>
                <w:szCs w:val="24"/>
                <w:shd w:val="clear" w:color="auto" w:fill="CCFFCC"/>
              </w:rPr>
              <w:t>E2</w:t>
            </w:r>
            <w:r w:rsidRPr="00A23D68">
              <w:rPr>
                <w:rFonts w:ascii="Arial" w:eastAsia="Times New Roman" w:hAnsi="Arial" w:hint="cs"/>
                <w:color w:val="000000"/>
                <w:sz w:val="24"/>
                <w:szCs w:val="24"/>
                <w:shd w:val="clear" w:color="auto" w:fill="CCFFCC"/>
                <w:rtl/>
              </w:rPr>
              <w:t xml:space="preserve"> (סדר שני)</w:t>
            </w:r>
            <w:r w:rsidR="004C026A" w:rsidRPr="00A23D68">
              <w:rPr>
                <w:rFonts w:ascii="Arial" w:eastAsia="Times New Roman" w:hAnsi="Arial" w:hint="cs"/>
                <w:color w:val="000000"/>
                <w:sz w:val="24"/>
                <w:szCs w:val="24"/>
                <w:shd w:val="clear" w:color="auto" w:fill="CCFFCC"/>
                <w:rtl/>
              </w:rPr>
              <w:t xml:space="preserve"> </w:t>
            </w:r>
          </w:p>
          <w:p w14:paraId="108804F8" w14:textId="689F3CC2" w:rsidR="00D040DC" w:rsidRPr="00A23D68" w:rsidRDefault="004C026A" w:rsidP="00CD4AC2">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אלימינציה היבט מרחבי (</w:t>
            </w:r>
            <w:r w:rsidRPr="00CD4AC2">
              <w:rPr>
                <w:rFonts w:ascii="Arial" w:eastAsia="Times New Roman" w:hAnsi="Arial" w:hint="cs"/>
                <w:color w:val="000000"/>
                <w:sz w:val="24"/>
                <w:szCs w:val="24"/>
                <w:shd w:val="clear" w:color="auto" w:fill="CCFFCC"/>
                <w:rtl/>
              </w:rPr>
              <w:t>קונפורמציה מועדפת</w:t>
            </w:r>
            <w:r w:rsidR="00CD4AC2">
              <w:rPr>
                <w:rFonts w:ascii="Arial" w:eastAsia="Times New Roman" w:hAnsi="Arial" w:hint="cs"/>
                <w:color w:val="000000"/>
                <w:sz w:val="24"/>
                <w:szCs w:val="24"/>
                <w:shd w:val="clear" w:color="auto" w:fill="CCFFCC"/>
                <w:rtl/>
              </w:rPr>
              <w:t xml:space="preserve">, </w:t>
            </w:r>
            <w:r w:rsidRPr="00A23D68">
              <w:rPr>
                <w:rFonts w:ascii="Arial" w:eastAsia="Times New Roman" w:hAnsi="Arial" w:hint="cs"/>
                <w:color w:val="000000"/>
                <w:sz w:val="24"/>
                <w:szCs w:val="24"/>
                <w:shd w:val="clear" w:color="auto" w:fill="CCFFCC"/>
                <w:rtl/>
              </w:rPr>
              <w:t>איזומריה גאומטרית)</w:t>
            </w:r>
          </w:p>
        </w:tc>
        <w:tc>
          <w:tcPr>
            <w:tcW w:w="6250" w:type="dxa"/>
            <w:shd w:val="clear" w:color="auto" w:fill="auto"/>
          </w:tcPr>
          <w:p w14:paraId="4D33586D" w14:textId="1A48E7BC" w:rsidR="00D040DC" w:rsidRDefault="00A512C5" w:rsidP="002C2D82">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עבור </w:t>
            </w:r>
            <w:r w:rsidRPr="00A512C5">
              <w:rPr>
                <w:rFonts w:ascii="Arial" w:eastAsia="Times New Roman" w:hAnsi="Arial" w:hint="cs"/>
                <w:color w:val="000000"/>
                <w:sz w:val="24"/>
                <w:szCs w:val="24"/>
                <w:shd w:val="clear" w:color="auto" w:fill="CCFFCC"/>
                <w:rtl/>
              </w:rPr>
              <w:t xml:space="preserve">המנגנון </w:t>
            </w:r>
            <w:r w:rsidRPr="00EF10D2">
              <w:rPr>
                <w:rFonts w:ascii="Arial" w:eastAsia="Times New Roman" w:hAnsi="Arial"/>
                <w:color w:val="000000"/>
                <w:sz w:val="24"/>
                <w:szCs w:val="24"/>
                <w:shd w:val="clear" w:color="auto" w:fill="CCFFCC"/>
              </w:rPr>
              <w:t>E2</w:t>
            </w:r>
            <w:r>
              <w:rPr>
                <w:rFonts w:ascii="Arial" w:eastAsia="Times New Roman" w:hAnsi="Arial" w:hint="cs"/>
                <w:color w:val="000000"/>
                <w:sz w:val="24"/>
                <w:szCs w:val="24"/>
                <w:shd w:val="clear" w:color="auto" w:fill="CCFFCC"/>
                <w:rtl/>
              </w:rPr>
              <w:t xml:space="preserve"> </w:t>
            </w:r>
            <w:r w:rsidR="00D040DC" w:rsidRPr="00A512C5">
              <w:rPr>
                <w:rFonts w:ascii="Arial" w:eastAsia="Times New Roman" w:hAnsi="Arial" w:hint="cs"/>
                <w:color w:val="000000"/>
                <w:sz w:val="24"/>
                <w:szCs w:val="24"/>
                <w:shd w:val="clear" w:color="auto" w:fill="CCFFCC"/>
                <w:rtl/>
              </w:rPr>
              <w:t>יש לדון:</w:t>
            </w:r>
          </w:p>
          <w:p w14:paraId="77D0D74C" w14:textId="77777777" w:rsidR="00CD4AC2" w:rsidRDefault="00D040DC" w:rsidP="00CD4AC2">
            <w:pPr>
              <w:spacing w:after="0" w:line="240" w:lineRule="auto"/>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בהשפעת השלד הפחמני, בקבוצה המתקיפה, בקבוצה העוזבת, בממס, ב</w:t>
            </w:r>
            <w:r w:rsidRPr="00A23D68">
              <w:rPr>
                <w:rFonts w:ascii="Arial" w:eastAsia="Times New Roman" w:hAnsi="Arial" w:hint="cs"/>
                <w:color w:val="000000"/>
                <w:sz w:val="24"/>
                <w:szCs w:val="24"/>
                <w:shd w:val="clear" w:color="auto" w:fill="CCFFCC"/>
                <w:rtl/>
              </w:rPr>
              <w:t xml:space="preserve">טמפרטורה, </w:t>
            </w:r>
            <w:r>
              <w:rPr>
                <w:rFonts w:ascii="Arial" w:eastAsia="Times New Roman" w:hAnsi="Arial" w:hint="cs"/>
                <w:color w:val="000000"/>
                <w:sz w:val="24"/>
                <w:szCs w:val="24"/>
                <w:shd w:val="clear" w:color="auto" w:fill="CCFFCC"/>
                <w:rtl/>
              </w:rPr>
              <w:t>ב</w:t>
            </w:r>
            <w:r w:rsidRPr="00A23D68">
              <w:rPr>
                <w:rFonts w:ascii="Arial" w:eastAsia="Times New Roman" w:hAnsi="Arial" w:hint="cs"/>
                <w:color w:val="000000"/>
                <w:sz w:val="24"/>
                <w:szCs w:val="24"/>
                <w:shd w:val="clear" w:color="auto" w:fill="CCFFCC"/>
                <w:rtl/>
              </w:rPr>
              <w:t>הצגה גרפית של שינוי האנרגיה בתהליך.</w:t>
            </w:r>
          </w:p>
          <w:p w14:paraId="3B42D0C3" w14:textId="7DEEC80D" w:rsidR="00CD4AC2" w:rsidRDefault="00CD4AC2" w:rsidP="00CD4AC2">
            <w:pPr>
              <w:spacing w:after="0" w:line="240" w:lineRule="auto"/>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ידעו כי יש כיווניות מועדפת למצב המעבר בהיבט המרחבי (באופן כללי), אבל לא יידרשו לשרטט את המבנה המרחבי המדויק של תוצר המעבר.</w:t>
            </w:r>
          </w:p>
          <w:p w14:paraId="45D423E1" w14:textId="35C7C4AB" w:rsidR="002B269E" w:rsidRPr="00CD4AC2" w:rsidRDefault="007C3755" w:rsidP="00CD4AC2">
            <w:pPr>
              <w:spacing w:after="0" w:line="240" w:lineRule="auto"/>
              <w:rPr>
                <w:rFonts w:ascii="Arial" w:eastAsia="Times New Roman" w:hAnsi="Arial"/>
                <w:color w:val="000000"/>
                <w:sz w:val="24"/>
                <w:szCs w:val="24"/>
                <w:shd w:val="clear" w:color="auto" w:fill="CCFFCC"/>
                <w:rtl/>
              </w:rPr>
            </w:pPr>
            <w:r w:rsidRPr="00021BFA">
              <w:rPr>
                <w:rFonts w:ascii="Arial" w:eastAsia="Times New Roman" w:hAnsi="Arial" w:hint="cs"/>
                <w:color w:val="000000"/>
                <w:sz w:val="24"/>
                <w:szCs w:val="24"/>
                <w:highlight w:val="yellow"/>
                <w:shd w:val="clear" w:color="auto" w:fill="CCFFCC"/>
                <w:rtl/>
              </w:rPr>
              <w:t>בהתייחסות לתחרות בין תגובות במנגנונים השונים (</w:t>
            </w:r>
            <w:r w:rsidRPr="00021BFA">
              <w:rPr>
                <w:rFonts w:ascii="Arial" w:eastAsia="Times New Roman" w:hAnsi="Arial"/>
                <w:color w:val="000000"/>
                <w:sz w:val="24"/>
                <w:szCs w:val="24"/>
                <w:highlight w:val="yellow"/>
                <w:shd w:val="clear" w:color="auto" w:fill="CCFFCC"/>
              </w:rPr>
              <w:t>S</w:t>
            </w:r>
            <w:r w:rsidRPr="00021BFA">
              <w:rPr>
                <w:rFonts w:ascii="Arial" w:eastAsia="Times New Roman" w:hAnsi="Arial"/>
                <w:color w:val="000000"/>
                <w:sz w:val="24"/>
                <w:szCs w:val="24"/>
                <w:highlight w:val="yellow"/>
                <w:shd w:val="clear" w:color="auto" w:fill="CCFFCC"/>
                <w:vertAlign w:val="subscript"/>
              </w:rPr>
              <w:t>N</w:t>
            </w:r>
            <w:r w:rsidRPr="00021BFA">
              <w:rPr>
                <w:rFonts w:ascii="Arial" w:eastAsia="Times New Roman" w:hAnsi="Arial"/>
                <w:color w:val="000000"/>
                <w:sz w:val="24"/>
                <w:szCs w:val="24"/>
                <w:highlight w:val="yellow"/>
                <w:shd w:val="clear" w:color="auto" w:fill="CCFFCC"/>
              </w:rPr>
              <w:t>1</w:t>
            </w:r>
            <w:r w:rsidRPr="00021BFA">
              <w:rPr>
                <w:rFonts w:ascii="Arial" w:eastAsia="Times New Roman" w:hAnsi="Arial" w:hint="cs"/>
                <w:color w:val="000000"/>
                <w:sz w:val="24"/>
                <w:szCs w:val="24"/>
                <w:highlight w:val="yellow"/>
                <w:shd w:val="clear" w:color="auto" w:fill="CCFFCC"/>
                <w:rtl/>
              </w:rPr>
              <w:t xml:space="preserve">, </w:t>
            </w:r>
            <w:r w:rsidRPr="00021BFA">
              <w:rPr>
                <w:rFonts w:ascii="Arial" w:eastAsia="Times New Roman" w:hAnsi="Arial"/>
                <w:color w:val="000000"/>
                <w:sz w:val="24"/>
                <w:szCs w:val="24"/>
                <w:highlight w:val="yellow"/>
                <w:shd w:val="clear" w:color="auto" w:fill="CCFFCC"/>
              </w:rPr>
              <w:t>S</w:t>
            </w:r>
            <w:r w:rsidRPr="00021BFA">
              <w:rPr>
                <w:rFonts w:ascii="Arial" w:eastAsia="Times New Roman" w:hAnsi="Arial"/>
                <w:color w:val="000000"/>
                <w:sz w:val="24"/>
                <w:szCs w:val="24"/>
                <w:highlight w:val="yellow"/>
                <w:shd w:val="clear" w:color="auto" w:fill="CCFFCC"/>
                <w:vertAlign w:val="subscript"/>
              </w:rPr>
              <w:t>N</w:t>
            </w:r>
            <w:r w:rsidRPr="00021BFA">
              <w:rPr>
                <w:rFonts w:ascii="Arial" w:eastAsia="Times New Roman" w:hAnsi="Arial"/>
                <w:color w:val="000000"/>
                <w:sz w:val="24"/>
                <w:szCs w:val="24"/>
                <w:highlight w:val="yellow"/>
                <w:shd w:val="clear" w:color="auto" w:fill="CCFFCC"/>
              </w:rPr>
              <w:t>2</w:t>
            </w:r>
            <w:r w:rsidRPr="00021BFA">
              <w:rPr>
                <w:rFonts w:ascii="Arial" w:eastAsia="Times New Roman" w:hAnsi="Arial" w:hint="cs"/>
                <w:color w:val="000000"/>
                <w:sz w:val="24"/>
                <w:szCs w:val="24"/>
                <w:highlight w:val="yellow"/>
                <w:shd w:val="clear" w:color="auto" w:fill="CCFFCC"/>
                <w:rtl/>
              </w:rPr>
              <w:t xml:space="preserve">, </w:t>
            </w:r>
            <w:r w:rsidRPr="00021BFA">
              <w:rPr>
                <w:rFonts w:ascii="Arial" w:eastAsia="Times New Roman" w:hAnsi="Arial"/>
                <w:color w:val="000000"/>
                <w:sz w:val="24"/>
                <w:szCs w:val="24"/>
                <w:highlight w:val="yellow"/>
                <w:shd w:val="clear" w:color="auto" w:fill="CCFFCC"/>
              </w:rPr>
              <w:t>E2</w:t>
            </w:r>
            <w:r w:rsidRPr="00021BFA">
              <w:rPr>
                <w:rFonts w:ascii="Arial" w:eastAsia="Times New Roman" w:hAnsi="Arial" w:hint="cs"/>
                <w:color w:val="000000"/>
                <w:sz w:val="24"/>
                <w:szCs w:val="24"/>
                <w:highlight w:val="yellow"/>
                <w:shd w:val="clear" w:color="auto" w:fill="CCFFCC"/>
                <w:rtl/>
              </w:rPr>
              <w:t>) התלמידים יידרשו לנתח תחרות, להשוות ולבחור בין שני מנגנונים בו זמנית בלבד.</w:t>
            </w:r>
          </w:p>
        </w:tc>
      </w:tr>
      <w:tr w:rsidR="00D040DC" w:rsidRPr="009B1303" w14:paraId="43F435F2" w14:textId="77777777" w:rsidTr="00EF10D2">
        <w:trPr>
          <w:trHeight w:val="238"/>
          <w:jc w:val="center"/>
        </w:trPr>
        <w:tc>
          <w:tcPr>
            <w:tcW w:w="2283" w:type="dxa"/>
          </w:tcPr>
          <w:p w14:paraId="11CBD37D"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Pr>
              <w:t>E1</w:t>
            </w:r>
          </w:p>
        </w:tc>
        <w:tc>
          <w:tcPr>
            <w:tcW w:w="5211" w:type="dxa"/>
            <w:shd w:val="clear" w:color="auto" w:fill="auto"/>
          </w:tcPr>
          <w:p w14:paraId="537D2B3D" w14:textId="5E180DBB" w:rsidR="00D040DC" w:rsidRPr="00A23D68" w:rsidRDefault="00EF10D2" w:rsidP="00552A2F">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מנגנון תגובת אלימינציה</w:t>
            </w:r>
            <w:r w:rsidR="00D040DC" w:rsidRPr="00A23D68">
              <w:rPr>
                <w:rFonts w:ascii="Arial" w:eastAsia="Times New Roman" w:hAnsi="Arial" w:hint="cs"/>
                <w:color w:val="000000"/>
                <w:sz w:val="24"/>
                <w:szCs w:val="24"/>
                <w:shd w:val="clear" w:color="auto" w:fill="CCFFCC"/>
                <w:rtl/>
              </w:rPr>
              <w:t xml:space="preserve"> </w:t>
            </w:r>
            <w:r w:rsidR="00D040DC" w:rsidRPr="00A23D68">
              <w:rPr>
                <w:rFonts w:ascii="Arial" w:eastAsia="Times New Roman" w:hAnsi="Arial"/>
                <w:color w:val="000000"/>
                <w:sz w:val="24"/>
                <w:szCs w:val="24"/>
                <w:shd w:val="clear" w:color="auto" w:fill="CCFFCC"/>
              </w:rPr>
              <w:t>E1</w:t>
            </w:r>
            <w:r w:rsidR="00D040DC" w:rsidRPr="00A23D68">
              <w:rPr>
                <w:rFonts w:ascii="Arial" w:eastAsia="Times New Roman" w:hAnsi="Arial" w:hint="cs"/>
                <w:color w:val="000000"/>
                <w:sz w:val="24"/>
                <w:szCs w:val="24"/>
                <w:shd w:val="clear" w:color="auto" w:fill="CCFFCC"/>
                <w:rtl/>
              </w:rPr>
              <w:t xml:space="preserve"> (סדר ראשון)</w:t>
            </w:r>
          </w:p>
        </w:tc>
        <w:tc>
          <w:tcPr>
            <w:tcW w:w="6250" w:type="dxa"/>
            <w:shd w:val="clear" w:color="auto" w:fill="auto"/>
          </w:tcPr>
          <w:p w14:paraId="03F0B248" w14:textId="72976332" w:rsidR="00D040DC" w:rsidRPr="00A23D68" w:rsidRDefault="007C3755" w:rsidP="0008178C">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הגדרה כללית בלבד</w:t>
            </w:r>
          </w:p>
        </w:tc>
      </w:tr>
      <w:tr w:rsidR="00D040DC" w:rsidRPr="009B1303" w14:paraId="29EA68FC" w14:textId="77777777" w:rsidTr="004076EC">
        <w:trPr>
          <w:jc w:val="center"/>
        </w:trPr>
        <w:tc>
          <w:tcPr>
            <w:tcW w:w="2283" w:type="dxa"/>
          </w:tcPr>
          <w:p w14:paraId="0AC64AD3" w14:textId="77777777" w:rsidR="00D040DC" w:rsidRPr="0040249E" w:rsidRDefault="00D040DC"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hint="cs"/>
                <w:b/>
                <w:bCs/>
                <w:color w:val="000000"/>
                <w:sz w:val="24"/>
                <w:szCs w:val="24"/>
                <w:shd w:val="clear" w:color="auto" w:fill="CCFFCC"/>
                <w:rtl/>
              </w:rPr>
              <w:t>אלימינציה כנגד התמרה</w:t>
            </w:r>
          </w:p>
        </w:tc>
        <w:tc>
          <w:tcPr>
            <w:tcW w:w="5211" w:type="dxa"/>
            <w:shd w:val="clear" w:color="auto" w:fill="auto"/>
          </w:tcPr>
          <w:p w14:paraId="7431462F"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 xml:space="preserve">אלימינציה כנגד התמרה </w:t>
            </w:r>
            <w:r w:rsidRPr="00A23D68">
              <w:rPr>
                <w:rFonts w:ascii="Arial" w:eastAsia="Times New Roman" w:hAnsi="Arial"/>
                <w:color w:val="000000"/>
                <w:sz w:val="24"/>
                <w:szCs w:val="24"/>
                <w:shd w:val="clear" w:color="auto" w:fill="CCFFCC"/>
                <w:rtl/>
              </w:rPr>
              <w:t>–</w:t>
            </w:r>
            <w:r w:rsidRPr="00A23D68">
              <w:rPr>
                <w:rFonts w:ascii="Arial" w:eastAsia="Times New Roman" w:hAnsi="Arial" w:hint="cs"/>
                <w:color w:val="000000"/>
                <w:sz w:val="24"/>
                <w:szCs w:val="24"/>
                <w:shd w:val="clear" w:color="auto" w:fill="CCFFCC"/>
                <w:rtl/>
              </w:rPr>
              <w:t xml:space="preserve"> מהי התגובה המועדפת?</w:t>
            </w:r>
          </w:p>
          <w:p w14:paraId="215E687F" w14:textId="77777777" w:rsidR="00D040DC" w:rsidRPr="00A23D68" w:rsidRDefault="00D040DC" w:rsidP="00552A2F">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שיקול קינטי בלבד.</w:t>
            </w:r>
          </w:p>
        </w:tc>
        <w:tc>
          <w:tcPr>
            <w:tcW w:w="6250" w:type="dxa"/>
            <w:shd w:val="clear" w:color="auto" w:fill="auto"/>
          </w:tcPr>
          <w:p w14:paraId="00DF92E8" w14:textId="77777777" w:rsidR="00D040DC" w:rsidRDefault="00D040DC" w:rsidP="00EE03E0">
            <w:pPr>
              <w:spacing w:after="0"/>
              <w:rPr>
                <w:rFonts w:ascii="Arial" w:eastAsia="Times New Roman" w:hAnsi="Arial"/>
                <w:color w:val="000000"/>
                <w:sz w:val="24"/>
                <w:szCs w:val="24"/>
                <w:shd w:val="clear" w:color="auto" w:fill="CCFFCC"/>
                <w:rtl/>
              </w:rPr>
            </w:pPr>
          </w:p>
          <w:p w14:paraId="291B58E1" w14:textId="77777777" w:rsidR="00EE03E0" w:rsidRPr="00EE03E0" w:rsidRDefault="00EE03E0" w:rsidP="00EE03E0">
            <w:pPr>
              <w:spacing w:after="0"/>
              <w:rPr>
                <w:rFonts w:ascii="Arial" w:eastAsia="Times New Roman" w:hAnsi="Arial"/>
                <w:color w:val="000000"/>
                <w:sz w:val="24"/>
                <w:szCs w:val="24"/>
                <w:shd w:val="clear" w:color="auto" w:fill="CCFFCC"/>
                <w:rtl/>
              </w:rPr>
            </w:pPr>
          </w:p>
          <w:p w14:paraId="3DDB8782" w14:textId="77777777" w:rsidR="00EE03E0" w:rsidRPr="00EE03E0" w:rsidRDefault="00EE03E0" w:rsidP="00EE03E0">
            <w:pPr>
              <w:spacing w:after="0"/>
              <w:rPr>
                <w:rFonts w:ascii="Arial" w:eastAsia="Times New Roman" w:hAnsi="Arial"/>
                <w:color w:val="000000"/>
                <w:sz w:val="24"/>
                <w:szCs w:val="24"/>
                <w:shd w:val="clear" w:color="auto" w:fill="CCFFCC"/>
                <w:rtl/>
              </w:rPr>
            </w:pPr>
          </w:p>
        </w:tc>
      </w:tr>
      <w:tr w:rsidR="00D040DC" w:rsidRPr="009B1303" w14:paraId="5CB7B07C" w14:textId="77777777" w:rsidTr="004076EC">
        <w:trPr>
          <w:jc w:val="center"/>
        </w:trPr>
        <w:tc>
          <w:tcPr>
            <w:tcW w:w="2283" w:type="dxa"/>
          </w:tcPr>
          <w:p w14:paraId="20CA4E76" w14:textId="77777777" w:rsidR="00D040DC" w:rsidRDefault="00D040DC" w:rsidP="0008178C">
            <w:pPr>
              <w:spacing w:after="0" w:line="240" w:lineRule="auto"/>
              <w:rPr>
                <w:b/>
                <w:bCs/>
                <w:sz w:val="24"/>
                <w:szCs w:val="24"/>
                <w:rtl/>
              </w:rPr>
            </w:pPr>
            <w:r w:rsidRPr="0008178C">
              <w:rPr>
                <w:rFonts w:ascii="Arial" w:eastAsia="Times New Roman" w:hAnsi="Arial" w:hint="cs"/>
                <w:b/>
                <w:bCs/>
                <w:color w:val="000000"/>
                <w:sz w:val="24"/>
                <w:szCs w:val="24"/>
                <w:shd w:val="clear" w:color="auto" w:fill="CCFFCC"/>
                <w:rtl/>
              </w:rPr>
              <w:t>אלימינציה וסיפוח</w:t>
            </w:r>
          </w:p>
        </w:tc>
        <w:tc>
          <w:tcPr>
            <w:tcW w:w="5211" w:type="dxa"/>
            <w:shd w:val="clear" w:color="auto" w:fill="auto"/>
          </w:tcPr>
          <w:p w14:paraId="0C30C037" w14:textId="77777777" w:rsidR="00D040DC" w:rsidRPr="004C00F0" w:rsidRDefault="00D040DC" w:rsidP="00552A2F">
            <w:pPr>
              <w:spacing w:after="0"/>
              <w:rPr>
                <w:rFonts w:ascii="Arial" w:hAnsi="Arial"/>
                <w:sz w:val="24"/>
                <w:szCs w:val="24"/>
                <w:rtl/>
              </w:rPr>
            </w:pPr>
            <w:r w:rsidRPr="0008178C">
              <w:rPr>
                <w:rFonts w:ascii="Arial" w:eastAsia="Times New Roman" w:hAnsi="Arial" w:hint="cs"/>
                <w:color w:val="000000"/>
                <w:sz w:val="24"/>
                <w:szCs w:val="24"/>
                <w:shd w:val="clear" w:color="auto" w:fill="CCFFCC"/>
                <w:rtl/>
              </w:rPr>
              <w:t>ניסוח תגובת סיפוח</w:t>
            </w:r>
          </w:p>
        </w:tc>
        <w:tc>
          <w:tcPr>
            <w:tcW w:w="6250" w:type="dxa"/>
            <w:shd w:val="clear" w:color="auto" w:fill="auto"/>
          </w:tcPr>
          <w:p w14:paraId="646394DB" w14:textId="77777777" w:rsidR="00D040DC" w:rsidRPr="0008178C" w:rsidRDefault="0008178C" w:rsidP="0008178C">
            <w:pPr>
              <w:spacing w:after="0"/>
              <w:rPr>
                <w:rFonts w:ascii="Arial" w:eastAsia="Times New Roman" w:hAnsi="Arial"/>
                <w:color w:val="000000"/>
                <w:sz w:val="24"/>
                <w:szCs w:val="24"/>
                <w:shd w:val="clear" w:color="auto" w:fill="CCFFCC"/>
                <w:rtl/>
              </w:rPr>
            </w:pPr>
            <w:r w:rsidRPr="0008178C">
              <w:rPr>
                <w:rFonts w:ascii="Arial" w:eastAsia="Times New Roman" w:hAnsi="Arial" w:hint="cs"/>
                <w:color w:val="000000"/>
                <w:sz w:val="24"/>
                <w:szCs w:val="24"/>
                <w:shd w:val="clear" w:color="auto" w:fill="CCFFCC"/>
                <w:rtl/>
              </w:rPr>
              <w:t>התלמידים יכירו את תגובת הסיפוח כתגובה הפוכה לתגובת האלימינציה.</w:t>
            </w:r>
          </w:p>
          <w:p w14:paraId="6121D0C3" w14:textId="77777777" w:rsidR="0008178C" w:rsidRPr="0008178C" w:rsidRDefault="0008178C" w:rsidP="0008178C">
            <w:pPr>
              <w:spacing w:after="0"/>
              <w:rPr>
                <w:rFonts w:ascii="Arial" w:eastAsia="Times New Roman" w:hAnsi="Arial"/>
                <w:color w:val="000000"/>
                <w:sz w:val="24"/>
                <w:szCs w:val="24"/>
                <w:shd w:val="clear" w:color="auto" w:fill="CCFFCC"/>
                <w:rtl/>
              </w:rPr>
            </w:pPr>
            <w:r w:rsidRPr="0008178C">
              <w:rPr>
                <w:rFonts w:ascii="Arial" w:eastAsia="Times New Roman" w:hAnsi="Arial" w:hint="cs"/>
                <w:color w:val="000000"/>
                <w:sz w:val="24"/>
                <w:szCs w:val="24"/>
                <w:shd w:val="clear" w:color="auto" w:fill="CCFFCC"/>
                <w:rtl/>
              </w:rPr>
              <w:t>התלמידים ידעו לנסח את תגובת הסיפוח</w:t>
            </w:r>
          </w:p>
          <w:p w14:paraId="454AAC10" w14:textId="5F56526E" w:rsidR="0008178C" w:rsidRPr="003A6AFA" w:rsidRDefault="0008178C" w:rsidP="0008178C">
            <w:pPr>
              <w:spacing w:after="0"/>
              <w:rPr>
                <w:i/>
                <w:iCs/>
                <w:sz w:val="24"/>
                <w:szCs w:val="24"/>
                <w:rtl/>
              </w:rPr>
            </w:pPr>
            <w:r w:rsidRPr="0008178C">
              <w:rPr>
                <w:rFonts w:ascii="Arial" w:eastAsia="Times New Roman" w:hAnsi="Arial" w:hint="cs"/>
                <w:color w:val="000000"/>
                <w:sz w:val="24"/>
                <w:szCs w:val="24"/>
                <w:shd w:val="clear" w:color="auto" w:fill="CCFFCC"/>
                <w:rtl/>
              </w:rPr>
              <w:t>התלמידים לא נדרשים להכיר את כלל מרקובניקוב</w:t>
            </w:r>
          </w:p>
        </w:tc>
      </w:tr>
    </w:tbl>
    <w:p w14:paraId="0DFA7A9D" w14:textId="78D52C4B" w:rsidR="00D040DC" w:rsidRPr="009B1303" w:rsidRDefault="00D040DC" w:rsidP="00714B94">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תגובות סיפוח</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5224"/>
        <w:gridCol w:w="6250"/>
      </w:tblGrid>
      <w:tr w:rsidR="00D040DC" w:rsidRPr="009B1303" w14:paraId="7040618C" w14:textId="77777777" w:rsidTr="00BE2358">
        <w:trPr>
          <w:tblHeader/>
          <w:jc w:val="center"/>
        </w:trPr>
        <w:tc>
          <w:tcPr>
            <w:tcW w:w="2270" w:type="dxa"/>
          </w:tcPr>
          <w:p w14:paraId="5D3E8C49" w14:textId="77777777" w:rsidR="00D040DC" w:rsidRPr="009B1303" w:rsidRDefault="00D040DC" w:rsidP="003E734A">
            <w:pPr>
              <w:spacing w:after="0"/>
              <w:jc w:val="center"/>
              <w:rPr>
                <w:b/>
                <w:bCs/>
                <w:sz w:val="24"/>
                <w:szCs w:val="24"/>
                <w:rtl/>
              </w:rPr>
            </w:pPr>
            <w:r>
              <w:rPr>
                <w:rFonts w:hint="cs"/>
                <w:b/>
                <w:bCs/>
                <w:sz w:val="24"/>
                <w:szCs w:val="24"/>
                <w:rtl/>
              </w:rPr>
              <w:t>נושאים</w:t>
            </w:r>
          </w:p>
        </w:tc>
        <w:tc>
          <w:tcPr>
            <w:tcW w:w="5224" w:type="dxa"/>
            <w:shd w:val="clear" w:color="auto" w:fill="auto"/>
          </w:tcPr>
          <w:p w14:paraId="4398AFA6" w14:textId="77777777" w:rsidR="00D040DC" w:rsidRPr="009B1303" w:rsidRDefault="00D040DC" w:rsidP="003E734A">
            <w:pPr>
              <w:spacing w:after="0"/>
              <w:jc w:val="center"/>
              <w:rPr>
                <w:b/>
                <w:bCs/>
                <w:sz w:val="24"/>
                <w:szCs w:val="24"/>
                <w:rtl/>
              </w:rPr>
            </w:pPr>
            <w:r w:rsidRPr="009B1303">
              <w:rPr>
                <w:rFonts w:hint="cs"/>
                <w:b/>
                <w:bCs/>
                <w:sz w:val="24"/>
                <w:szCs w:val="24"/>
                <w:rtl/>
              </w:rPr>
              <w:t>מושגים</w:t>
            </w:r>
          </w:p>
        </w:tc>
        <w:tc>
          <w:tcPr>
            <w:tcW w:w="6250" w:type="dxa"/>
            <w:shd w:val="clear" w:color="auto" w:fill="auto"/>
          </w:tcPr>
          <w:p w14:paraId="5397590E" w14:textId="77777777" w:rsidR="00D040DC" w:rsidRPr="009B1303" w:rsidRDefault="00D040DC" w:rsidP="003E734A">
            <w:pPr>
              <w:spacing w:after="0"/>
              <w:jc w:val="center"/>
              <w:rPr>
                <w:b/>
                <w:bCs/>
                <w:sz w:val="24"/>
                <w:szCs w:val="24"/>
                <w:rtl/>
              </w:rPr>
            </w:pPr>
            <w:r w:rsidRPr="009B1303">
              <w:rPr>
                <w:rFonts w:hint="cs"/>
                <w:b/>
                <w:bCs/>
                <w:sz w:val="24"/>
                <w:szCs w:val="24"/>
                <w:rtl/>
              </w:rPr>
              <w:t>הבהרות</w:t>
            </w:r>
          </w:p>
        </w:tc>
      </w:tr>
      <w:tr w:rsidR="00D040DC" w:rsidRPr="009B1303" w14:paraId="28C1FA41" w14:textId="77777777" w:rsidTr="004C026A">
        <w:trPr>
          <w:trHeight w:val="208"/>
          <w:jc w:val="center"/>
        </w:trPr>
        <w:tc>
          <w:tcPr>
            <w:tcW w:w="2270" w:type="dxa"/>
            <w:vMerge w:val="restart"/>
          </w:tcPr>
          <w:p w14:paraId="70EB348A" w14:textId="77777777" w:rsidR="00D040DC" w:rsidRPr="00EE5606" w:rsidRDefault="00D040DC" w:rsidP="004076EC">
            <w:pPr>
              <w:spacing w:after="0" w:line="360" w:lineRule="auto"/>
              <w:rPr>
                <w:rFonts w:ascii="Arial" w:hAnsi="Arial"/>
                <w:b/>
                <w:bCs/>
                <w:color w:val="000000"/>
                <w:sz w:val="24"/>
                <w:szCs w:val="24"/>
                <w:shd w:val="clear" w:color="auto" w:fill="FFCCFF"/>
                <w:rtl/>
              </w:rPr>
            </w:pPr>
            <w:r w:rsidRPr="00EE5606">
              <w:rPr>
                <w:rFonts w:ascii="Arial" w:hAnsi="Arial" w:hint="cs"/>
                <w:b/>
                <w:bCs/>
                <w:color w:val="000000"/>
                <w:sz w:val="24"/>
                <w:szCs w:val="24"/>
                <w:shd w:val="clear" w:color="auto" w:fill="FFCCFF"/>
                <w:rtl/>
              </w:rPr>
              <w:t>תגובות סיפוח</w:t>
            </w:r>
          </w:p>
        </w:tc>
        <w:tc>
          <w:tcPr>
            <w:tcW w:w="5224" w:type="dxa"/>
            <w:shd w:val="clear" w:color="auto" w:fill="auto"/>
          </w:tcPr>
          <w:p w14:paraId="0A4B7591" w14:textId="77777777" w:rsidR="00D040DC" w:rsidRPr="00EE5606" w:rsidRDefault="00D040DC" w:rsidP="00552A2F">
            <w:pPr>
              <w:spacing w:after="0"/>
              <w:rPr>
                <w:rFonts w:ascii="Arial" w:hAnsi="Arial"/>
                <w:color w:val="000000"/>
                <w:sz w:val="24"/>
                <w:szCs w:val="24"/>
                <w:shd w:val="clear" w:color="auto" w:fill="FFCCFF"/>
                <w:rtl/>
              </w:rPr>
            </w:pPr>
            <w:r w:rsidRPr="0008178C">
              <w:rPr>
                <w:rFonts w:ascii="Arial" w:eastAsia="Times New Roman" w:hAnsi="Arial" w:hint="cs"/>
                <w:color w:val="000000"/>
                <w:sz w:val="24"/>
                <w:szCs w:val="24"/>
                <w:shd w:val="clear" w:color="auto" w:fill="CCFFCC"/>
                <w:rtl/>
              </w:rPr>
              <w:t>ניסוח תגובת סיפוח</w:t>
            </w:r>
            <w:r w:rsidRPr="00EE5606">
              <w:rPr>
                <w:rFonts w:ascii="Arial" w:hAnsi="Arial" w:hint="cs"/>
                <w:color w:val="000000"/>
                <w:sz w:val="24"/>
                <w:szCs w:val="24"/>
                <w:shd w:val="clear" w:color="auto" w:fill="FFCCFF"/>
                <w:rtl/>
              </w:rPr>
              <w:t xml:space="preserve"> </w:t>
            </w:r>
          </w:p>
        </w:tc>
        <w:tc>
          <w:tcPr>
            <w:tcW w:w="6250" w:type="dxa"/>
            <w:shd w:val="clear" w:color="auto" w:fill="auto"/>
          </w:tcPr>
          <w:p w14:paraId="0BE9F0A7" w14:textId="77777777" w:rsidR="00D040DC" w:rsidRPr="00EE5606" w:rsidRDefault="00D040DC" w:rsidP="004C026A">
            <w:pPr>
              <w:spacing w:after="0"/>
              <w:rPr>
                <w:rFonts w:ascii="Arial" w:hAnsi="Arial"/>
                <w:color w:val="000000"/>
                <w:sz w:val="24"/>
                <w:szCs w:val="24"/>
                <w:shd w:val="clear" w:color="auto" w:fill="FFCCFF"/>
                <w:rtl/>
              </w:rPr>
            </w:pPr>
          </w:p>
        </w:tc>
      </w:tr>
      <w:tr w:rsidR="00D040DC" w:rsidRPr="009B1303" w14:paraId="58DD1624" w14:textId="77777777" w:rsidTr="004C026A">
        <w:trPr>
          <w:trHeight w:val="596"/>
          <w:jc w:val="center"/>
        </w:trPr>
        <w:tc>
          <w:tcPr>
            <w:tcW w:w="2270" w:type="dxa"/>
            <w:vMerge/>
          </w:tcPr>
          <w:p w14:paraId="34AA634F" w14:textId="77777777" w:rsidR="00D040DC" w:rsidRPr="00EE5606" w:rsidRDefault="00D040DC" w:rsidP="004076EC">
            <w:pPr>
              <w:spacing w:after="0" w:line="360" w:lineRule="auto"/>
              <w:rPr>
                <w:rFonts w:ascii="Arial" w:hAnsi="Arial"/>
                <w:color w:val="000000"/>
                <w:sz w:val="24"/>
                <w:szCs w:val="24"/>
                <w:shd w:val="clear" w:color="auto" w:fill="FFCCFF"/>
                <w:rtl/>
              </w:rPr>
            </w:pPr>
          </w:p>
        </w:tc>
        <w:tc>
          <w:tcPr>
            <w:tcW w:w="5224" w:type="dxa"/>
            <w:shd w:val="clear" w:color="auto" w:fill="auto"/>
          </w:tcPr>
          <w:p w14:paraId="07B0A36C" w14:textId="77777777" w:rsidR="00D040DC" w:rsidRPr="00EE5606" w:rsidRDefault="00D040DC" w:rsidP="00552A2F">
            <w:pPr>
              <w:spacing w:after="0"/>
              <w:rPr>
                <w:rFonts w:ascii="Arial" w:hAnsi="Arial"/>
                <w:color w:val="000000"/>
                <w:sz w:val="24"/>
                <w:szCs w:val="24"/>
                <w:shd w:val="clear" w:color="auto" w:fill="FFCCFF"/>
                <w:rtl/>
              </w:rPr>
            </w:pPr>
            <w:r w:rsidRPr="00EE5606">
              <w:rPr>
                <w:rFonts w:ascii="Arial" w:hAnsi="Arial" w:hint="cs"/>
                <w:color w:val="000000"/>
                <w:sz w:val="24"/>
                <w:szCs w:val="24"/>
                <w:shd w:val="clear" w:color="auto" w:fill="FFCCFF"/>
                <w:rtl/>
              </w:rPr>
              <w:t xml:space="preserve">השוואת בין קשר </w:t>
            </w:r>
            <w:r w:rsidRPr="00EE5606">
              <w:rPr>
                <w:rFonts w:ascii="Arial" w:hAnsi="Arial"/>
                <w:color w:val="000000"/>
                <w:sz w:val="24"/>
                <w:szCs w:val="24"/>
                <w:shd w:val="clear" w:color="auto" w:fill="FFCCFF"/>
              </w:rPr>
              <w:t>C-C</w:t>
            </w:r>
            <w:r w:rsidRPr="00EE5606">
              <w:rPr>
                <w:rFonts w:ascii="Arial" w:hAnsi="Arial" w:hint="cs"/>
                <w:color w:val="000000"/>
                <w:sz w:val="24"/>
                <w:szCs w:val="24"/>
                <w:shd w:val="clear" w:color="auto" w:fill="FFCCFF"/>
                <w:rtl/>
              </w:rPr>
              <w:t xml:space="preserve">  לקשר  </w:t>
            </w:r>
            <w:r w:rsidRPr="00EE5606">
              <w:rPr>
                <w:rFonts w:ascii="Arial" w:hAnsi="Arial"/>
                <w:color w:val="000000"/>
                <w:sz w:val="24"/>
                <w:szCs w:val="24"/>
                <w:shd w:val="clear" w:color="auto" w:fill="FFCCFF"/>
              </w:rPr>
              <w:t>C=C</w:t>
            </w:r>
            <w:r w:rsidRPr="00EE5606">
              <w:rPr>
                <w:rFonts w:ascii="Arial" w:hAnsi="Arial"/>
                <w:color w:val="000000"/>
                <w:sz w:val="24"/>
                <w:szCs w:val="24"/>
                <w:shd w:val="clear" w:color="auto" w:fill="FFCCFF"/>
                <w:rtl/>
              </w:rPr>
              <w:br/>
            </w:r>
            <w:r w:rsidRPr="00EE5606">
              <w:rPr>
                <w:rFonts w:ascii="Arial" w:hAnsi="Arial" w:hint="cs"/>
                <w:color w:val="000000"/>
                <w:sz w:val="24"/>
                <w:szCs w:val="24"/>
                <w:shd w:val="clear" w:color="auto" w:fill="FFCCFF"/>
                <w:rtl/>
              </w:rPr>
              <w:t>קשר סיגמא, קשר פאי</w:t>
            </w:r>
          </w:p>
        </w:tc>
        <w:tc>
          <w:tcPr>
            <w:tcW w:w="6250" w:type="dxa"/>
            <w:shd w:val="clear" w:color="auto" w:fill="auto"/>
          </w:tcPr>
          <w:p w14:paraId="1E7A11EC" w14:textId="77777777" w:rsidR="00D040DC" w:rsidRPr="00EE5606" w:rsidRDefault="00D040DC" w:rsidP="00552A2F">
            <w:pPr>
              <w:spacing w:after="0"/>
              <w:rPr>
                <w:rFonts w:ascii="Arial" w:hAnsi="Arial"/>
                <w:color w:val="000000"/>
                <w:sz w:val="24"/>
                <w:szCs w:val="24"/>
                <w:shd w:val="clear" w:color="auto" w:fill="FFCCFF"/>
                <w:rtl/>
              </w:rPr>
            </w:pPr>
            <w:r w:rsidRPr="00EE5606">
              <w:rPr>
                <w:rFonts w:ascii="Arial" w:hAnsi="Arial" w:hint="cs"/>
                <w:color w:val="000000"/>
                <w:sz w:val="24"/>
                <w:szCs w:val="24"/>
                <w:shd w:val="clear" w:color="auto" w:fill="FFCCFF"/>
                <w:rtl/>
              </w:rPr>
              <w:t xml:space="preserve">השוואת אורך קשר </w:t>
            </w:r>
          </w:p>
          <w:p w14:paraId="4C0E3A3D" w14:textId="77777777" w:rsidR="00D040DC" w:rsidRPr="00EE5606" w:rsidRDefault="00D040DC" w:rsidP="00552A2F">
            <w:pPr>
              <w:spacing w:after="0"/>
              <w:rPr>
                <w:rFonts w:ascii="Arial" w:hAnsi="Arial"/>
                <w:color w:val="000000"/>
                <w:sz w:val="24"/>
                <w:szCs w:val="24"/>
                <w:shd w:val="clear" w:color="auto" w:fill="FFCCFF"/>
                <w:rtl/>
              </w:rPr>
            </w:pPr>
            <w:r w:rsidRPr="00EE5606">
              <w:rPr>
                <w:rFonts w:ascii="Arial" w:hAnsi="Arial" w:hint="cs"/>
                <w:color w:val="000000"/>
                <w:sz w:val="24"/>
                <w:szCs w:val="24"/>
                <w:shd w:val="clear" w:color="auto" w:fill="FFCCFF"/>
                <w:rtl/>
              </w:rPr>
              <w:t>השוואת חוזק חוזק קשר</w:t>
            </w:r>
          </w:p>
        </w:tc>
      </w:tr>
      <w:tr w:rsidR="00D040DC" w:rsidRPr="009B1303" w14:paraId="3DC35AF5" w14:textId="77777777" w:rsidTr="004C026A">
        <w:trPr>
          <w:trHeight w:val="223"/>
          <w:jc w:val="center"/>
        </w:trPr>
        <w:tc>
          <w:tcPr>
            <w:tcW w:w="2270" w:type="dxa"/>
            <w:vMerge/>
          </w:tcPr>
          <w:p w14:paraId="34A75711" w14:textId="77777777" w:rsidR="00D040DC" w:rsidRPr="00EE5606" w:rsidRDefault="00D040DC" w:rsidP="004076EC">
            <w:pPr>
              <w:spacing w:after="0" w:line="360" w:lineRule="auto"/>
              <w:rPr>
                <w:rFonts w:ascii="Arial" w:hAnsi="Arial"/>
                <w:color w:val="000000"/>
                <w:sz w:val="24"/>
                <w:szCs w:val="24"/>
                <w:shd w:val="clear" w:color="auto" w:fill="FFCCFF"/>
                <w:rtl/>
              </w:rPr>
            </w:pPr>
          </w:p>
        </w:tc>
        <w:tc>
          <w:tcPr>
            <w:tcW w:w="5224" w:type="dxa"/>
            <w:shd w:val="clear" w:color="auto" w:fill="auto"/>
          </w:tcPr>
          <w:p w14:paraId="12C407E9" w14:textId="77777777" w:rsidR="00D040DC" w:rsidRPr="00EE5606" w:rsidRDefault="00D040DC" w:rsidP="00552A2F">
            <w:pPr>
              <w:spacing w:after="0"/>
              <w:rPr>
                <w:rFonts w:ascii="Arial" w:hAnsi="Arial"/>
                <w:color w:val="000000"/>
                <w:sz w:val="24"/>
                <w:szCs w:val="24"/>
                <w:shd w:val="clear" w:color="auto" w:fill="FFCCFF"/>
                <w:rtl/>
              </w:rPr>
            </w:pPr>
            <w:r w:rsidRPr="00EE5606">
              <w:rPr>
                <w:rFonts w:ascii="Arial" w:hAnsi="Arial" w:hint="cs"/>
                <w:color w:val="000000"/>
                <w:sz w:val="24"/>
                <w:szCs w:val="24"/>
                <w:shd w:val="clear" w:color="auto" w:fill="FFCCFF"/>
                <w:rtl/>
              </w:rPr>
              <w:t>אלקטרופיל</w:t>
            </w:r>
          </w:p>
        </w:tc>
        <w:tc>
          <w:tcPr>
            <w:tcW w:w="6250" w:type="dxa"/>
            <w:shd w:val="clear" w:color="auto" w:fill="auto"/>
          </w:tcPr>
          <w:p w14:paraId="05703C3B" w14:textId="77777777" w:rsidR="00D040DC" w:rsidRPr="00EE5606" w:rsidRDefault="00D040DC" w:rsidP="004C026A">
            <w:pPr>
              <w:spacing w:after="0"/>
              <w:rPr>
                <w:rFonts w:ascii="Arial" w:hAnsi="Arial"/>
                <w:color w:val="000000"/>
                <w:sz w:val="24"/>
                <w:szCs w:val="24"/>
                <w:shd w:val="clear" w:color="auto" w:fill="FFCCFF"/>
                <w:rtl/>
              </w:rPr>
            </w:pPr>
          </w:p>
        </w:tc>
      </w:tr>
      <w:tr w:rsidR="00D040DC" w:rsidRPr="009B1303" w14:paraId="34536FD9" w14:textId="77777777" w:rsidTr="004076EC">
        <w:trPr>
          <w:trHeight w:val="401"/>
          <w:jc w:val="center"/>
        </w:trPr>
        <w:tc>
          <w:tcPr>
            <w:tcW w:w="2270" w:type="dxa"/>
          </w:tcPr>
          <w:p w14:paraId="0A853356" w14:textId="77777777" w:rsidR="00D040DC" w:rsidRPr="00EE5606" w:rsidRDefault="00D040DC" w:rsidP="004076EC">
            <w:pPr>
              <w:spacing w:after="0" w:line="360" w:lineRule="auto"/>
              <w:rPr>
                <w:rFonts w:ascii="Arial" w:hAnsi="Arial"/>
                <w:b/>
                <w:bCs/>
                <w:color w:val="000000"/>
                <w:sz w:val="24"/>
                <w:szCs w:val="24"/>
                <w:shd w:val="clear" w:color="auto" w:fill="FFCCFF"/>
                <w:rtl/>
              </w:rPr>
            </w:pPr>
            <w:r w:rsidRPr="00EE5606">
              <w:rPr>
                <w:rFonts w:ascii="Arial" w:hAnsi="Arial" w:hint="cs"/>
                <w:b/>
                <w:bCs/>
                <w:color w:val="000000"/>
                <w:sz w:val="24"/>
                <w:szCs w:val="24"/>
                <w:shd w:val="clear" w:color="auto" w:fill="FFCCFF"/>
                <w:rtl/>
              </w:rPr>
              <w:t xml:space="preserve">סיפוח </w:t>
            </w:r>
            <w:r w:rsidRPr="00EE5606">
              <w:rPr>
                <w:rFonts w:ascii="Arial" w:hAnsi="Arial"/>
                <w:b/>
                <w:bCs/>
                <w:color w:val="000000"/>
                <w:sz w:val="24"/>
                <w:szCs w:val="24"/>
                <w:shd w:val="clear" w:color="auto" w:fill="FFCCFF"/>
              </w:rPr>
              <w:t>HX</w:t>
            </w:r>
          </w:p>
        </w:tc>
        <w:tc>
          <w:tcPr>
            <w:tcW w:w="5224" w:type="dxa"/>
            <w:shd w:val="clear" w:color="auto" w:fill="auto"/>
          </w:tcPr>
          <w:p w14:paraId="70428BF8" w14:textId="77777777" w:rsidR="004C026A" w:rsidRDefault="00D040DC" w:rsidP="00552A2F">
            <w:pPr>
              <w:spacing w:after="0"/>
              <w:rPr>
                <w:rFonts w:ascii="Arial" w:hAnsi="Arial"/>
                <w:color w:val="000000"/>
                <w:sz w:val="24"/>
                <w:szCs w:val="24"/>
                <w:shd w:val="clear" w:color="auto" w:fill="FFCCFF"/>
                <w:rtl/>
              </w:rPr>
            </w:pPr>
            <w:r w:rsidRPr="00EE5606">
              <w:rPr>
                <w:rFonts w:ascii="Arial" w:hAnsi="Arial" w:hint="cs"/>
                <w:color w:val="000000"/>
                <w:sz w:val="24"/>
                <w:szCs w:val="24"/>
                <w:shd w:val="clear" w:color="auto" w:fill="FFCCFF"/>
                <w:rtl/>
              </w:rPr>
              <w:t xml:space="preserve">מנגנון תגובת סיפוח מימן הלוגן גזי </w:t>
            </w:r>
            <w:r w:rsidRPr="00EE5606">
              <w:rPr>
                <w:rFonts w:ascii="Arial" w:hAnsi="Arial"/>
                <w:color w:val="000000"/>
                <w:sz w:val="24"/>
                <w:szCs w:val="24"/>
                <w:shd w:val="clear" w:color="auto" w:fill="FFCCFF"/>
              </w:rPr>
              <w:t>(HX)</w:t>
            </w:r>
            <w:r w:rsidRPr="00EE5606">
              <w:rPr>
                <w:rFonts w:ascii="Arial" w:hAnsi="Arial" w:hint="cs"/>
                <w:color w:val="000000"/>
                <w:sz w:val="24"/>
                <w:szCs w:val="24"/>
                <w:shd w:val="clear" w:color="auto" w:fill="FFCCFF"/>
                <w:rtl/>
              </w:rPr>
              <w:t xml:space="preserve"> לאלקן</w:t>
            </w:r>
            <w:r w:rsidR="004C026A" w:rsidRPr="00EE5606">
              <w:rPr>
                <w:rFonts w:ascii="Arial" w:hAnsi="Arial" w:hint="cs"/>
                <w:color w:val="000000"/>
                <w:sz w:val="24"/>
                <w:szCs w:val="24"/>
                <w:shd w:val="clear" w:color="auto" w:fill="FFCCFF"/>
                <w:rtl/>
              </w:rPr>
              <w:t xml:space="preserve"> </w:t>
            </w:r>
          </w:p>
          <w:p w14:paraId="330F24EA" w14:textId="44009AC3" w:rsidR="00D040DC" w:rsidRPr="00EE5606" w:rsidRDefault="004C026A" w:rsidP="00552A2F">
            <w:pPr>
              <w:spacing w:after="0"/>
              <w:rPr>
                <w:rFonts w:ascii="Arial" w:hAnsi="Arial"/>
                <w:color w:val="000000"/>
                <w:sz w:val="24"/>
                <w:szCs w:val="24"/>
                <w:shd w:val="clear" w:color="auto" w:fill="FFCCFF"/>
                <w:rtl/>
              </w:rPr>
            </w:pPr>
            <w:r w:rsidRPr="00EE5606">
              <w:rPr>
                <w:rFonts w:ascii="Arial" w:hAnsi="Arial" w:hint="cs"/>
                <w:color w:val="000000"/>
                <w:sz w:val="24"/>
                <w:szCs w:val="24"/>
                <w:shd w:val="clear" w:color="auto" w:fill="FFCCFF"/>
                <w:rtl/>
              </w:rPr>
              <w:t xml:space="preserve">כלל מרקובניקוב </w:t>
            </w:r>
            <w:r w:rsidRPr="00EE5606">
              <w:rPr>
                <w:rFonts w:ascii="Arial" w:hAnsi="Arial"/>
                <w:color w:val="000000"/>
                <w:sz w:val="24"/>
                <w:szCs w:val="24"/>
                <w:shd w:val="clear" w:color="auto" w:fill="FFCCFF"/>
                <w:rtl/>
              </w:rPr>
              <w:br/>
            </w:r>
            <w:r w:rsidRPr="00EE5606">
              <w:rPr>
                <w:rFonts w:ascii="Arial" w:hAnsi="Arial" w:hint="cs"/>
                <w:color w:val="000000"/>
                <w:sz w:val="24"/>
                <w:szCs w:val="24"/>
                <w:shd w:val="clear" w:color="auto" w:fill="FFCCFF"/>
                <w:rtl/>
              </w:rPr>
              <w:t>(השפעת השלד הפחמימני)</w:t>
            </w:r>
          </w:p>
        </w:tc>
        <w:tc>
          <w:tcPr>
            <w:tcW w:w="6250" w:type="dxa"/>
            <w:shd w:val="clear" w:color="auto" w:fill="auto"/>
          </w:tcPr>
          <w:p w14:paraId="6707E119" w14:textId="77777777" w:rsidR="00D040DC" w:rsidRPr="00EE5606" w:rsidRDefault="00D040DC" w:rsidP="004076EC">
            <w:pPr>
              <w:spacing w:before="120" w:after="0"/>
              <w:rPr>
                <w:rFonts w:ascii="Arial" w:hAnsi="Arial"/>
                <w:color w:val="000000"/>
                <w:sz w:val="24"/>
                <w:szCs w:val="24"/>
                <w:shd w:val="clear" w:color="auto" w:fill="FFCCFF"/>
                <w:rtl/>
              </w:rPr>
            </w:pPr>
          </w:p>
        </w:tc>
      </w:tr>
    </w:tbl>
    <w:p w14:paraId="1C80A803" w14:textId="77777777" w:rsidR="00D040DC" w:rsidRDefault="00D040DC" w:rsidP="00D040DC">
      <w:pPr>
        <w:spacing w:after="120"/>
        <w:ind w:left="360" w:hanging="360"/>
        <w:jc w:val="center"/>
        <w:outlineLvl w:val="1"/>
        <w:rPr>
          <w:rFonts w:ascii="Arial" w:hAnsi="Arial"/>
          <w:b/>
          <w:bCs/>
          <w:sz w:val="32"/>
          <w:szCs w:val="32"/>
          <w:u w:val="single"/>
          <w:rtl/>
        </w:rPr>
      </w:pPr>
    </w:p>
    <w:p w14:paraId="14F32B57" w14:textId="77777777" w:rsidR="00714B94" w:rsidRDefault="00714B94" w:rsidP="00552A2F">
      <w:pPr>
        <w:spacing w:after="0" w:line="240" w:lineRule="auto"/>
        <w:jc w:val="center"/>
        <w:rPr>
          <w:rFonts w:ascii="Arial" w:eastAsia="Times New Roman" w:hAnsi="Arial"/>
          <w:b/>
          <w:bCs/>
          <w:color w:val="000000"/>
          <w:sz w:val="32"/>
          <w:szCs w:val="32"/>
          <w:u w:val="single"/>
          <w:shd w:val="clear" w:color="auto" w:fill="CCFFCC"/>
          <w:rtl/>
        </w:rPr>
      </w:pPr>
    </w:p>
    <w:p w14:paraId="192D6D42" w14:textId="77777777" w:rsidR="00EE03E0" w:rsidRDefault="00EE03E0" w:rsidP="00552A2F">
      <w:pPr>
        <w:spacing w:after="0" w:line="240" w:lineRule="auto"/>
        <w:jc w:val="center"/>
        <w:rPr>
          <w:rFonts w:ascii="Arial" w:eastAsia="Times New Roman" w:hAnsi="Arial"/>
          <w:b/>
          <w:bCs/>
          <w:color w:val="000000"/>
          <w:sz w:val="32"/>
          <w:szCs w:val="32"/>
          <w:u w:val="single"/>
          <w:shd w:val="clear" w:color="auto" w:fill="CCFFCC"/>
          <w:rtl/>
        </w:rPr>
      </w:pPr>
    </w:p>
    <w:p w14:paraId="7EC53552" w14:textId="77777777" w:rsidR="00EE03E0" w:rsidRDefault="00EE03E0" w:rsidP="00552A2F">
      <w:pPr>
        <w:spacing w:after="0" w:line="240" w:lineRule="auto"/>
        <w:jc w:val="center"/>
        <w:rPr>
          <w:rFonts w:ascii="Arial" w:eastAsia="Times New Roman" w:hAnsi="Arial"/>
          <w:b/>
          <w:bCs/>
          <w:color w:val="000000"/>
          <w:sz w:val="32"/>
          <w:szCs w:val="32"/>
          <w:u w:val="single"/>
          <w:shd w:val="clear" w:color="auto" w:fill="CCFFCC"/>
          <w:rtl/>
        </w:rPr>
      </w:pPr>
    </w:p>
    <w:p w14:paraId="0EBA31F1" w14:textId="77777777" w:rsidR="00D040DC" w:rsidRPr="00552A2F" w:rsidRDefault="00D040DC" w:rsidP="00552A2F">
      <w:pPr>
        <w:spacing w:after="0" w:line="240" w:lineRule="auto"/>
        <w:jc w:val="center"/>
        <w:rPr>
          <w:rFonts w:ascii="Arial" w:eastAsia="Times New Roman" w:hAnsi="Arial"/>
          <w:b/>
          <w:bCs/>
          <w:color w:val="000000"/>
          <w:sz w:val="32"/>
          <w:szCs w:val="32"/>
          <w:u w:val="single"/>
          <w:shd w:val="clear" w:color="auto" w:fill="CCFFCC"/>
          <w:rtl/>
        </w:rPr>
      </w:pPr>
      <w:r w:rsidRPr="00552A2F">
        <w:rPr>
          <w:rFonts w:ascii="Arial" w:eastAsia="Times New Roman" w:hAnsi="Arial" w:hint="cs"/>
          <w:b/>
          <w:bCs/>
          <w:color w:val="000000"/>
          <w:sz w:val="32"/>
          <w:szCs w:val="32"/>
          <w:u w:val="single"/>
          <w:shd w:val="clear" w:color="auto" w:fill="CCFFCC"/>
          <w:rtl/>
        </w:rPr>
        <w:t xml:space="preserve">ביוכימיה </w:t>
      </w:r>
    </w:p>
    <w:p w14:paraId="181A9C88" w14:textId="09D6E2D0" w:rsidR="00D040DC" w:rsidRPr="000F165F" w:rsidRDefault="00D040DC" w:rsidP="00D040DC">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מבוא למדעי החיים</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D040DC" w:rsidRPr="000F165F" w14:paraId="6B735008" w14:textId="77777777" w:rsidTr="00BE2358">
        <w:trPr>
          <w:tblHeader/>
          <w:jc w:val="center"/>
        </w:trPr>
        <w:tc>
          <w:tcPr>
            <w:tcW w:w="2249" w:type="dxa"/>
            <w:vAlign w:val="center"/>
          </w:tcPr>
          <w:p w14:paraId="4FF3C6CD" w14:textId="77777777" w:rsidR="00D040DC" w:rsidRPr="003533BD" w:rsidRDefault="00D040DC" w:rsidP="003E734A">
            <w:pPr>
              <w:spacing w:after="0"/>
              <w:jc w:val="center"/>
              <w:rPr>
                <w:b/>
                <w:bCs/>
                <w:sz w:val="24"/>
                <w:szCs w:val="24"/>
                <w:rtl/>
              </w:rPr>
            </w:pPr>
            <w:r w:rsidRPr="003533BD">
              <w:rPr>
                <w:b/>
                <w:bCs/>
                <w:sz w:val="24"/>
                <w:szCs w:val="24"/>
                <w:rtl/>
              </w:rPr>
              <w:t>נושאים</w:t>
            </w:r>
          </w:p>
        </w:tc>
        <w:tc>
          <w:tcPr>
            <w:tcW w:w="5245" w:type="dxa"/>
            <w:shd w:val="clear" w:color="auto" w:fill="auto"/>
            <w:vAlign w:val="center"/>
          </w:tcPr>
          <w:p w14:paraId="561E858E" w14:textId="77777777" w:rsidR="00D040DC" w:rsidRPr="003533BD" w:rsidRDefault="00D040DC" w:rsidP="003E734A">
            <w:pPr>
              <w:spacing w:after="0"/>
              <w:jc w:val="center"/>
              <w:rPr>
                <w:b/>
                <w:bCs/>
                <w:sz w:val="24"/>
                <w:szCs w:val="24"/>
                <w:rtl/>
              </w:rPr>
            </w:pPr>
            <w:r w:rsidRPr="003533BD">
              <w:rPr>
                <w:b/>
                <w:bCs/>
                <w:sz w:val="24"/>
                <w:szCs w:val="24"/>
                <w:rtl/>
              </w:rPr>
              <w:t>מושגים</w:t>
            </w:r>
          </w:p>
        </w:tc>
        <w:tc>
          <w:tcPr>
            <w:tcW w:w="6250" w:type="dxa"/>
            <w:shd w:val="clear" w:color="auto" w:fill="auto"/>
            <w:vAlign w:val="center"/>
          </w:tcPr>
          <w:p w14:paraId="6BF685AE" w14:textId="77777777" w:rsidR="00D040DC" w:rsidRPr="003533BD" w:rsidRDefault="00D040DC" w:rsidP="003E734A">
            <w:pPr>
              <w:spacing w:after="0"/>
              <w:jc w:val="center"/>
              <w:rPr>
                <w:b/>
                <w:bCs/>
                <w:sz w:val="24"/>
                <w:szCs w:val="24"/>
                <w:rtl/>
              </w:rPr>
            </w:pPr>
            <w:r w:rsidRPr="003533BD">
              <w:rPr>
                <w:b/>
                <w:bCs/>
                <w:sz w:val="24"/>
                <w:szCs w:val="24"/>
                <w:rtl/>
              </w:rPr>
              <w:t>הבהרות</w:t>
            </w:r>
          </w:p>
        </w:tc>
      </w:tr>
      <w:tr w:rsidR="00D040DC" w:rsidRPr="000F165F" w14:paraId="17BAE6DD" w14:textId="77777777" w:rsidTr="004076EC">
        <w:trPr>
          <w:jc w:val="center"/>
        </w:trPr>
        <w:tc>
          <w:tcPr>
            <w:tcW w:w="2249" w:type="dxa"/>
          </w:tcPr>
          <w:p w14:paraId="41D22B6E" w14:textId="77777777" w:rsidR="00D040DC" w:rsidRPr="000F165F" w:rsidRDefault="00D040DC" w:rsidP="004076EC">
            <w:pPr>
              <w:spacing w:after="0" w:line="240" w:lineRule="auto"/>
              <w:rPr>
                <w:rFonts w:ascii="Arial" w:hAnsi="Arial"/>
                <w:b/>
                <w:bCs/>
                <w:sz w:val="24"/>
                <w:szCs w:val="24"/>
                <w:rtl/>
              </w:rPr>
            </w:pPr>
            <w:r w:rsidRPr="0040249E">
              <w:rPr>
                <w:rFonts w:ascii="Arial" w:eastAsia="Times New Roman" w:hAnsi="Arial"/>
                <w:b/>
                <w:bCs/>
                <w:color w:val="000000"/>
                <w:sz w:val="24"/>
                <w:szCs w:val="24"/>
                <w:shd w:val="clear" w:color="auto" w:fill="CCFFCC"/>
                <w:rtl/>
              </w:rPr>
              <w:t>הכימיה של התא</w:t>
            </w:r>
          </w:p>
        </w:tc>
        <w:tc>
          <w:tcPr>
            <w:tcW w:w="5245" w:type="dxa"/>
            <w:shd w:val="clear" w:color="auto" w:fill="auto"/>
          </w:tcPr>
          <w:p w14:paraId="36D903C9" w14:textId="77777777" w:rsidR="00D040DC" w:rsidRPr="00A23D68" w:rsidRDefault="00D040DC" w:rsidP="00C71AC2">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תא</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קרום התא</w:t>
            </w:r>
          </w:p>
          <w:p w14:paraId="3E731448" w14:textId="464E7861" w:rsidR="00D040DC" w:rsidRPr="00A23D68" w:rsidRDefault="00D040DC" w:rsidP="00C71AC2">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ציטופלזמה</w:t>
            </w:r>
          </w:p>
          <w:p w14:paraId="5FDDD4F6" w14:textId="77777777" w:rsidR="00D040DC" w:rsidRPr="003E143E" w:rsidRDefault="00D040DC" w:rsidP="00C71AC2">
            <w:pPr>
              <w:spacing w:after="0"/>
              <w:rPr>
                <w:rFonts w:ascii="Arial" w:hAnsi="Arial"/>
                <w:sz w:val="24"/>
                <w:szCs w:val="24"/>
                <w:rtl/>
              </w:rPr>
            </w:pPr>
            <w:r w:rsidRPr="00A23D68">
              <w:rPr>
                <w:rFonts w:ascii="Arial" w:eastAsia="Times New Roman" w:hAnsi="Arial"/>
                <w:color w:val="000000"/>
                <w:sz w:val="24"/>
                <w:szCs w:val="24"/>
                <w:shd w:val="clear" w:color="auto" w:fill="CCFFCC"/>
                <w:rtl/>
              </w:rPr>
              <w:t>גרעין</w:t>
            </w:r>
          </w:p>
        </w:tc>
        <w:tc>
          <w:tcPr>
            <w:tcW w:w="6250" w:type="dxa"/>
            <w:shd w:val="clear" w:color="auto" w:fill="auto"/>
          </w:tcPr>
          <w:p w14:paraId="5C3FD428" w14:textId="4B6CEDE4" w:rsidR="00D040DC" w:rsidRPr="000F165F" w:rsidRDefault="00D040DC" w:rsidP="00C71AC2">
            <w:pPr>
              <w:spacing w:after="0"/>
              <w:rPr>
                <w:rFonts w:ascii="Arial" w:hAnsi="Arial"/>
                <w:sz w:val="24"/>
                <w:szCs w:val="24"/>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שתא מהווה יחידה בסיסית של יצורים חיים ויכיר</w:t>
            </w:r>
            <w:r w:rsidR="009F16D6">
              <w:rPr>
                <w:rFonts w:ascii="Arial" w:eastAsia="Times New Roman" w:hAnsi="Arial" w:hint="cs"/>
                <w:color w:val="000000"/>
                <w:sz w:val="24"/>
                <w:szCs w:val="24"/>
                <w:shd w:val="clear" w:color="auto" w:fill="CCFFCC"/>
                <w:rtl/>
              </w:rPr>
              <w:t>ו</w:t>
            </w:r>
            <w:r w:rsidRPr="00A23D68">
              <w:rPr>
                <w:rFonts w:ascii="Arial" w:eastAsia="Times New Roman" w:hAnsi="Arial"/>
                <w:color w:val="000000"/>
                <w:sz w:val="24"/>
                <w:szCs w:val="24"/>
                <w:shd w:val="clear" w:color="auto" w:fill="CCFFCC"/>
                <w:rtl/>
              </w:rPr>
              <w:t xml:space="preserve"> את המושגים קרום התא, ציטופלזמה וגרעין התא.</w:t>
            </w:r>
          </w:p>
        </w:tc>
      </w:tr>
      <w:tr w:rsidR="00D040DC" w:rsidRPr="000F165F" w14:paraId="0D73CCF4" w14:textId="77777777" w:rsidTr="004076EC">
        <w:trPr>
          <w:jc w:val="center"/>
        </w:trPr>
        <w:tc>
          <w:tcPr>
            <w:tcW w:w="2249" w:type="dxa"/>
          </w:tcPr>
          <w:p w14:paraId="78376813" w14:textId="77777777" w:rsidR="00D040DC" w:rsidRPr="00EE5606" w:rsidRDefault="00D040DC" w:rsidP="004076EC">
            <w:pPr>
              <w:spacing w:after="0" w:line="360" w:lineRule="auto"/>
              <w:rPr>
                <w:rFonts w:ascii="Arial" w:hAnsi="Arial"/>
                <w:b/>
                <w:bCs/>
                <w:color w:val="000000"/>
                <w:sz w:val="24"/>
                <w:szCs w:val="24"/>
                <w:shd w:val="clear" w:color="auto" w:fill="FFCCFF"/>
                <w:rtl/>
              </w:rPr>
            </w:pPr>
            <w:r w:rsidRPr="00EE5606">
              <w:rPr>
                <w:rFonts w:ascii="Arial" w:hAnsi="Arial"/>
                <w:b/>
                <w:bCs/>
                <w:color w:val="000000"/>
                <w:sz w:val="24"/>
                <w:szCs w:val="24"/>
                <w:shd w:val="clear" w:color="auto" w:fill="FFCCFF"/>
                <w:rtl/>
              </w:rPr>
              <w:t>פוספוליפידים – מבנה ותפקוד</w:t>
            </w:r>
          </w:p>
        </w:tc>
        <w:tc>
          <w:tcPr>
            <w:tcW w:w="5245" w:type="dxa"/>
            <w:shd w:val="clear" w:color="auto" w:fill="auto"/>
          </w:tcPr>
          <w:p w14:paraId="00A09F29"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גליצרול</w:t>
            </w:r>
          </w:p>
          <w:p w14:paraId="2D069DEB"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קבוצת זרחה</w:t>
            </w:r>
          </w:p>
          <w:p w14:paraId="71E518C9"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חומצות שומן (רוויה, לא רוויה)</w:t>
            </w:r>
          </w:p>
          <w:p w14:paraId="7CF4C93F"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קבוצה כהלית</w:t>
            </w:r>
          </w:p>
          <w:p w14:paraId="55D95F9C"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קשר אסטרי</w:t>
            </w:r>
          </w:p>
          <w:p w14:paraId="0F35C8E7"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קשר פוספואסטרי</w:t>
            </w:r>
          </w:p>
          <w:p w14:paraId="1D69089B" w14:textId="77777777" w:rsidR="00D040DC" w:rsidRPr="00EE5606" w:rsidRDefault="00D040DC" w:rsidP="00C71AC2">
            <w:pPr>
              <w:spacing w:after="0"/>
              <w:rPr>
                <w:rFonts w:ascii="Arial" w:hAnsi="Arial"/>
                <w:color w:val="000000"/>
                <w:sz w:val="24"/>
                <w:szCs w:val="24"/>
                <w:shd w:val="clear" w:color="auto" w:fill="FFCCFF"/>
                <w:rtl/>
              </w:rPr>
            </w:pPr>
            <w:r w:rsidRPr="00EE5606">
              <w:rPr>
                <w:rFonts w:ascii="Arial" w:hAnsi="Arial"/>
                <w:color w:val="000000"/>
                <w:sz w:val="24"/>
                <w:szCs w:val="24"/>
                <w:shd w:val="clear" w:color="auto" w:fill="FFCCFF"/>
                <w:rtl/>
              </w:rPr>
              <w:t>הידרופילי, הידרופובי</w:t>
            </w:r>
          </w:p>
          <w:p w14:paraId="617BEF1C" w14:textId="77777777" w:rsidR="00D040DC" w:rsidRPr="00EE5606" w:rsidRDefault="00D040DC" w:rsidP="00C71AC2">
            <w:pPr>
              <w:spacing w:after="0"/>
              <w:rPr>
                <w:rFonts w:ascii="Arial" w:hAnsi="Arial"/>
                <w:color w:val="000000"/>
                <w:sz w:val="24"/>
                <w:szCs w:val="24"/>
                <w:shd w:val="clear" w:color="auto" w:fill="FFCCFF"/>
                <w:rtl/>
              </w:rPr>
            </w:pPr>
            <w:r w:rsidRPr="00EE5606">
              <w:rPr>
                <w:rFonts w:ascii="Arial" w:hAnsi="Arial"/>
                <w:color w:val="000000"/>
                <w:sz w:val="24"/>
                <w:szCs w:val="24"/>
                <w:shd w:val="clear" w:color="auto" w:fill="FFCCFF"/>
                <w:rtl/>
              </w:rPr>
              <w:t xml:space="preserve">הידרוליזה </w:t>
            </w:r>
          </w:p>
          <w:p w14:paraId="6A90E5FA" w14:textId="77777777" w:rsidR="00D040DC" w:rsidRPr="00EE5606" w:rsidRDefault="00D040DC" w:rsidP="00C71AC2">
            <w:pPr>
              <w:spacing w:after="0"/>
              <w:rPr>
                <w:rFonts w:ascii="Arial" w:hAnsi="Arial"/>
                <w:color w:val="000000"/>
                <w:sz w:val="24"/>
                <w:szCs w:val="24"/>
                <w:shd w:val="clear" w:color="auto" w:fill="FFCCFF"/>
                <w:rtl/>
              </w:rPr>
            </w:pPr>
            <w:r w:rsidRPr="00EE5606">
              <w:rPr>
                <w:rFonts w:ascii="Arial" w:hAnsi="Arial"/>
                <w:color w:val="000000"/>
                <w:sz w:val="24"/>
                <w:szCs w:val="24"/>
                <w:shd w:val="clear" w:color="auto" w:fill="FFCCFF"/>
                <w:rtl/>
              </w:rPr>
              <w:t>מודל "הפסיפס הנוזלי"</w:t>
            </w:r>
          </w:p>
        </w:tc>
        <w:tc>
          <w:tcPr>
            <w:tcW w:w="6250" w:type="dxa"/>
            <w:shd w:val="clear" w:color="auto" w:fill="auto"/>
          </w:tcPr>
          <w:p w14:paraId="53D39BBC"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EE5606">
              <w:rPr>
                <w:rFonts w:ascii="Arial" w:hAnsi="Arial"/>
                <w:color w:val="000000"/>
                <w:sz w:val="24"/>
                <w:szCs w:val="24"/>
                <w:shd w:val="clear" w:color="auto" w:fill="FFCCFF"/>
                <w:rtl/>
              </w:rPr>
              <w:t xml:space="preserve"> לבנות מולקולה של פוספוגליצריד ממרכיבים נתונים או לפרק את המולקולות של פוספוליפיד בתגובת הידרוליזה.</w:t>
            </w:r>
          </w:p>
          <w:p w14:paraId="2CEF16B3" w14:textId="77777777" w:rsidR="009F16D6" w:rsidRDefault="009F16D6" w:rsidP="00C71AC2">
            <w:pPr>
              <w:spacing w:after="0"/>
              <w:rPr>
                <w:rFonts w:ascii="Arial" w:hAnsi="Arial"/>
                <w:color w:val="000000"/>
                <w:sz w:val="24"/>
                <w:szCs w:val="24"/>
                <w:shd w:val="clear" w:color="auto" w:fill="FFCCFF"/>
                <w:rtl/>
              </w:rPr>
            </w:pPr>
          </w:p>
          <w:p w14:paraId="780A550F"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EE5606">
              <w:rPr>
                <w:rFonts w:ascii="Arial" w:hAnsi="Arial"/>
                <w:color w:val="000000"/>
                <w:sz w:val="24"/>
                <w:szCs w:val="24"/>
                <w:shd w:val="clear" w:color="auto" w:fill="FFCCFF"/>
                <w:rtl/>
              </w:rPr>
              <w:t xml:space="preserve"> לזהות את הקשרים האסטריים / פוספואסטריים בפוספוגליצריד.</w:t>
            </w:r>
          </w:p>
          <w:p w14:paraId="3F6E1184"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EE5606">
              <w:rPr>
                <w:rFonts w:ascii="Arial" w:hAnsi="Arial"/>
                <w:color w:val="000000"/>
                <w:sz w:val="24"/>
                <w:szCs w:val="24"/>
                <w:shd w:val="clear" w:color="auto" w:fill="FFCCFF"/>
                <w:rtl/>
              </w:rPr>
              <w:t xml:space="preserve"> לשרטט באופן סכמטי את מבנה קרום התא.</w:t>
            </w:r>
          </w:p>
          <w:p w14:paraId="7CA2D289" w14:textId="6B46A6D1"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יבינו</w:t>
            </w:r>
            <w:r w:rsidR="009F16D6">
              <w:rPr>
                <w:rFonts w:ascii="Arial" w:hAnsi="Arial" w:hint="cs"/>
                <w:color w:val="000000"/>
                <w:sz w:val="24"/>
                <w:szCs w:val="24"/>
                <w:shd w:val="clear" w:color="auto" w:fill="FFCCFF"/>
                <w:rtl/>
              </w:rPr>
              <w:t xml:space="preserve"> </w:t>
            </w:r>
            <w:r w:rsidRPr="00EE5606">
              <w:rPr>
                <w:rFonts w:ascii="Arial" w:hAnsi="Arial"/>
                <w:color w:val="000000"/>
                <w:sz w:val="24"/>
                <w:szCs w:val="24"/>
                <w:shd w:val="clear" w:color="auto" w:fill="FFCCFF"/>
                <w:rtl/>
              </w:rPr>
              <w:t>את הקשר בין מבנה הפוספוליפידים וארגון בצבר לבין תפקודם בקרום התא (תוך התייחסות לשינוי באורך השלד הפחמני במולקולות חומצת השומן, למספר הקשרים הכפולים או לסידור האטומים סביב הקשר הכפול)</w:t>
            </w:r>
          </w:p>
        </w:tc>
      </w:tr>
      <w:tr w:rsidR="00D040DC" w:rsidRPr="000F165F" w14:paraId="33D30F15" w14:textId="77777777" w:rsidTr="004076EC">
        <w:trPr>
          <w:jc w:val="center"/>
        </w:trPr>
        <w:tc>
          <w:tcPr>
            <w:tcW w:w="2249" w:type="dxa"/>
          </w:tcPr>
          <w:p w14:paraId="2E8A77CC" w14:textId="77777777" w:rsidR="00D040DC" w:rsidRPr="00EE5606" w:rsidRDefault="00D040DC" w:rsidP="004076EC">
            <w:pPr>
              <w:spacing w:after="0" w:line="360" w:lineRule="auto"/>
              <w:rPr>
                <w:rFonts w:ascii="Arial" w:hAnsi="Arial"/>
                <w:b/>
                <w:bCs/>
                <w:color w:val="000000"/>
                <w:sz w:val="24"/>
                <w:szCs w:val="24"/>
                <w:shd w:val="clear" w:color="auto" w:fill="FFCCFF"/>
                <w:rtl/>
              </w:rPr>
            </w:pPr>
            <w:r w:rsidRPr="00EE5606">
              <w:rPr>
                <w:rFonts w:ascii="Arial" w:hAnsi="Arial"/>
                <w:b/>
                <w:bCs/>
                <w:color w:val="000000"/>
                <w:sz w:val="24"/>
                <w:szCs w:val="24"/>
                <w:shd w:val="clear" w:color="auto" w:fill="FFCCFF"/>
                <w:rtl/>
              </w:rPr>
              <w:t>חלבונים בקרום התא ומעברים דרך קרום התא</w:t>
            </w:r>
          </w:p>
        </w:tc>
        <w:tc>
          <w:tcPr>
            <w:tcW w:w="5245" w:type="dxa"/>
            <w:shd w:val="clear" w:color="auto" w:fill="auto"/>
          </w:tcPr>
          <w:p w14:paraId="112287B5" w14:textId="77777777" w:rsidR="00D040DC" w:rsidRPr="00EE5606" w:rsidRDefault="00D040DC" w:rsidP="00C71AC2">
            <w:pPr>
              <w:spacing w:after="0"/>
              <w:rPr>
                <w:rFonts w:ascii="Arial" w:hAnsi="Arial"/>
                <w:color w:val="000000"/>
                <w:sz w:val="24"/>
                <w:szCs w:val="24"/>
                <w:shd w:val="clear" w:color="auto" w:fill="FFCCFF"/>
                <w:rtl/>
              </w:rPr>
            </w:pPr>
            <w:r w:rsidRPr="00EE5606">
              <w:rPr>
                <w:rFonts w:ascii="Arial" w:hAnsi="Arial"/>
                <w:color w:val="000000"/>
                <w:sz w:val="24"/>
                <w:szCs w:val="24"/>
                <w:shd w:val="clear" w:color="auto" w:fill="FFCCFF"/>
                <w:rtl/>
              </w:rPr>
              <w:t>חלבוני תעלות</w:t>
            </w:r>
          </w:p>
          <w:p w14:paraId="74BCDFE0" w14:textId="77777777" w:rsidR="00D040DC" w:rsidRPr="00EE5606" w:rsidRDefault="00D040DC" w:rsidP="00C71AC2">
            <w:pPr>
              <w:spacing w:after="0"/>
              <w:rPr>
                <w:rFonts w:ascii="Arial" w:hAnsi="Arial"/>
                <w:color w:val="000000"/>
                <w:sz w:val="24"/>
                <w:szCs w:val="24"/>
                <w:shd w:val="clear" w:color="auto" w:fill="FFCCFF"/>
                <w:rtl/>
              </w:rPr>
            </w:pPr>
            <w:r w:rsidRPr="00EE5606">
              <w:rPr>
                <w:rFonts w:ascii="Arial" w:hAnsi="Arial"/>
                <w:color w:val="000000"/>
                <w:sz w:val="24"/>
                <w:szCs w:val="24"/>
                <w:shd w:val="clear" w:color="auto" w:fill="FFCCFF"/>
                <w:rtl/>
              </w:rPr>
              <w:t>חלבוני נשא ומשאבות</w:t>
            </w:r>
          </w:p>
          <w:p w14:paraId="0CE58C44" w14:textId="77777777" w:rsidR="00D040DC" w:rsidRPr="00EE5606" w:rsidRDefault="00D040DC" w:rsidP="00C71AC2">
            <w:pPr>
              <w:spacing w:after="0"/>
              <w:rPr>
                <w:rFonts w:ascii="Arial" w:hAnsi="Arial"/>
                <w:color w:val="000000"/>
                <w:sz w:val="24"/>
                <w:szCs w:val="24"/>
                <w:shd w:val="clear" w:color="auto" w:fill="FFCCFF"/>
                <w:rtl/>
              </w:rPr>
            </w:pPr>
            <w:r w:rsidRPr="00EE5606">
              <w:rPr>
                <w:rFonts w:ascii="Arial" w:hAnsi="Arial"/>
                <w:color w:val="000000"/>
                <w:sz w:val="24"/>
                <w:szCs w:val="24"/>
                <w:shd w:val="clear" w:color="auto" w:fill="FFCCFF"/>
                <w:rtl/>
              </w:rPr>
              <w:t>דיפוזיה</w:t>
            </w:r>
          </w:p>
          <w:p w14:paraId="5D42B1CB" w14:textId="77777777" w:rsidR="00D040DC" w:rsidRPr="00EE5606" w:rsidRDefault="00D040DC" w:rsidP="00C71AC2">
            <w:pPr>
              <w:spacing w:after="0"/>
              <w:rPr>
                <w:rFonts w:ascii="Arial" w:hAnsi="Arial"/>
                <w:color w:val="000000"/>
                <w:sz w:val="24"/>
                <w:szCs w:val="24"/>
                <w:shd w:val="clear" w:color="auto" w:fill="FFCCFF"/>
              </w:rPr>
            </w:pPr>
            <w:r w:rsidRPr="00EE5606">
              <w:rPr>
                <w:rFonts w:ascii="Arial" w:hAnsi="Arial"/>
                <w:color w:val="000000"/>
                <w:sz w:val="24"/>
                <w:szCs w:val="24"/>
                <w:shd w:val="clear" w:color="auto" w:fill="FFCCFF"/>
                <w:rtl/>
              </w:rPr>
              <w:t>מפל ריכוזים</w:t>
            </w:r>
          </w:p>
          <w:p w14:paraId="62AB8F36" w14:textId="77777777" w:rsidR="00D040DC" w:rsidRPr="00EE5606" w:rsidRDefault="00D040DC" w:rsidP="004076EC">
            <w:pPr>
              <w:spacing w:after="0" w:line="360" w:lineRule="auto"/>
              <w:rPr>
                <w:rFonts w:ascii="Arial" w:hAnsi="Arial"/>
                <w:color w:val="000000"/>
                <w:sz w:val="24"/>
                <w:szCs w:val="24"/>
                <w:shd w:val="clear" w:color="auto" w:fill="FFCCFF"/>
                <w:rtl/>
              </w:rPr>
            </w:pPr>
          </w:p>
        </w:tc>
        <w:tc>
          <w:tcPr>
            <w:tcW w:w="6250" w:type="dxa"/>
            <w:shd w:val="clear" w:color="auto" w:fill="auto"/>
          </w:tcPr>
          <w:p w14:paraId="6AA1FBFB"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יכירו</w:t>
            </w:r>
            <w:r w:rsidRPr="00EE5606">
              <w:rPr>
                <w:rFonts w:ascii="Arial" w:hAnsi="Arial"/>
                <w:color w:val="000000"/>
                <w:sz w:val="24"/>
                <w:szCs w:val="24"/>
                <w:shd w:val="clear" w:color="auto" w:fill="FFCCFF"/>
                <w:rtl/>
              </w:rPr>
              <w:t xml:space="preserve"> את סוגי המעברים של חלקיקים לתוך התא</w:t>
            </w:r>
          </w:p>
          <w:p w14:paraId="634CC591"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EE5606">
              <w:rPr>
                <w:rFonts w:ascii="Arial" w:hAnsi="Arial"/>
                <w:color w:val="000000"/>
                <w:sz w:val="24"/>
                <w:szCs w:val="24"/>
                <w:shd w:val="clear" w:color="auto" w:fill="FFCCFF"/>
                <w:rtl/>
              </w:rPr>
              <w:t xml:space="preserve"> את ההבדל בין חלבון נשא לחלבון תעלה מבחינת ייחודיות ההעברה ומהירות  ההעברה. </w:t>
            </w:r>
          </w:p>
          <w:p w14:paraId="13442F69"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לא יידרשו</w:t>
            </w:r>
            <w:r w:rsidRPr="00EE5606">
              <w:rPr>
                <w:rFonts w:ascii="Arial" w:hAnsi="Arial"/>
                <w:color w:val="000000"/>
                <w:sz w:val="24"/>
                <w:szCs w:val="24"/>
                <w:shd w:val="clear" w:color="auto" w:fill="FFCCFF"/>
                <w:rtl/>
              </w:rPr>
              <w:t xml:space="preserve"> לנבא איזה חלקיק עובר בעזרת חלבוני נשא ואיזה חלקיק עובר בעזרת חלבוני תעלה.</w:t>
            </w:r>
          </w:p>
          <w:p w14:paraId="39DB798E" w14:textId="77777777" w:rsidR="00D040DC" w:rsidRPr="00EE5606" w:rsidRDefault="00D040DC" w:rsidP="00C71AC2">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EE5606">
              <w:rPr>
                <w:rFonts w:ascii="Arial" w:hAnsi="Arial"/>
                <w:color w:val="000000"/>
                <w:sz w:val="24"/>
                <w:szCs w:val="24"/>
                <w:shd w:val="clear" w:color="auto" w:fill="FFCCFF"/>
                <w:rtl/>
              </w:rPr>
              <w:t xml:space="preserve"> להסביר עובדות נתונות. לדוגמה: התלמיד</w:t>
            </w:r>
            <w:r>
              <w:rPr>
                <w:rFonts w:ascii="Arial" w:hAnsi="Arial" w:hint="cs"/>
                <w:color w:val="000000"/>
                <w:sz w:val="24"/>
                <w:szCs w:val="24"/>
                <w:shd w:val="clear" w:color="auto" w:fill="FFCCFF"/>
                <w:rtl/>
              </w:rPr>
              <w:t>ים</w:t>
            </w:r>
            <w:r w:rsidRPr="00EE5606">
              <w:rPr>
                <w:rFonts w:ascii="Arial" w:hAnsi="Arial"/>
                <w:color w:val="000000"/>
                <w:sz w:val="24"/>
                <w:szCs w:val="24"/>
                <w:shd w:val="clear" w:color="auto" w:fill="FFCCFF"/>
                <w:rtl/>
              </w:rPr>
              <w:t xml:space="preserve"> יקבל</w:t>
            </w:r>
            <w:r>
              <w:rPr>
                <w:rFonts w:ascii="Arial" w:hAnsi="Arial" w:hint="cs"/>
                <w:color w:val="000000"/>
                <w:sz w:val="24"/>
                <w:szCs w:val="24"/>
                <w:shd w:val="clear" w:color="auto" w:fill="FFCCFF"/>
                <w:rtl/>
              </w:rPr>
              <w:t>ו</w:t>
            </w:r>
            <w:r w:rsidRPr="00EE5606">
              <w:rPr>
                <w:rFonts w:ascii="Arial" w:hAnsi="Arial"/>
                <w:color w:val="000000"/>
                <w:sz w:val="24"/>
                <w:szCs w:val="24"/>
                <w:shd w:val="clear" w:color="auto" w:fill="FFCCFF"/>
                <w:rtl/>
              </w:rPr>
              <w:t xml:space="preserve"> מידע על סוג המעבר של החלקיק ויצטר</w:t>
            </w:r>
            <w:r>
              <w:rPr>
                <w:rFonts w:ascii="Arial" w:hAnsi="Arial" w:hint="cs"/>
                <w:color w:val="000000"/>
                <w:sz w:val="24"/>
                <w:szCs w:val="24"/>
                <w:shd w:val="clear" w:color="auto" w:fill="FFCCFF"/>
                <w:rtl/>
              </w:rPr>
              <w:t>כו</w:t>
            </w:r>
            <w:r w:rsidRPr="00EE5606">
              <w:rPr>
                <w:rFonts w:ascii="Arial" w:hAnsi="Arial"/>
                <w:color w:val="000000"/>
                <w:sz w:val="24"/>
                <w:szCs w:val="24"/>
                <w:shd w:val="clear" w:color="auto" w:fill="FFCCFF"/>
                <w:rtl/>
              </w:rPr>
              <w:t xml:space="preserve"> להסביר בעזרת אינטראקציות שפועלות בין החלקיק העובר לבין מרכיבי התא.</w:t>
            </w:r>
          </w:p>
        </w:tc>
      </w:tr>
    </w:tbl>
    <w:p w14:paraId="1D74CB4A" w14:textId="77777777" w:rsidR="003533BD" w:rsidRDefault="003533BD" w:rsidP="002B269E">
      <w:pPr>
        <w:spacing w:before="240" w:after="0" w:line="360" w:lineRule="auto"/>
        <w:ind w:left="357"/>
        <w:rPr>
          <w:rFonts w:ascii="Arial" w:hAnsi="Arial"/>
          <w:b/>
          <w:bCs/>
          <w:color w:val="FF0000"/>
          <w:sz w:val="36"/>
          <w:szCs w:val="28"/>
          <w:rtl/>
        </w:rPr>
      </w:pPr>
    </w:p>
    <w:p w14:paraId="6D1C81C0" w14:textId="3E3427E0" w:rsidR="002B269E" w:rsidRPr="000F165F" w:rsidRDefault="002B269E" w:rsidP="002B269E">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מחומצות אמיניות לחלבונים</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245"/>
        <w:gridCol w:w="6250"/>
      </w:tblGrid>
      <w:tr w:rsidR="002B269E" w:rsidRPr="000F165F" w14:paraId="47270349" w14:textId="77777777" w:rsidTr="00BE2358">
        <w:trPr>
          <w:tblHeader/>
          <w:jc w:val="center"/>
        </w:trPr>
        <w:tc>
          <w:tcPr>
            <w:tcW w:w="2249" w:type="dxa"/>
          </w:tcPr>
          <w:p w14:paraId="79AA8EA5" w14:textId="77777777" w:rsidR="002B269E" w:rsidRPr="003533BD" w:rsidRDefault="002B269E" w:rsidP="003E734A">
            <w:pPr>
              <w:spacing w:after="0"/>
              <w:jc w:val="center"/>
              <w:rPr>
                <w:b/>
                <w:bCs/>
                <w:sz w:val="24"/>
                <w:szCs w:val="24"/>
                <w:rtl/>
              </w:rPr>
            </w:pPr>
            <w:r w:rsidRPr="003533BD">
              <w:rPr>
                <w:b/>
                <w:bCs/>
                <w:sz w:val="24"/>
                <w:szCs w:val="24"/>
                <w:rtl/>
              </w:rPr>
              <w:t>נושאים</w:t>
            </w:r>
          </w:p>
        </w:tc>
        <w:tc>
          <w:tcPr>
            <w:tcW w:w="5245" w:type="dxa"/>
            <w:shd w:val="clear" w:color="auto" w:fill="auto"/>
          </w:tcPr>
          <w:p w14:paraId="1F2F3F5D" w14:textId="77777777" w:rsidR="002B269E" w:rsidRPr="003533BD" w:rsidRDefault="002B269E" w:rsidP="003E734A">
            <w:pPr>
              <w:spacing w:after="0"/>
              <w:jc w:val="center"/>
              <w:rPr>
                <w:b/>
                <w:bCs/>
                <w:sz w:val="24"/>
                <w:szCs w:val="24"/>
                <w:rtl/>
              </w:rPr>
            </w:pPr>
            <w:r w:rsidRPr="003533BD">
              <w:rPr>
                <w:b/>
                <w:bCs/>
                <w:sz w:val="24"/>
                <w:szCs w:val="24"/>
                <w:rtl/>
              </w:rPr>
              <w:t>מושגים</w:t>
            </w:r>
          </w:p>
        </w:tc>
        <w:tc>
          <w:tcPr>
            <w:tcW w:w="6250" w:type="dxa"/>
            <w:shd w:val="clear" w:color="auto" w:fill="auto"/>
          </w:tcPr>
          <w:p w14:paraId="729E8A28" w14:textId="77777777" w:rsidR="002B269E" w:rsidRPr="003533BD" w:rsidRDefault="002B269E" w:rsidP="003E734A">
            <w:pPr>
              <w:spacing w:after="0"/>
              <w:jc w:val="center"/>
              <w:rPr>
                <w:b/>
                <w:bCs/>
                <w:sz w:val="24"/>
                <w:szCs w:val="24"/>
                <w:rtl/>
              </w:rPr>
            </w:pPr>
            <w:r w:rsidRPr="003533BD">
              <w:rPr>
                <w:b/>
                <w:bCs/>
                <w:sz w:val="24"/>
                <w:szCs w:val="24"/>
                <w:rtl/>
              </w:rPr>
              <w:t>הבהרות</w:t>
            </w:r>
          </w:p>
        </w:tc>
      </w:tr>
      <w:tr w:rsidR="002B269E" w:rsidRPr="000F165F" w14:paraId="1C07E022" w14:textId="77777777" w:rsidTr="004076EC">
        <w:trPr>
          <w:jc w:val="center"/>
        </w:trPr>
        <w:tc>
          <w:tcPr>
            <w:tcW w:w="2249" w:type="dxa"/>
          </w:tcPr>
          <w:p w14:paraId="3EB5F0F2" w14:textId="77777777" w:rsidR="002B269E" w:rsidRPr="0040249E"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חומצות אמיניות כאבני בניין של החלבונים</w:t>
            </w:r>
          </w:p>
        </w:tc>
        <w:tc>
          <w:tcPr>
            <w:tcW w:w="5245" w:type="dxa"/>
            <w:shd w:val="clear" w:color="auto" w:fill="auto"/>
          </w:tcPr>
          <w:p w14:paraId="64E93D31" w14:textId="5473F593" w:rsidR="002B269E" w:rsidRPr="009D74F8" w:rsidRDefault="005A4316" w:rsidP="000445B9">
            <w:pPr>
              <w:autoSpaceDE w:val="0"/>
              <w:autoSpaceDN w:val="0"/>
              <w:spacing w:after="0"/>
              <w:rPr>
                <w:rFonts w:ascii="Arial" w:eastAsia="Times New Roman" w:hAnsi="Arial"/>
                <w:color w:val="000000"/>
                <w:sz w:val="24"/>
                <w:szCs w:val="24"/>
                <w:shd w:val="clear" w:color="auto" w:fill="CCFFCC"/>
                <w:rtl/>
              </w:rPr>
            </w:pPr>
            <w:r w:rsidRPr="009D74F8">
              <w:rPr>
                <w:rFonts w:ascii="Arial" w:eastAsia="Times New Roman" w:hAnsi="Arial" w:hint="cs"/>
                <w:color w:val="000000"/>
                <w:sz w:val="24"/>
                <w:szCs w:val="24"/>
                <w:shd w:val="clear" w:color="auto" w:fill="CCFFCC"/>
                <w:rtl/>
              </w:rPr>
              <w:t xml:space="preserve">חומצה </w:t>
            </w:r>
            <w:r w:rsidRPr="009D74F8">
              <w:rPr>
                <w:rFonts w:ascii="Arial" w:eastAsia="Times New Roman" w:hAnsi="Arial" w:hint="cs"/>
                <w:color w:val="000000"/>
                <w:sz w:val="24"/>
                <w:szCs w:val="24"/>
                <w:highlight w:val="yellow"/>
                <w:shd w:val="clear" w:color="auto" w:fill="CCFFCC"/>
                <w:rtl/>
              </w:rPr>
              <w:t>אלפא</w:t>
            </w:r>
            <w:r w:rsidRPr="009D74F8">
              <w:rPr>
                <w:rFonts w:ascii="Arial" w:eastAsia="Times New Roman" w:hAnsi="Arial" w:hint="cs"/>
                <w:color w:val="000000"/>
                <w:sz w:val="24"/>
                <w:szCs w:val="24"/>
                <w:shd w:val="clear" w:color="auto" w:fill="CCFFCC"/>
                <w:rtl/>
              </w:rPr>
              <w:t xml:space="preserve"> אמינית</w:t>
            </w:r>
          </w:p>
          <w:p w14:paraId="62DD735D"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קבוצה קרבוקסילית</w:t>
            </w:r>
          </w:p>
          <w:p w14:paraId="649FAC92"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קבוצה אמינית</w:t>
            </w:r>
          </w:p>
          <w:p w14:paraId="5CAC4B8F" w14:textId="77777777" w:rsidR="002B269E"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קבוצת צד</w:t>
            </w:r>
          </w:p>
          <w:p w14:paraId="01241D08" w14:textId="3DD3B206" w:rsidR="00A849E2" w:rsidRDefault="00A849E2" w:rsidP="00002BA9">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קוטבי</w:t>
            </w:r>
            <w:r w:rsidRPr="00A23D68">
              <w:rPr>
                <w:rFonts w:ascii="Arial" w:eastAsia="Times New Roman" w:hAnsi="Arial"/>
                <w:color w:val="000000"/>
                <w:sz w:val="24"/>
                <w:szCs w:val="24"/>
                <w:shd w:val="clear" w:color="auto" w:fill="CCFFCC"/>
                <w:rtl/>
              </w:rPr>
              <w:t>ת</w:t>
            </w:r>
          </w:p>
          <w:p w14:paraId="1574DC58" w14:textId="7D6158DB" w:rsidR="00A849E2" w:rsidRDefault="00A849E2" w:rsidP="00002BA9">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הדר</w:t>
            </w:r>
            <w:r>
              <w:rPr>
                <w:rFonts w:ascii="Arial" w:eastAsia="Times New Roman" w:hAnsi="Arial"/>
                <w:color w:val="000000"/>
                <w:sz w:val="24"/>
                <w:szCs w:val="24"/>
                <w:shd w:val="clear" w:color="auto" w:fill="CCFFCC"/>
                <w:rtl/>
              </w:rPr>
              <w:t>ופובית</w:t>
            </w:r>
          </w:p>
          <w:p w14:paraId="10DCB2C4" w14:textId="4054C2EA" w:rsidR="00A849E2" w:rsidRDefault="00A849E2" w:rsidP="00002BA9">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חומצית</w:t>
            </w:r>
          </w:p>
          <w:p w14:paraId="32B53E17" w14:textId="6A09A22B" w:rsidR="00A849E2" w:rsidRPr="00A23D68" w:rsidRDefault="00A849E2" w:rsidP="00002BA9">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בסיסית</w:t>
            </w:r>
          </w:p>
          <w:p w14:paraId="58DB83B7"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דו יון (צוויטריון)</w:t>
            </w:r>
          </w:p>
          <w:p w14:paraId="06238DF6" w14:textId="2DA04AC0" w:rsidR="002B269E" w:rsidRPr="006E6F9B" w:rsidRDefault="002B269E" w:rsidP="006E6F9B">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הידרופובי</w:t>
            </w:r>
          </w:p>
        </w:tc>
        <w:tc>
          <w:tcPr>
            <w:tcW w:w="6250" w:type="dxa"/>
            <w:shd w:val="clear" w:color="auto" w:fill="auto"/>
          </w:tcPr>
          <w:p w14:paraId="1D09D53C"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יכירו</w:t>
            </w:r>
            <w:r w:rsidRPr="00A23D68">
              <w:rPr>
                <w:rFonts w:ascii="Arial" w:eastAsia="Times New Roman" w:hAnsi="Arial"/>
                <w:color w:val="000000"/>
                <w:sz w:val="24"/>
                <w:szCs w:val="24"/>
                <w:shd w:val="clear" w:color="auto" w:fill="CCFFCC"/>
                <w:rtl/>
              </w:rPr>
              <w:t xml:space="preserve"> את התכונות של חומצה אמינית כדו-יון.</w:t>
            </w:r>
          </w:p>
          <w:p w14:paraId="32A57330" w14:textId="77777777" w:rsidR="00910032" w:rsidRDefault="00910032" w:rsidP="000445B9">
            <w:pPr>
              <w:autoSpaceDE w:val="0"/>
              <w:autoSpaceDN w:val="0"/>
              <w:spacing w:after="0"/>
              <w:rPr>
                <w:rFonts w:ascii="Arial" w:eastAsia="Times New Roman" w:hAnsi="Arial"/>
                <w:color w:val="000000"/>
                <w:sz w:val="24"/>
                <w:szCs w:val="24"/>
                <w:shd w:val="clear" w:color="auto" w:fill="CCFFCC"/>
                <w:rtl/>
              </w:rPr>
            </w:pPr>
          </w:p>
          <w:p w14:paraId="1040B8E1" w14:textId="77777777" w:rsidR="00910032" w:rsidRDefault="00910032" w:rsidP="000445B9">
            <w:pPr>
              <w:autoSpaceDE w:val="0"/>
              <w:autoSpaceDN w:val="0"/>
              <w:spacing w:after="0"/>
              <w:rPr>
                <w:rFonts w:ascii="Arial" w:eastAsia="Times New Roman" w:hAnsi="Arial"/>
                <w:color w:val="000000"/>
                <w:sz w:val="24"/>
                <w:szCs w:val="24"/>
                <w:shd w:val="clear" w:color="auto" w:fill="CCFFCC"/>
                <w:rtl/>
              </w:rPr>
            </w:pPr>
          </w:p>
          <w:p w14:paraId="1D46217C"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למיין חומצות אמיניות לפי קבוצת הצד (קוטביות, הדר</w:t>
            </w:r>
            <w:r>
              <w:rPr>
                <w:rFonts w:ascii="Arial" w:eastAsia="Times New Roman" w:hAnsi="Arial"/>
                <w:color w:val="000000"/>
                <w:sz w:val="24"/>
                <w:szCs w:val="24"/>
                <w:shd w:val="clear" w:color="auto" w:fill="CCFFCC"/>
                <w:rtl/>
              </w:rPr>
              <w:t>ופוביות, חומציות, בסיסיות) ו</w:t>
            </w:r>
            <w:r w:rsidRPr="00E35BF7">
              <w:rPr>
                <w:rFonts w:ascii="Arial" w:eastAsia="Times New Roman" w:hAnsi="Arial"/>
                <w:color w:val="000000"/>
                <w:sz w:val="24"/>
                <w:szCs w:val="24"/>
                <w:shd w:val="clear" w:color="auto" w:fill="CCFFCC"/>
                <w:rtl/>
              </w:rPr>
              <w:t>יבי</w:t>
            </w:r>
            <w:r w:rsidRPr="00E35BF7">
              <w:rPr>
                <w:rFonts w:ascii="Arial" w:eastAsia="Times New Roman" w:hAnsi="Arial" w:hint="cs"/>
                <w:color w:val="000000"/>
                <w:sz w:val="24"/>
                <w:szCs w:val="24"/>
                <w:shd w:val="clear" w:color="auto" w:fill="CCFFCC"/>
                <w:rtl/>
              </w:rPr>
              <w:t>נו</w:t>
            </w:r>
            <w:r w:rsidRPr="00A23D68">
              <w:rPr>
                <w:rFonts w:ascii="Arial" w:eastAsia="Times New Roman" w:hAnsi="Arial"/>
                <w:color w:val="000000"/>
                <w:sz w:val="24"/>
                <w:szCs w:val="24"/>
                <w:shd w:val="clear" w:color="auto" w:fill="CCFFCC"/>
                <w:rtl/>
              </w:rPr>
              <w:t xml:space="preserve"> את השפעתן על מידת המסיסות במים.</w:t>
            </w:r>
          </w:p>
          <w:p w14:paraId="45315EA5" w14:textId="4D95D392" w:rsidR="00021BFA"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כי ציסטאין היא חומצה אמינית בעלת קבוצת צד </w:t>
            </w:r>
            <w:r w:rsidR="006E6F9B" w:rsidRPr="00D67389">
              <w:rPr>
                <w:rFonts w:ascii="Arial" w:eastAsia="Times New Roman" w:hAnsi="Arial" w:hint="cs"/>
                <w:color w:val="000000"/>
                <w:sz w:val="24"/>
                <w:szCs w:val="24"/>
                <w:shd w:val="clear" w:color="auto" w:fill="CCFFCC"/>
                <w:rtl/>
              </w:rPr>
              <w:t>קוטבית</w:t>
            </w:r>
            <w:r w:rsidR="006E6F9B" w:rsidRPr="00A23D68">
              <w:rPr>
                <w:rFonts w:ascii="Arial" w:eastAsia="Times New Roman" w:hAnsi="Arial"/>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(אינה יוצרת קשרי מימן עם המים)</w:t>
            </w:r>
            <w:r w:rsidR="00021BFA">
              <w:rPr>
                <w:rFonts w:ascii="Arial" w:eastAsia="Times New Roman" w:hAnsi="Arial" w:hint="cs"/>
                <w:color w:val="000000"/>
                <w:sz w:val="24"/>
                <w:szCs w:val="24"/>
                <w:shd w:val="clear" w:color="auto" w:fill="CCFFCC"/>
                <w:rtl/>
              </w:rPr>
              <w:t>.</w:t>
            </w:r>
          </w:p>
          <w:p w14:paraId="7F668BA3" w14:textId="134F5D92" w:rsidR="002B269E" w:rsidRPr="000F165F" w:rsidRDefault="006E6F9B" w:rsidP="006E6F9B">
            <w:pPr>
              <w:autoSpaceDE w:val="0"/>
              <w:autoSpaceDN w:val="0"/>
              <w:spacing w:after="0"/>
              <w:rPr>
                <w:rFonts w:ascii="Arial" w:hAnsi="Arial"/>
                <w:sz w:val="24"/>
                <w:szCs w:val="24"/>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כי </w:t>
            </w:r>
            <w:r w:rsidRPr="00DC0673">
              <w:rPr>
                <w:rFonts w:ascii="Arial" w:eastAsia="Times New Roman" w:hAnsi="Arial" w:hint="cs"/>
                <w:color w:val="000000"/>
                <w:sz w:val="24"/>
                <w:szCs w:val="24"/>
                <w:shd w:val="clear" w:color="auto" w:fill="CCFFCC"/>
                <w:rtl/>
              </w:rPr>
              <w:t>טירוזין</w:t>
            </w:r>
            <w:r w:rsidRPr="00A23D68">
              <w:rPr>
                <w:rFonts w:ascii="Arial" w:eastAsia="Times New Roman" w:hAnsi="Arial"/>
                <w:color w:val="000000"/>
                <w:sz w:val="24"/>
                <w:szCs w:val="24"/>
                <w:shd w:val="clear" w:color="auto" w:fill="CCFFCC"/>
                <w:rtl/>
              </w:rPr>
              <w:t xml:space="preserve"> היא חומצה אמינית בעלת קבוצת צד </w:t>
            </w:r>
            <w:r w:rsidRPr="00D67389">
              <w:rPr>
                <w:rFonts w:ascii="Arial" w:eastAsia="Times New Roman" w:hAnsi="Arial" w:hint="cs"/>
                <w:color w:val="000000"/>
                <w:sz w:val="24"/>
                <w:szCs w:val="24"/>
                <w:shd w:val="clear" w:color="auto" w:fill="CCFFCC"/>
                <w:rtl/>
              </w:rPr>
              <w:t>קוטבית</w:t>
            </w:r>
          </w:p>
        </w:tc>
      </w:tr>
      <w:tr w:rsidR="002B269E" w:rsidRPr="000F165F" w14:paraId="73ECB50F" w14:textId="77777777" w:rsidTr="004076EC">
        <w:trPr>
          <w:jc w:val="center"/>
        </w:trPr>
        <w:tc>
          <w:tcPr>
            <w:tcW w:w="2249" w:type="dxa"/>
          </w:tcPr>
          <w:p w14:paraId="752E2BD3" w14:textId="77777777" w:rsidR="002B269E" w:rsidRPr="0040249E"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תכונות חומצה-בסיס של חומצות אמיניות</w:t>
            </w:r>
          </w:p>
        </w:tc>
        <w:tc>
          <w:tcPr>
            <w:tcW w:w="5245" w:type="dxa"/>
            <w:shd w:val="clear" w:color="auto" w:fill="auto"/>
          </w:tcPr>
          <w:p w14:paraId="075435B1"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תכונות חומצה-בסיס של חומצות אמיניות</w:t>
            </w:r>
          </w:p>
          <w:p w14:paraId="449C7A7A"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 xml:space="preserve">קבוע שווי משקל של חומצה, </w:t>
            </w:r>
            <w:r w:rsidRPr="00A23D68">
              <w:rPr>
                <w:rFonts w:ascii="Arial" w:eastAsia="Times New Roman" w:hAnsi="Arial"/>
                <w:color w:val="000000"/>
                <w:sz w:val="24"/>
                <w:szCs w:val="24"/>
                <w:shd w:val="clear" w:color="auto" w:fill="CCFFCC"/>
              </w:rPr>
              <w:t>Ka</w:t>
            </w:r>
            <w:r w:rsidRPr="00A23D68">
              <w:rPr>
                <w:rFonts w:ascii="Arial" w:eastAsia="Times New Roman" w:hAnsi="Arial"/>
                <w:color w:val="000000"/>
                <w:sz w:val="24"/>
                <w:szCs w:val="24"/>
                <w:shd w:val="clear" w:color="auto" w:fill="CCFFCC"/>
                <w:rtl/>
              </w:rPr>
              <w:t xml:space="preserve"> ,  </w:t>
            </w:r>
            <w:r w:rsidRPr="00A23D68">
              <w:rPr>
                <w:rFonts w:ascii="Arial" w:eastAsia="Times New Roman" w:hAnsi="Arial"/>
                <w:color w:val="000000"/>
                <w:sz w:val="24"/>
                <w:szCs w:val="24"/>
                <w:shd w:val="clear" w:color="auto" w:fill="CCFFCC"/>
              </w:rPr>
              <w:t>pKa</w:t>
            </w:r>
            <w:r w:rsidRPr="00A23D68">
              <w:rPr>
                <w:rFonts w:ascii="Arial" w:eastAsia="Times New Roman" w:hAnsi="Arial"/>
                <w:color w:val="000000"/>
                <w:sz w:val="24"/>
                <w:szCs w:val="24"/>
                <w:shd w:val="clear" w:color="auto" w:fill="CCFFCC"/>
                <w:rtl/>
              </w:rPr>
              <w:t xml:space="preserve">  ,  </w:t>
            </w:r>
            <w:r w:rsidRPr="00A23D68">
              <w:rPr>
                <w:rFonts w:ascii="Arial" w:eastAsia="Times New Roman" w:hAnsi="Arial"/>
                <w:color w:val="000000"/>
                <w:sz w:val="24"/>
                <w:szCs w:val="24"/>
                <w:shd w:val="clear" w:color="auto" w:fill="CCFFCC"/>
              </w:rPr>
              <w:t>pI</w:t>
            </w:r>
          </w:p>
          <w:p w14:paraId="4213767B" w14:textId="77777777" w:rsidR="002B269E" w:rsidRPr="000F165F" w:rsidRDefault="002B269E" w:rsidP="004076EC">
            <w:pPr>
              <w:spacing w:after="0"/>
              <w:rPr>
                <w:rFonts w:ascii="Arial" w:hAnsi="Arial"/>
                <w:sz w:val="24"/>
                <w:szCs w:val="24"/>
                <w:rtl/>
              </w:rPr>
            </w:pPr>
          </w:p>
        </w:tc>
        <w:tc>
          <w:tcPr>
            <w:tcW w:w="6250" w:type="dxa"/>
            <w:shd w:val="clear" w:color="auto" w:fill="auto"/>
          </w:tcPr>
          <w:p w14:paraId="05E48E03" w14:textId="4629754C" w:rsidR="002D2795"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התלמידים ידעו</w:t>
            </w:r>
            <w:r w:rsidRPr="00502939">
              <w:rPr>
                <w:rFonts w:ascii="Arial" w:eastAsia="Times New Roman" w:hAnsi="Arial" w:hint="cs"/>
                <w:color w:val="000000"/>
                <w:sz w:val="24"/>
                <w:szCs w:val="24"/>
                <w:shd w:val="clear" w:color="auto" w:fill="CCFFCC"/>
                <w:rtl/>
              </w:rPr>
              <w:t xml:space="preserve"> לכתוב את </w:t>
            </w:r>
            <w:r w:rsidRPr="007C7557">
              <w:rPr>
                <w:rFonts w:ascii="Arial" w:eastAsia="Times New Roman" w:hAnsi="Arial" w:hint="cs"/>
                <w:color w:val="000000"/>
                <w:sz w:val="24"/>
                <w:szCs w:val="24"/>
                <w:shd w:val="clear" w:color="auto" w:fill="CCFFCC"/>
                <w:rtl/>
              </w:rPr>
              <w:t>נוסחאות</w:t>
            </w:r>
            <w:r>
              <w:rPr>
                <w:rFonts w:ascii="Arial" w:eastAsia="Times New Roman" w:hAnsi="Arial" w:hint="cs"/>
                <w:color w:val="000000"/>
                <w:sz w:val="24"/>
                <w:szCs w:val="24"/>
                <w:shd w:val="clear" w:color="auto" w:fill="CCFFCC"/>
                <w:rtl/>
              </w:rPr>
              <w:t xml:space="preserve"> </w:t>
            </w:r>
            <w:r w:rsidRPr="00502939">
              <w:rPr>
                <w:rFonts w:ascii="Arial" w:eastAsia="Times New Roman" w:hAnsi="Arial" w:hint="cs"/>
                <w:color w:val="000000"/>
                <w:sz w:val="24"/>
                <w:szCs w:val="24"/>
                <w:shd w:val="clear" w:color="auto" w:fill="CCFFCC"/>
                <w:rtl/>
              </w:rPr>
              <w:t xml:space="preserve">החומצה האמינית במצב שיווי משקל במקרים שבהם </w:t>
            </w:r>
            <w:r>
              <w:rPr>
                <w:rFonts w:ascii="Arial" w:eastAsia="Times New Roman" w:hAnsi="Arial"/>
                <w:color w:val="000000"/>
                <w:sz w:val="24"/>
                <w:szCs w:val="24"/>
                <w:shd w:val="clear" w:color="auto" w:fill="CCFFCC"/>
              </w:rPr>
              <w:t xml:space="preserve"> </w:t>
            </w:r>
            <w:r w:rsidRPr="007C7557">
              <w:rPr>
                <w:rFonts w:ascii="Arial" w:eastAsia="Times New Roman" w:hAnsi="Arial"/>
                <w:color w:val="000000"/>
                <w:sz w:val="24"/>
                <w:szCs w:val="24"/>
                <w:shd w:val="clear" w:color="auto" w:fill="CCFFCC"/>
              </w:rPr>
              <w:t>pH</w:t>
            </w:r>
            <w:r w:rsidR="006E6F9B">
              <w:rPr>
                <w:rFonts w:ascii="Arial" w:eastAsia="Times New Roman" w:hAnsi="Arial"/>
                <w:color w:val="000000"/>
                <w:sz w:val="24"/>
                <w:szCs w:val="24"/>
                <w:shd w:val="clear" w:color="auto" w:fill="CCFFCC"/>
              </w:rPr>
              <w:t xml:space="preserve"> </w:t>
            </w:r>
            <w:r w:rsidRPr="007C7557">
              <w:rPr>
                <w:rFonts w:ascii="Arial" w:eastAsia="Times New Roman" w:hAnsi="Arial"/>
                <w:color w:val="000000"/>
                <w:sz w:val="24"/>
                <w:szCs w:val="24"/>
                <w:shd w:val="clear" w:color="auto" w:fill="CCFFCC"/>
              </w:rPr>
              <w:t>=</w:t>
            </w:r>
            <w:r w:rsidR="006E6F9B">
              <w:rPr>
                <w:rFonts w:ascii="Arial" w:eastAsia="Times New Roman" w:hAnsi="Arial"/>
                <w:color w:val="000000"/>
                <w:sz w:val="24"/>
                <w:szCs w:val="24"/>
                <w:shd w:val="clear" w:color="auto" w:fill="CCFFCC"/>
              </w:rPr>
              <w:t xml:space="preserve"> </w:t>
            </w:r>
            <w:r w:rsidRPr="007C7557">
              <w:rPr>
                <w:rFonts w:ascii="Arial" w:eastAsia="Times New Roman" w:hAnsi="Arial"/>
                <w:color w:val="000000"/>
                <w:sz w:val="24"/>
                <w:szCs w:val="24"/>
                <w:shd w:val="clear" w:color="auto" w:fill="CCFFCC"/>
              </w:rPr>
              <w:t xml:space="preserve">pKa </w:t>
            </w:r>
          </w:p>
          <w:p w14:paraId="65FAD8AC" w14:textId="2C28CC4D"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2D2795">
              <w:rPr>
                <w:rFonts w:ascii="Arial" w:eastAsia="Times New Roman" w:hAnsi="Arial"/>
                <w:color w:val="000000"/>
                <w:sz w:val="24"/>
                <w:szCs w:val="24"/>
                <w:shd w:val="clear" w:color="auto" w:fill="CCFFCC"/>
                <w:rtl/>
              </w:rPr>
              <w:t>התלמידים</w:t>
            </w:r>
            <w:r>
              <w:rPr>
                <w:rFonts w:ascii="Arial" w:eastAsia="Times New Roman" w:hAnsi="Arial"/>
                <w:color w:val="000000"/>
                <w:sz w:val="24"/>
                <w:szCs w:val="24"/>
                <w:shd w:val="clear" w:color="auto" w:fill="CCFFCC"/>
                <w:rtl/>
              </w:rPr>
              <w:t xml:space="preserve"> ידעו</w:t>
            </w:r>
            <w:r w:rsidRPr="00A23D68">
              <w:rPr>
                <w:rFonts w:ascii="Arial" w:eastAsia="Times New Roman" w:hAnsi="Arial"/>
                <w:color w:val="000000"/>
                <w:sz w:val="24"/>
                <w:szCs w:val="24"/>
                <w:shd w:val="clear" w:color="auto" w:fill="CCFFCC"/>
                <w:rtl/>
              </w:rPr>
              <w:t xml:space="preserve"> לכתוב את נוסחת המבנה לחלקיקים של חומצה אמינית ב- </w:t>
            </w:r>
            <w:r w:rsidRPr="00A23D68">
              <w:rPr>
                <w:rFonts w:ascii="Arial" w:eastAsia="Times New Roman" w:hAnsi="Arial"/>
                <w:color w:val="000000"/>
                <w:sz w:val="24"/>
                <w:szCs w:val="24"/>
                <w:shd w:val="clear" w:color="auto" w:fill="CCFFCC"/>
              </w:rPr>
              <w:t>pH</w:t>
            </w:r>
            <w:r w:rsidRPr="00A23D68">
              <w:rPr>
                <w:rFonts w:ascii="Arial" w:eastAsia="Times New Roman" w:hAnsi="Arial"/>
                <w:color w:val="000000"/>
                <w:sz w:val="24"/>
                <w:szCs w:val="24"/>
                <w:shd w:val="clear" w:color="auto" w:fill="CCFFCC"/>
                <w:rtl/>
              </w:rPr>
              <w:t xml:space="preserve"> נתון עפ"י ערכי </w:t>
            </w:r>
            <w:r w:rsidRPr="00A23D68">
              <w:rPr>
                <w:rFonts w:ascii="Arial" w:eastAsia="Times New Roman" w:hAnsi="Arial"/>
                <w:color w:val="000000"/>
                <w:sz w:val="24"/>
                <w:szCs w:val="24"/>
                <w:shd w:val="clear" w:color="auto" w:fill="CCFFCC"/>
              </w:rPr>
              <w:t>pKa</w:t>
            </w:r>
            <w:r w:rsidRPr="00A23D68">
              <w:rPr>
                <w:rFonts w:ascii="Arial" w:eastAsia="Times New Roman" w:hAnsi="Arial"/>
                <w:color w:val="000000"/>
                <w:sz w:val="24"/>
                <w:szCs w:val="24"/>
                <w:shd w:val="clear" w:color="auto" w:fill="CCFFCC"/>
                <w:rtl/>
              </w:rPr>
              <w:t xml:space="preserve"> נתונים.</w:t>
            </w:r>
          </w:p>
          <w:p w14:paraId="63573EAF"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לקבוע את המטען של החומצה האמינית ב-</w:t>
            </w:r>
            <w:r w:rsidRPr="00A23D68">
              <w:rPr>
                <w:rFonts w:ascii="Arial" w:eastAsia="Times New Roman" w:hAnsi="Arial"/>
                <w:color w:val="000000"/>
                <w:sz w:val="24"/>
                <w:szCs w:val="24"/>
                <w:shd w:val="clear" w:color="auto" w:fill="CCFFCC"/>
              </w:rPr>
              <w:t>pH</w:t>
            </w:r>
            <w:r w:rsidRPr="00A23D68">
              <w:rPr>
                <w:rFonts w:ascii="Arial" w:eastAsia="Times New Roman" w:hAnsi="Arial"/>
                <w:color w:val="000000"/>
                <w:sz w:val="24"/>
                <w:szCs w:val="24"/>
                <w:shd w:val="clear" w:color="auto" w:fill="CCFFCC"/>
                <w:rtl/>
              </w:rPr>
              <w:t xml:space="preserve"> שונים</w:t>
            </w:r>
          </w:p>
          <w:p w14:paraId="250CB79C" w14:textId="77777777" w:rsidR="002B269E" w:rsidRPr="000F165F" w:rsidRDefault="002B269E" w:rsidP="000445B9">
            <w:pPr>
              <w:autoSpaceDE w:val="0"/>
              <w:autoSpaceDN w:val="0"/>
              <w:spacing w:after="0"/>
              <w:rPr>
                <w:rFonts w:ascii="Arial" w:hAnsi="Arial"/>
                <w:sz w:val="24"/>
                <w:szCs w:val="24"/>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לקבוע את הנקודה האיזואלקטרית של חומצה אמינית</w:t>
            </w:r>
          </w:p>
        </w:tc>
      </w:tr>
      <w:tr w:rsidR="002B269E" w:rsidRPr="000F165F" w14:paraId="20B74DF3" w14:textId="77777777" w:rsidTr="004076EC">
        <w:trPr>
          <w:trHeight w:val="3557"/>
          <w:jc w:val="center"/>
        </w:trPr>
        <w:tc>
          <w:tcPr>
            <w:tcW w:w="2249" w:type="dxa"/>
          </w:tcPr>
          <w:p w14:paraId="5AEAF509" w14:textId="77777777" w:rsidR="002B269E" w:rsidRPr="0040249E"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 xml:space="preserve">יצירת חלבון מחומצות אמיניות </w:t>
            </w:r>
          </w:p>
        </w:tc>
        <w:tc>
          <w:tcPr>
            <w:tcW w:w="5245" w:type="dxa"/>
            <w:shd w:val="clear" w:color="auto" w:fill="auto"/>
          </w:tcPr>
          <w:p w14:paraId="02C74C64" w14:textId="77777777" w:rsidR="002B269E" w:rsidRPr="00A23D68" w:rsidRDefault="002B269E" w:rsidP="004076EC">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תפקידי החלבונים</w:t>
            </w:r>
          </w:p>
          <w:p w14:paraId="32CA3DF1"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הקשר הפפטידי ומאפייניו</w:t>
            </w:r>
          </w:p>
          <w:p w14:paraId="13B72770"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תהליך דחיסה</w:t>
            </w:r>
          </w:p>
          <w:p w14:paraId="7470B8D8"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פפטיד</w:t>
            </w:r>
          </w:p>
          <w:p w14:paraId="23702969"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קצה</w:t>
            </w:r>
            <w:r w:rsidRPr="00A23D68">
              <w:rPr>
                <w:rFonts w:ascii="Arial" w:eastAsia="Times New Roman" w:hAnsi="Arial"/>
                <w:color w:val="000000"/>
                <w:sz w:val="24"/>
                <w:szCs w:val="24"/>
                <w:shd w:val="clear" w:color="auto" w:fill="CCFFCC"/>
              </w:rPr>
              <w:t xml:space="preserve">N </w:t>
            </w:r>
            <w:r w:rsidRPr="00A23D68">
              <w:rPr>
                <w:rFonts w:ascii="Arial" w:eastAsia="Times New Roman" w:hAnsi="Arial"/>
                <w:color w:val="000000"/>
                <w:sz w:val="24"/>
                <w:szCs w:val="24"/>
                <w:shd w:val="clear" w:color="auto" w:fill="CCFFCC"/>
                <w:rtl/>
              </w:rPr>
              <w:t xml:space="preserve"> טרמינלי</w:t>
            </w:r>
          </w:p>
          <w:p w14:paraId="20F16D33"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קצה</w:t>
            </w:r>
            <w:r w:rsidRPr="00A23D68">
              <w:rPr>
                <w:rFonts w:ascii="Arial" w:eastAsia="Times New Roman" w:hAnsi="Arial"/>
                <w:color w:val="000000"/>
                <w:sz w:val="24"/>
                <w:szCs w:val="24"/>
                <w:shd w:val="clear" w:color="auto" w:fill="CCFFCC"/>
              </w:rPr>
              <w:t xml:space="preserve">C </w:t>
            </w:r>
            <w:r w:rsidRPr="00A23D68">
              <w:rPr>
                <w:rFonts w:ascii="Arial" w:eastAsia="Times New Roman" w:hAnsi="Arial"/>
                <w:color w:val="000000"/>
                <w:sz w:val="24"/>
                <w:szCs w:val="24"/>
                <w:shd w:val="clear" w:color="auto" w:fill="CCFFCC"/>
                <w:rtl/>
              </w:rPr>
              <w:t xml:space="preserve"> טרמינלי</w:t>
            </w:r>
          </w:p>
          <w:p w14:paraId="68F6FF03"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שרשרת פוליפפטידית</w:t>
            </w:r>
          </w:p>
          <w:p w14:paraId="4270AC2C" w14:textId="77777777" w:rsidR="004318A0" w:rsidRDefault="004318A0" w:rsidP="000445B9">
            <w:pPr>
              <w:autoSpaceDE w:val="0"/>
              <w:autoSpaceDN w:val="0"/>
              <w:spacing w:after="0"/>
              <w:rPr>
                <w:rFonts w:ascii="Arial" w:eastAsia="Times New Roman" w:hAnsi="Arial"/>
                <w:color w:val="000000"/>
                <w:sz w:val="24"/>
                <w:szCs w:val="24"/>
                <w:shd w:val="clear" w:color="auto" w:fill="CCFFCC"/>
                <w:rtl/>
              </w:rPr>
            </w:pPr>
          </w:p>
          <w:p w14:paraId="66A20CD9"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נוסחה מקוצרת</w:t>
            </w:r>
          </w:p>
          <w:p w14:paraId="7789F1B7" w14:textId="77777777" w:rsidR="004318A0" w:rsidRDefault="004318A0" w:rsidP="000445B9">
            <w:pPr>
              <w:autoSpaceDE w:val="0"/>
              <w:autoSpaceDN w:val="0"/>
              <w:spacing w:after="0"/>
              <w:rPr>
                <w:rFonts w:ascii="Arial" w:eastAsia="Times New Roman" w:hAnsi="Arial"/>
                <w:color w:val="000000"/>
                <w:sz w:val="24"/>
                <w:szCs w:val="24"/>
                <w:shd w:val="clear" w:color="auto" w:fill="CCFFCC"/>
                <w:rtl/>
              </w:rPr>
            </w:pPr>
          </w:p>
          <w:p w14:paraId="71D3DD36"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הידרוליזה מלאה וחלקית</w:t>
            </w:r>
          </w:p>
        </w:tc>
        <w:tc>
          <w:tcPr>
            <w:tcW w:w="6250" w:type="dxa"/>
            <w:shd w:val="clear" w:color="auto" w:fill="auto"/>
          </w:tcPr>
          <w:p w14:paraId="67DA4E89" w14:textId="2590AA77" w:rsidR="002B269E" w:rsidRPr="00477B48" w:rsidRDefault="001F751D" w:rsidP="000445B9">
            <w:pPr>
              <w:autoSpaceDE w:val="0"/>
              <w:autoSpaceDN w:val="0"/>
              <w:spacing w:after="0"/>
              <w:rPr>
                <w:rFonts w:ascii="Arial" w:eastAsia="Times New Roman" w:hAnsi="Arial"/>
                <w:color w:val="002060"/>
                <w:sz w:val="24"/>
                <w:szCs w:val="24"/>
                <w:highlight w:val="yellow"/>
                <w:rtl/>
                <w:lang w:eastAsia="he-IL"/>
              </w:rPr>
            </w:pPr>
            <w:r>
              <w:rPr>
                <w:rFonts w:ascii="Arial" w:eastAsia="Times New Roman" w:hAnsi="Arial" w:hint="cs"/>
                <w:color w:val="002060"/>
                <w:sz w:val="24"/>
                <w:szCs w:val="24"/>
                <w:highlight w:val="yellow"/>
                <w:rtl/>
                <w:lang w:eastAsia="he-IL"/>
              </w:rPr>
              <w:t>התלמידים יכירו וידעו את הקשר בין מבנה החלבון לתפקודו.</w:t>
            </w:r>
          </w:p>
          <w:p w14:paraId="67B5281E" w14:textId="6EF9EF74"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004318A0">
              <w:rPr>
                <w:rFonts w:ascii="Arial" w:eastAsia="Times New Roman" w:hAnsi="Arial"/>
                <w:color w:val="000000"/>
                <w:sz w:val="24"/>
                <w:szCs w:val="24"/>
                <w:shd w:val="clear" w:color="auto" w:fill="CCFFCC"/>
                <w:rtl/>
              </w:rPr>
              <w:t xml:space="preserve"> לכתוב נוסחת מבנה לפפטיד</w:t>
            </w:r>
          </w:p>
          <w:p w14:paraId="0564363F" w14:textId="683132A4" w:rsidR="004318A0" w:rsidRPr="00A23D68" w:rsidRDefault="002B269E" w:rsidP="004318A0">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004318A0">
              <w:rPr>
                <w:rFonts w:ascii="Arial" w:eastAsia="Times New Roman" w:hAnsi="Arial"/>
                <w:color w:val="000000"/>
                <w:sz w:val="24"/>
                <w:szCs w:val="24"/>
                <w:shd w:val="clear" w:color="auto" w:fill="CCFFCC"/>
                <w:rtl/>
              </w:rPr>
              <w:t xml:space="preserve"> לחשב את המטען של פפטיד</w:t>
            </w:r>
          </w:p>
          <w:p w14:paraId="0786E19F" w14:textId="77777777" w:rsidR="002B269E"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למצוא את  הנקודה האיזואלקטרית של פפטיד  (לפפטידים המכילים עד  5 שיירים של חומצות אמיניות) </w:t>
            </w:r>
          </w:p>
          <w:p w14:paraId="5C8A39F9" w14:textId="77777777" w:rsidR="002B269E" w:rsidRPr="00751E3C" w:rsidRDefault="002B269E" w:rsidP="000445B9">
            <w:pPr>
              <w:autoSpaceDE w:val="0"/>
              <w:autoSpaceDN w:val="0"/>
              <w:spacing w:after="0"/>
              <w:rPr>
                <w:rFonts w:ascii="Arial" w:eastAsia="Times New Roman" w:hAnsi="Arial"/>
                <w:color w:val="002060"/>
                <w:sz w:val="24"/>
                <w:szCs w:val="24"/>
                <w:highlight w:val="yellow"/>
                <w:rtl/>
                <w:lang w:eastAsia="he-IL"/>
              </w:rPr>
            </w:pPr>
          </w:p>
          <w:p w14:paraId="3DDEDB8D" w14:textId="7ABD5978" w:rsidR="002B269E" w:rsidRDefault="002B269E" w:rsidP="001F751D">
            <w:pPr>
              <w:autoSpaceDE w:val="0"/>
              <w:autoSpaceDN w:val="0"/>
              <w:spacing w:after="0"/>
              <w:rPr>
                <w:rFonts w:ascii="Arial" w:eastAsia="Times New Roman" w:hAnsi="Arial"/>
                <w:color w:val="002060"/>
                <w:sz w:val="24"/>
                <w:szCs w:val="24"/>
                <w:highlight w:val="yellow"/>
                <w:rtl/>
                <w:lang w:eastAsia="he-IL"/>
              </w:rPr>
            </w:pPr>
            <w:r w:rsidRPr="00751E3C">
              <w:rPr>
                <w:rFonts w:ascii="Arial" w:eastAsia="Times New Roman" w:hAnsi="Arial" w:hint="cs"/>
                <w:color w:val="002060"/>
                <w:sz w:val="24"/>
                <w:szCs w:val="24"/>
                <w:highlight w:val="yellow"/>
                <w:rtl/>
                <w:lang w:eastAsia="he-IL"/>
              </w:rPr>
              <w:t>התלמיד</w:t>
            </w:r>
            <w:r>
              <w:rPr>
                <w:rFonts w:ascii="Arial" w:eastAsia="Times New Roman" w:hAnsi="Arial" w:hint="cs"/>
                <w:color w:val="002060"/>
                <w:sz w:val="24"/>
                <w:szCs w:val="24"/>
                <w:highlight w:val="yellow"/>
                <w:rtl/>
                <w:lang w:eastAsia="he-IL"/>
              </w:rPr>
              <w:t xml:space="preserve">ים </w:t>
            </w:r>
            <w:r w:rsidR="001F751D">
              <w:rPr>
                <w:rFonts w:ascii="Arial" w:eastAsia="Times New Roman" w:hAnsi="Arial" w:hint="cs"/>
                <w:color w:val="002060"/>
                <w:sz w:val="24"/>
                <w:szCs w:val="24"/>
                <w:highlight w:val="yellow"/>
                <w:rtl/>
                <w:lang w:eastAsia="he-IL"/>
              </w:rPr>
              <w:t>יידרשו</w:t>
            </w:r>
            <w:r>
              <w:rPr>
                <w:rFonts w:ascii="Arial" w:eastAsia="Times New Roman" w:hAnsi="Arial" w:hint="cs"/>
                <w:color w:val="002060"/>
                <w:sz w:val="24"/>
                <w:szCs w:val="24"/>
                <w:highlight w:val="yellow"/>
                <w:rtl/>
                <w:lang w:eastAsia="he-IL"/>
              </w:rPr>
              <w:t xml:space="preserve"> לשרטט נוסחת מבנה של פפטיד המכיל עד 5 שיירים של חומצות אמיניות</w:t>
            </w:r>
          </w:p>
          <w:p w14:paraId="29997EC0" w14:textId="6E23E94C" w:rsidR="002B269E" w:rsidRPr="00751E3C" w:rsidRDefault="002B269E" w:rsidP="000445B9">
            <w:pPr>
              <w:autoSpaceDE w:val="0"/>
              <w:autoSpaceDN w:val="0"/>
              <w:spacing w:after="0"/>
              <w:rPr>
                <w:rFonts w:ascii="Arial" w:eastAsia="Times New Roman" w:hAnsi="Arial"/>
                <w:color w:val="002060"/>
                <w:sz w:val="24"/>
                <w:szCs w:val="24"/>
                <w:highlight w:val="yellow"/>
                <w:lang w:eastAsia="he-IL"/>
              </w:rPr>
            </w:pPr>
            <w:r w:rsidRPr="00751E3C">
              <w:rPr>
                <w:rFonts w:ascii="Arial" w:eastAsia="Times New Roman" w:hAnsi="Arial" w:hint="cs"/>
                <w:color w:val="002060"/>
                <w:sz w:val="24"/>
                <w:szCs w:val="24"/>
                <w:highlight w:val="yellow"/>
                <w:rtl/>
                <w:lang w:eastAsia="he-IL"/>
              </w:rPr>
              <w:t xml:space="preserve">הנוסחה המקוצרת של </w:t>
            </w:r>
            <w:r w:rsidRPr="005A4316">
              <w:rPr>
                <w:rFonts w:ascii="Arial" w:eastAsia="Times New Roman" w:hAnsi="Arial" w:hint="cs"/>
                <w:color w:val="002060"/>
                <w:sz w:val="24"/>
                <w:szCs w:val="24"/>
                <w:highlight w:val="yellow"/>
                <w:rtl/>
                <w:lang w:eastAsia="he-IL"/>
              </w:rPr>
              <w:t>פפטיד</w:t>
            </w:r>
            <w:r>
              <w:rPr>
                <w:rFonts w:ascii="Arial" w:eastAsia="Times New Roman" w:hAnsi="Arial" w:hint="cs"/>
                <w:color w:val="002060"/>
                <w:sz w:val="24"/>
                <w:szCs w:val="24"/>
                <w:highlight w:val="yellow"/>
                <w:rtl/>
                <w:lang w:eastAsia="he-IL"/>
              </w:rPr>
              <w:t xml:space="preserve"> </w:t>
            </w:r>
            <w:r w:rsidRPr="00751E3C">
              <w:rPr>
                <w:rFonts w:ascii="Arial" w:eastAsia="Times New Roman" w:hAnsi="Arial" w:hint="cs"/>
                <w:color w:val="002060"/>
                <w:sz w:val="24"/>
                <w:szCs w:val="24"/>
                <w:highlight w:val="yellow"/>
                <w:rtl/>
                <w:lang w:eastAsia="he-IL"/>
              </w:rPr>
              <w:t xml:space="preserve">תכיל את שמות </w:t>
            </w:r>
            <w:r>
              <w:rPr>
                <w:rFonts w:ascii="Arial" w:eastAsia="Times New Roman" w:hAnsi="Arial" w:hint="cs"/>
                <w:color w:val="002060"/>
                <w:sz w:val="24"/>
                <w:szCs w:val="24"/>
                <w:highlight w:val="yellow"/>
                <w:rtl/>
                <w:lang w:eastAsia="he-IL"/>
              </w:rPr>
              <w:t>ה</w:t>
            </w:r>
            <w:r w:rsidRPr="00751E3C">
              <w:rPr>
                <w:rFonts w:ascii="Arial" w:eastAsia="Times New Roman" w:hAnsi="Arial" w:hint="cs"/>
                <w:color w:val="002060"/>
                <w:sz w:val="24"/>
                <w:szCs w:val="24"/>
                <w:highlight w:val="yellow"/>
                <w:rtl/>
                <w:lang w:eastAsia="he-IL"/>
              </w:rPr>
              <w:t>חומצות האמינ</w:t>
            </w:r>
            <w:r>
              <w:rPr>
                <w:rFonts w:ascii="Arial" w:eastAsia="Times New Roman" w:hAnsi="Arial" w:hint="cs"/>
                <w:color w:val="002060"/>
                <w:sz w:val="24"/>
                <w:szCs w:val="24"/>
                <w:highlight w:val="yellow"/>
                <w:rtl/>
                <w:lang w:eastAsia="he-IL"/>
              </w:rPr>
              <w:t>י</w:t>
            </w:r>
            <w:r w:rsidRPr="00751E3C">
              <w:rPr>
                <w:rFonts w:ascii="Arial" w:eastAsia="Times New Roman" w:hAnsi="Arial" w:hint="cs"/>
                <w:color w:val="002060"/>
                <w:sz w:val="24"/>
                <w:szCs w:val="24"/>
                <w:highlight w:val="yellow"/>
                <w:rtl/>
                <w:lang w:eastAsia="he-IL"/>
              </w:rPr>
              <w:t>ו</w:t>
            </w:r>
            <w:r>
              <w:rPr>
                <w:rFonts w:ascii="Arial" w:eastAsia="Times New Roman" w:hAnsi="Arial" w:hint="cs"/>
                <w:color w:val="002060"/>
                <w:sz w:val="24"/>
                <w:szCs w:val="24"/>
                <w:highlight w:val="yellow"/>
                <w:rtl/>
                <w:lang w:eastAsia="he-IL"/>
              </w:rPr>
              <w:t>ת</w:t>
            </w:r>
            <w:r w:rsidRPr="00751E3C">
              <w:rPr>
                <w:rFonts w:ascii="Arial" w:eastAsia="Times New Roman" w:hAnsi="Arial" w:hint="cs"/>
                <w:color w:val="002060"/>
                <w:sz w:val="24"/>
                <w:szCs w:val="24"/>
                <w:highlight w:val="yellow"/>
                <w:rtl/>
                <w:lang w:eastAsia="he-IL"/>
              </w:rPr>
              <w:t xml:space="preserve"> באנגלית בלבד.</w:t>
            </w:r>
            <w:r>
              <w:rPr>
                <w:rFonts w:ascii="Arial" w:eastAsia="Times New Roman" w:hAnsi="Arial" w:hint="cs"/>
                <w:color w:val="002060"/>
                <w:sz w:val="24"/>
                <w:szCs w:val="24"/>
                <w:highlight w:val="yellow"/>
                <w:rtl/>
                <w:lang w:eastAsia="he-IL"/>
              </w:rPr>
              <w:t xml:space="preserve"> </w:t>
            </w:r>
          </w:p>
          <w:p w14:paraId="00A04D04" w14:textId="47F5DD2A" w:rsidR="002B269E" w:rsidRPr="00A23D68" w:rsidRDefault="002B269E" w:rsidP="001100A9">
            <w:pPr>
              <w:autoSpaceDE w:val="0"/>
              <w:autoSpaceDN w:val="0"/>
              <w:spacing w:after="0"/>
              <w:rPr>
                <w:rFonts w:ascii="Arial" w:eastAsia="Times New Roman" w:hAnsi="Arial"/>
                <w:color w:val="000000"/>
                <w:sz w:val="24"/>
                <w:szCs w:val="24"/>
                <w:shd w:val="clear" w:color="auto" w:fill="CCFFCC"/>
                <w:rtl/>
              </w:rPr>
            </w:pPr>
            <w:r w:rsidRPr="00751E3C">
              <w:rPr>
                <w:rFonts w:ascii="Arial" w:eastAsia="Times New Roman" w:hAnsi="Arial" w:hint="cs"/>
                <w:color w:val="002060"/>
                <w:sz w:val="24"/>
                <w:szCs w:val="24"/>
                <w:highlight w:val="yellow"/>
                <w:rtl/>
                <w:lang w:eastAsia="he-IL"/>
              </w:rPr>
              <w:t>התלמיד</w:t>
            </w:r>
            <w:r w:rsidR="001F751D">
              <w:rPr>
                <w:rFonts w:ascii="Arial" w:eastAsia="Times New Roman" w:hAnsi="Arial" w:hint="cs"/>
                <w:color w:val="002060"/>
                <w:sz w:val="24"/>
                <w:szCs w:val="24"/>
                <w:highlight w:val="yellow"/>
                <w:rtl/>
                <w:lang w:eastAsia="he-IL"/>
              </w:rPr>
              <w:t>ים</w:t>
            </w:r>
            <w:r w:rsidRPr="00751E3C">
              <w:rPr>
                <w:rFonts w:ascii="Arial" w:eastAsia="Times New Roman" w:hAnsi="Arial" w:hint="cs"/>
                <w:color w:val="002060"/>
                <w:sz w:val="24"/>
                <w:szCs w:val="24"/>
                <w:highlight w:val="yellow"/>
                <w:rtl/>
                <w:lang w:eastAsia="he-IL"/>
              </w:rPr>
              <w:t xml:space="preserve"> </w:t>
            </w:r>
            <w:r w:rsidR="00F749C3">
              <w:rPr>
                <w:rFonts w:ascii="Arial" w:eastAsia="Times New Roman" w:hAnsi="Arial" w:hint="cs"/>
                <w:color w:val="002060"/>
                <w:sz w:val="24"/>
                <w:szCs w:val="24"/>
                <w:highlight w:val="yellow"/>
                <w:rtl/>
                <w:lang w:eastAsia="he-IL"/>
              </w:rPr>
              <w:t>יידרשו</w:t>
            </w:r>
            <w:r w:rsidRPr="00751E3C">
              <w:rPr>
                <w:rFonts w:ascii="Arial" w:eastAsia="Times New Roman" w:hAnsi="Arial" w:hint="cs"/>
                <w:color w:val="002060"/>
                <w:sz w:val="24"/>
                <w:szCs w:val="24"/>
                <w:highlight w:val="yellow"/>
                <w:rtl/>
                <w:lang w:eastAsia="he-IL"/>
              </w:rPr>
              <w:t xml:space="preserve"> לדעת </w:t>
            </w:r>
            <w:r w:rsidR="001100A9">
              <w:rPr>
                <w:rFonts w:ascii="Arial" w:eastAsia="Times New Roman" w:hAnsi="Arial" w:hint="cs"/>
                <w:color w:val="002060"/>
                <w:sz w:val="24"/>
                <w:szCs w:val="24"/>
                <w:highlight w:val="yellow"/>
                <w:rtl/>
                <w:lang w:eastAsia="he-IL"/>
              </w:rPr>
              <w:t>לרשום</w:t>
            </w:r>
            <w:r w:rsidRPr="00751E3C">
              <w:rPr>
                <w:rFonts w:ascii="Arial" w:eastAsia="Times New Roman" w:hAnsi="Arial" w:hint="cs"/>
                <w:color w:val="002060"/>
                <w:sz w:val="24"/>
                <w:szCs w:val="24"/>
                <w:highlight w:val="yellow"/>
                <w:rtl/>
                <w:lang w:eastAsia="he-IL"/>
              </w:rPr>
              <w:t xml:space="preserve"> תוצרי הידרוליזה חלקית ומלאה</w:t>
            </w:r>
          </w:p>
        </w:tc>
      </w:tr>
      <w:tr w:rsidR="002B269E" w:rsidRPr="000F165F" w14:paraId="5FA4D0B2" w14:textId="77777777" w:rsidTr="004076EC">
        <w:trPr>
          <w:jc w:val="center"/>
        </w:trPr>
        <w:tc>
          <w:tcPr>
            <w:tcW w:w="2249" w:type="dxa"/>
          </w:tcPr>
          <w:p w14:paraId="6C8BC894" w14:textId="77777777" w:rsidR="001100A9"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 xml:space="preserve">מבנה החלבון: </w:t>
            </w:r>
          </w:p>
          <w:p w14:paraId="33361F4C" w14:textId="499AC196" w:rsidR="002B269E" w:rsidRPr="0040249E"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שלוש רמות ארגון</w:t>
            </w:r>
          </w:p>
        </w:tc>
        <w:tc>
          <w:tcPr>
            <w:tcW w:w="5245" w:type="dxa"/>
            <w:shd w:val="clear" w:color="auto" w:fill="auto"/>
          </w:tcPr>
          <w:p w14:paraId="3E5B788B"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המבנה הראשוני של החלבון</w:t>
            </w:r>
          </w:p>
          <w:p w14:paraId="47D339C7" w14:textId="77777777" w:rsidR="001100A9" w:rsidRDefault="001100A9" w:rsidP="000445B9">
            <w:pPr>
              <w:spacing w:after="0"/>
              <w:rPr>
                <w:rFonts w:ascii="Arial" w:eastAsia="Times New Roman" w:hAnsi="Arial"/>
                <w:color w:val="000000"/>
                <w:sz w:val="24"/>
                <w:szCs w:val="24"/>
                <w:shd w:val="clear" w:color="auto" w:fill="CCFFCC"/>
                <w:rtl/>
              </w:rPr>
            </w:pPr>
          </w:p>
          <w:p w14:paraId="0D5C597E" w14:textId="77777777" w:rsidR="001100A9" w:rsidRDefault="001100A9" w:rsidP="000445B9">
            <w:pPr>
              <w:spacing w:after="0"/>
              <w:rPr>
                <w:rFonts w:ascii="Arial" w:eastAsia="Times New Roman" w:hAnsi="Arial"/>
                <w:color w:val="000000"/>
                <w:sz w:val="24"/>
                <w:szCs w:val="24"/>
                <w:shd w:val="clear" w:color="auto" w:fill="CCFFCC"/>
                <w:rtl/>
              </w:rPr>
            </w:pPr>
          </w:p>
          <w:p w14:paraId="562C4B18" w14:textId="77777777" w:rsidR="002B269E" w:rsidRPr="00A23D68" w:rsidRDefault="002B269E" w:rsidP="000445B9">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המבנה השניוני של החלבון:</w:t>
            </w:r>
          </w:p>
          <w:p w14:paraId="7C49AABC" w14:textId="77777777" w:rsidR="002B269E" w:rsidRPr="004318A0" w:rsidRDefault="002B269E" w:rsidP="004318A0">
            <w:pPr>
              <w:pStyle w:val="ListParagraph"/>
              <w:numPr>
                <w:ilvl w:val="0"/>
                <w:numId w:val="35"/>
              </w:numPr>
              <w:spacing w:after="0"/>
              <w:ind w:left="601" w:hanging="425"/>
              <w:rPr>
                <w:rFonts w:ascii="Arial" w:eastAsia="Times New Roman" w:hAnsi="Arial"/>
                <w:color w:val="000000"/>
                <w:sz w:val="24"/>
                <w:szCs w:val="24"/>
                <w:shd w:val="clear" w:color="auto" w:fill="CCFFCC"/>
                <w:rtl/>
              </w:rPr>
            </w:pPr>
            <w:r w:rsidRPr="004318A0">
              <w:rPr>
                <w:rFonts w:ascii="Arial" w:eastAsia="Times New Roman" w:hAnsi="Arial"/>
                <w:color w:val="000000"/>
                <w:sz w:val="24"/>
                <w:szCs w:val="24"/>
                <w:shd w:val="clear" w:color="auto" w:fill="CCFFCC"/>
                <w:rtl/>
              </w:rPr>
              <w:t xml:space="preserve">סליל </w:t>
            </w:r>
            <w:r w:rsidRPr="004318A0">
              <w:rPr>
                <w:rFonts w:ascii="Arial" w:eastAsia="Times New Roman" w:hAnsi="Arial"/>
                <w:color w:val="000000"/>
                <w:sz w:val="24"/>
                <w:szCs w:val="24"/>
                <w:shd w:val="clear" w:color="auto" w:fill="CCFFCC"/>
              </w:rPr>
              <w:t>α</w:t>
            </w:r>
          </w:p>
          <w:p w14:paraId="3127F864" w14:textId="77777777" w:rsidR="002B269E" w:rsidRPr="004318A0" w:rsidRDefault="002B269E" w:rsidP="004318A0">
            <w:pPr>
              <w:pStyle w:val="ListParagraph"/>
              <w:numPr>
                <w:ilvl w:val="0"/>
                <w:numId w:val="35"/>
              </w:numPr>
              <w:spacing w:after="0"/>
              <w:ind w:left="601" w:hanging="425"/>
              <w:rPr>
                <w:rFonts w:ascii="Arial" w:eastAsia="Times New Roman" w:hAnsi="Arial"/>
                <w:color w:val="000000"/>
                <w:sz w:val="24"/>
                <w:szCs w:val="24"/>
                <w:shd w:val="clear" w:color="auto" w:fill="CCFFCC"/>
                <w:rtl/>
              </w:rPr>
            </w:pPr>
            <w:r w:rsidRPr="004318A0">
              <w:rPr>
                <w:rFonts w:ascii="Arial" w:eastAsia="Times New Roman" w:hAnsi="Arial"/>
                <w:color w:val="000000"/>
                <w:sz w:val="24"/>
                <w:szCs w:val="24"/>
                <w:shd w:val="clear" w:color="auto" w:fill="CCFFCC"/>
                <w:rtl/>
              </w:rPr>
              <w:t xml:space="preserve">משטח </w:t>
            </w:r>
            <w:r w:rsidRPr="004318A0">
              <w:rPr>
                <w:rFonts w:ascii="Arial" w:eastAsia="Times New Roman" w:hAnsi="Arial"/>
                <w:color w:val="000000"/>
                <w:sz w:val="24"/>
                <w:szCs w:val="24"/>
                <w:shd w:val="clear" w:color="auto" w:fill="CCFFCC"/>
              </w:rPr>
              <w:t>β</w:t>
            </w:r>
          </w:p>
          <w:p w14:paraId="6570E52C" w14:textId="77777777" w:rsidR="002B269E" w:rsidRPr="004318A0" w:rsidRDefault="002B269E" w:rsidP="004318A0">
            <w:pPr>
              <w:pStyle w:val="ListParagraph"/>
              <w:numPr>
                <w:ilvl w:val="0"/>
                <w:numId w:val="35"/>
              </w:numPr>
              <w:spacing w:after="0"/>
              <w:ind w:left="601" w:hanging="425"/>
              <w:rPr>
                <w:rFonts w:ascii="Arial" w:eastAsia="Times New Roman" w:hAnsi="Arial"/>
                <w:color w:val="000000"/>
                <w:sz w:val="24"/>
                <w:szCs w:val="24"/>
                <w:shd w:val="clear" w:color="auto" w:fill="CCFFCC"/>
                <w:rtl/>
              </w:rPr>
            </w:pPr>
            <w:r w:rsidRPr="004318A0">
              <w:rPr>
                <w:rFonts w:ascii="Arial" w:eastAsia="Times New Roman" w:hAnsi="Arial"/>
                <w:color w:val="000000"/>
                <w:sz w:val="24"/>
                <w:szCs w:val="24"/>
                <w:shd w:val="clear" w:color="auto" w:fill="CCFFCC"/>
                <w:rtl/>
              </w:rPr>
              <w:t>קשרי מימן</w:t>
            </w:r>
          </w:p>
          <w:p w14:paraId="3714C8D0" w14:textId="20DEA847" w:rsidR="002B269E" w:rsidRPr="00A23D68" w:rsidRDefault="001100A9"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המבנה השלישוני של החלבון</w:t>
            </w:r>
            <w:r w:rsidR="008D0C4A">
              <w:rPr>
                <w:rFonts w:ascii="Arial" w:eastAsia="Times New Roman" w:hAnsi="Arial" w:hint="cs"/>
                <w:color w:val="000000"/>
                <w:sz w:val="24"/>
                <w:szCs w:val="24"/>
                <w:shd w:val="clear" w:color="auto" w:fill="CCFFCC"/>
                <w:rtl/>
              </w:rPr>
              <w:t>:</w:t>
            </w:r>
          </w:p>
          <w:p w14:paraId="74FE79D1" w14:textId="77777777" w:rsidR="001100A9" w:rsidRPr="00BE34D0" w:rsidRDefault="002B269E" w:rsidP="008D0C4A">
            <w:pPr>
              <w:pStyle w:val="ListParagraph"/>
              <w:numPr>
                <w:ilvl w:val="0"/>
                <w:numId w:val="39"/>
              </w:numPr>
              <w:spacing w:after="0"/>
              <w:ind w:left="601" w:hanging="425"/>
              <w:rPr>
                <w:rFonts w:ascii="Arial" w:eastAsia="Times New Roman" w:hAnsi="Arial"/>
                <w:color w:val="000000"/>
                <w:sz w:val="24"/>
                <w:szCs w:val="24"/>
                <w:shd w:val="clear" w:color="auto" w:fill="CCFFCC"/>
                <w:rtl/>
              </w:rPr>
            </w:pPr>
            <w:r w:rsidRPr="008D0C4A">
              <w:rPr>
                <w:rFonts w:ascii="Arial" w:eastAsia="Times New Roman" w:hAnsi="Arial"/>
                <w:color w:val="000000"/>
                <w:sz w:val="24"/>
                <w:szCs w:val="24"/>
                <w:shd w:val="clear" w:color="auto" w:fill="CCFFCC"/>
                <w:rtl/>
              </w:rPr>
              <w:t>מבנה כדורי</w:t>
            </w:r>
            <w:r w:rsidRPr="008D0C4A">
              <w:rPr>
                <w:rFonts w:ascii="Arial" w:eastAsia="Times New Roman" w:hAnsi="Arial" w:hint="cs"/>
                <w:color w:val="000000"/>
                <w:sz w:val="24"/>
                <w:szCs w:val="24"/>
                <w:shd w:val="clear" w:color="auto" w:fill="CCFFCC"/>
                <w:rtl/>
              </w:rPr>
              <w:t xml:space="preserve"> </w:t>
            </w:r>
          </w:p>
          <w:p w14:paraId="447A8EC7" w14:textId="77777777" w:rsidR="00BE34D0" w:rsidRPr="00BE34D0" w:rsidRDefault="002B269E" w:rsidP="00BE34D0">
            <w:pPr>
              <w:pStyle w:val="ListParagraph"/>
              <w:numPr>
                <w:ilvl w:val="0"/>
                <w:numId w:val="39"/>
              </w:numPr>
              <w:spacing w:after="0"/>
              <w:ind w:left="601" w:hanging="425"/>
              <w:rPr>
                <w:rFonts w:ascii="Arial" w:eastAsia="Times New Roman" w:hAnsi="Arial"/>
                <w:color w:val="FF0000"/>
                <w:sz w:val="24"/>
                <w:szCs w:val="24"/>
                <w:shd w:val="clear" w:color="auto" w:fill="CCFFCC"/>
              </w:rPr>
            </w:pPr>
            <w:r w:rsidRPr="008D0C4A">
              <w:rPr>
                <w:rFonts w:ascii="Arial" w:eastAsia="Times New Roman" w:hAnsi="Arial" w:hint="cs"/>
                <w:color w:val="000000"/>
                <w:sz w:val="24"/>
                <w:szCs w:val="24"/>
                <w:highlight w:val="yellow"/>
                <w:shd w:val="clear" w:color="auto" w:fill="CCFFCC"/>
                <w:rtl/>
              </w:rPr>
              <w:t>דנטורציה</w:t>
            </w:r>
          </w:p>
          <w:p w14:paraId="5FEF1E6A" w14:textId="77777777" w:rsidR="00BE34D0" w:rsidRPr="00BE34D0" w:rsidRDefault="002B269E" w:rsidP="00BE34D0">
            <w:pPr>
              <w:pStyle w:val="ListParagraph"/>
              <w:numPr>
                <w:ilvl w:val="0"/>
                <w:numId w:val="39"/>
              </w:numPr>
              <w:spacing w:after="0"/>
              <w:ind w:left="601" w:hanging="425"/>
              <w:rPr>
                <w:rFonts w:ascii="Arial" w:eastAsia="Times New Roman" w:hAnsi="Arial"/>
                <w:color w:val="FF0000"/>
                <w:sz w:val="24"/>
                <w:szCs w:val="24"/>
                <w:shd w:val="clear" w:color="auto" w:fill="CCFFCC"/>
              </w:rPr>
            </w:pPr>
            <w:r w:rsidRPr="00BE34D0">
              <w:rPr>
                <w:rFonts w:ascii="Arial" w:eastAsia="Times New Roman" w:hAnsi="Arial"/>
                <w:color w:val="000000"/>
                <w:sz w:val="24"/>
                <w:szCs w:val="24"/>
                <w:shd w:val="clear" w:color="auto" w:fill="CCFFCC"/>
                <w:rtl/>
              </w:rPr>
              <w:t>אינטראקציות הידרופוביות</w:t>
            </w:r>
          </w:p>
          <w:p w14:paraId="4D739EB4" w14:textId="77777777" w:rsidR="00BE34D0" w:rsidRDefault="002B269E" w:rsidP="000445B9">
            <w:pPr>
              <w:pStyle w:val="ListParagraph"/>
              <w:numPr>
                <w:ilvl w:val="0"/>
                <w:numId w:val="39"/>
              </w:numPr>
              <w:spacing w:after="0"/>
              <w:ind w:left="601" w:hanging="425"/>
              <w:rPr>
                <w:rFonts w:ascii="Arial" w:eastAsia="Times New Roman" w:hAnsi="Arial"/>
                <w:color w:val="000000"/>
                <w:sz w:val="24"/>
                <w:szCs w:val="24"/>
                <w:shd w:val="clear" w:color="auto" w:fill="CCFFCC"/>
              </w:rPr>
            </w:pPr>
            <w:r w:rsidRPr="00BE34D0">
              <w:rPr>
                <w:rFonts w:ascii="Arial" w:eastAsia="Times New Roman" w:hAnsi="Arial"/>
                <w:color w:val="000000"/>
                <w:sz w:val="24"/>
                <w:szCs w:val="24"/>
                <w:shd w:val="clear" w:color="auto" w:fill="CCFFCC"/>
                <w:rtl/>
              </w:rPr>
              <w:t>אינטראקציות ון-דר-ואלס</w:t>
            </w:r>
          </w:p>
          <w:p w14:paraId="60FE41E9" w14:textId="77777777" w:rsidR="00BE34D0" w:rsidRDefault="002B269E" w:rsidP="000445B9">
            <w:pPr>
              <w:pStyle w:val="ListParagraph"/>
              <w:numPr>
                <w:ilvl w:val="0"/>
                <w:numId w:val="39"/>
              </w:numPr>
              <w:spacing w:after="0"/>
              <w:ind w:left="601" w:hanging="425"/>
              <w:rPr>
                <w:rFonts w:ascii="Arial" w:eastAsia="Times New Roman" w:hAnsi="Arial"/>
                <w:color w:val="000000"/>
                <w:sz w:val="24"/>
                <w:szCs w:val="24"/>
                <w:shd w:val="clear" w:color="auto" w:fill="CCFFCC"/>
              </w:rPr>
            </w:pPr>
            <w:r w:rsidRPr="00BE34D0">
              <w:rPr>
                <w:rFonts w:ascii="Arial" w:eastAsia="Times New Roman" w:hAnsi="Arial"/>
                <w:color w:val="000000"/>
                <w:sz w:val="24"/>
                <w:szCs w:val="24"/>
                <w:shd w:val="clear" w:color="auto" w:fill="CCFFCC"/>
                <w:rtl/>
              </w:rPr>
              <w:t>אינטראקציות יוניות</w:t>
            </w:r>
          </w:p>
          <w:p w14:paraId="09AFBBA9" w14:textId="77777777" w:rsidR="00BE34D0" w:rsidRDefault="002B269E" w:rsidP="00BE34D0">
            <w:pPr>
              <w:pStyle w:val="ListParagraph"/>
              <w:numPr>
                <w:ilvl w:val="0"/>
                <w:numId w:val="39"/>
              </w:numPr>
              <w:spacing w:after="0"/>
              <w:ind w:left="601" w:hanging="425"/>
              <w:rPr>
                <w:rFonts w:ascii="Arial" w:eastAsia="Times New Roman" w:hAnsi="Arial"/>
                <w:color w:val="000000"/>
                <w:sz w:val="24"/>
                <w:szCs w:val="24"/>
                <w:shd w:val="clear" w:color="auto" w:fill="CCFFCC"/>
              </w:rPr>
            </w:pPr>
            <w:r w:rsidRPr="00BE34D0">
              <w:rPr>
                <w:rFonts w:ascii="Arial" w:eastAsia="Times New Roman" w:hAnsi="Arial"/>
                <w:color w:val="000000"/>
                <w:sz w:val="24"/>
                <w:szCs w:val="24"/>
                <w:shd w:val="clear" w:color="auto" w:fill="CCFFCC"/>
                <w:rtl/>
              </w:rPr>
              <w:t>קשרי מימן</w:t>
            </w:r>
          </w:p>
          <w:p w14:paraId="63BD4E9F" w14:textId="71141AB1" w:rsidR="002B269E" w:rsidRPr="00A23D68" w:rsidRDefault="002B269E" w:rsidP="00742EF0">
            <w:pPr>
              <w:pStyle w:val="ListParagraph"/>
              <w:numPr>
                <w:ilvl w:val="0"/>
                <w:numId w:val="39"/>
              </w:numPr>
              <w:spacing w:after="0"/>
              <w:ind w:left="601" w:hanging="425"/>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קשרי דו-גופרית</w:t>
            </w:r>
          </w:p>
        </w:tc>
        <w:tc>
          <w:tcPr>
            <w:tcW w:w="6250" w:type="dxa"/>
            <w:shd w:val="clear" w:color="auto" w:fill="auto"/>
          </w:tcPr>
          <w:p w14:paraId="2FA1A27F" w14:textId="6610007A" w:rsidR="002B269E" w:rsidRPr="00A23D68" w:rsidRDefault="002B269E" w:rsidP="00FC0FEE">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סוגי הקישור ו/או הכוחות בכל אחת </w:t>
            </w:r>
            <w:r w:rsidRPr="006E7E73">
              <w:rPr>
                <w:rFonts w:ascii="Arial" w:eastAsia="Times New Roman" w:hAnsi="Arial"/>
                <w:color w:val="000000"/>
                <w:sz w:val="24"/>
                <w:szCs w:val="24"/>
                <w:highlight w:val="yellow"/>
                <w:shd w:val="clear" w:color="auto" w:fill="CCFFCC"/>
                <w:rtl/>
              </w:rPr>
              <w:t>מ</w:t>
            </w:r>
            <w:r w:rsidR="00FC0FEE">
              <w:rPr>
                <w:rFonts w:ascii="Arial" w:eastAsia="Times New Roman" w:hAnsi="Arial" w:hint="cs"/>
                <w:color w:val="000000"/>
                <w:sz w:val="24"/>
                <w:szCs w:val="24"/>
                <w:highlight w:val="yellow"/>
                <w:shd w:val="clear" w:color="auto" w:fill="CCFFCC"/>
                <w:rtl/>
              </w:rPr>
              <w:t>שלוש</w:t>
            </w:r>
            <w:r w:rsidRPr="00A23D68">
              <w:rPr>
                <w:rFonts w:ascii="Arial" w:eastAsia="Times New Roman" w:hAnsi="Arial"/>
                <w:color w:val="000000"/>
                <w:sz w:val="24"/>
                <w:szCs w:val="24"/>
                <w:shd w:val="clear" w:color="auto" w:fill="CCFFCC"/>
                <w:rtl/>
              </w:rPr>
              <w:t xml:space="preserve"> רמות הארגון של החלבונים ו</w:t>
            </w:r>
            <w:r w:rsidR="00FC0FEE">
              <w:rPr>
                <w:rFonts w:ascii="Arial" w:eastAsia="Times New Roman" w:hAnsi="Arial" w:hint="cs"/>
                <w:color w:val="000000"/>
                <w:sz w:val="24"/>
                <w:szCs w:val="24"/>
                <w:shd w:val="clear" w:color="auto" w:fill="CCFFCC"/>
                <w:rtl/>
              </w:rPr>
              <w:t xml:space="preserve">לקבוע </w:t>
            </w:r>
            <w:r w:rsidRPr="00A23D68">
              <w:rPr>
                <w:rFonts w:ascii="Arial" w:eastAsia="Times New Roman" w:hAnsi="Arial"/>
                <w:color w:val="000000"/>
                <w:sz w:val="24"/>
                <w:szCs w:val="24"/>
                <w:shd w:val="clear" w:color="auto" w:fill="CCFFCC"/>
                <w:rtl/>
              </w:rPr>
              <w:t>בין אלו אטומים מתקיימים</w:t>
            </w:r>
            <w:r w:rsidR="00FC0FEE">
              <w:rPr>
                <w:rFonts w:ascii="Arial" w:eastAsia="Times New Roman" w:hAnsi="Arial" w:hint="cs"/>
                <w:color w:val="000000"/>
                <w:sz w:val="24"/>
                <w:szCs w:val="24"/>
                <w:shd w:val="clear" w:color="auto" w:fill="CCFFCC"/>
                <w:rtl/>
              </w:rPr>
              <w:t xml:space="preserve"> הקישור ו/או הכוחות</w:t>
            </w:r>
            <w:r w:rsidRPr="00A23D68">
              <w:rPr>
                <w:rFonts w:ascii="Arial" w:eastAsia="Times New Roman" w:hAnsi="Arial"/>
                <w:color w:val="000000"/>
                <w:sz w:val="24"/>
                <w:szCs w:val="24"/>
                <w:shd w:val="clear" w:color="auto" w:fill="CCFFCC"/>
                <w:rtl/>
              </w:rPr>
              <w:t>.</w:t>
            </w:r>
          </w:p>
          <w:p w14:paraId="4598E691" w14:textId="32C19739" w:rsidR="002B269E" w:rsidRPr="001100A9" w:rsidRDefault="001100A9" w:rsidP="001100A9">
            <w:pPr>
              <w:spacing w:after="0"/>
              <w:rPr>
                <w:rFonts w:ascii="Arial" w:eastAsia="Times New Roman" w:hAnsi="Arial"/>
                <w:color w:val="FF0000"/>
                <w:sz w:val="24"/>
                <w:szCs w:val="24"/>
                <w:highlight w:val="yellow"/>
                <w:shd w:val="clear" w:color="auto" w:fill="CCFFCC"/>
                <w:rtl/>
              </w:rPr>
            </w:pPr>
            <w:r>
              <w:rPr>
                <w:rFonts w:ascii="Arial" w:eastAsia="Times New Roman" w:hAnsi="Arial" w:hint="cs"/>
                <w:color w:val="000000"/>
                <w:sz w:val="24"/>
                <w:szCs w:val="24"/>
                <w:highlight w:val="yellow"/>
                <w:shd w:val="clear" w:color="auto" w:fill="CCFFCC"/>
                <w:rtl/>
              </w:rPr>
              <w:t>התלמידים יידרשו לה</w:t>
            </w:r>
            <w:r w:rsidR="002B269E" w:rsidRPr="006E7E73">
              <w:rPr>
                <w:rFonts w:ascii="Arial" w:eastAsia="Times New Roman" w:hAnsi="Arial" w:hint="cs"/>
                <w:color w:val="000000"/>
                <w:sz w:val="24"/>
                <w:szCs w:val="24"/>
                <w:highlight w:val="yellow"/>
                <w:shd w:val="clear" w:color="auto" w:fill="CCFFCC"/>
                <w:rtl/>
              </w:rPr>
              <w:t>תייחס ל</w:t>
            </w:r>
            <w:r w:rsidR="002B269E">
              <w:rPr>
                <w:rFonts w:ascii="Arial" w:eastAsia="Times New Roman" w:hAnsi="Arial" w:hint="cs"/>
                <w:color w:val="000000"/>
                <w:sz w:val="24"/>
                <w:szCs w:val="24"/>
                <w:highlight w:val="yellow"/>
                <w:shd w:val="clear" w:color="auto" w:fill="CCFFCC"/>
                <w:rtl/>
              </w:rPr>
              <w:t>השפעת קבוצות טעונות, נ</w:t>
            </w:r>
            <w:r w:rsidR="005A4316">
              <w:rPr>
                <w:rFonts w:ascii="Arial" w:eastAsia="Times New Roman" w:hAnsi="Arial" w:hint="cs"/>
                <w:color w:val="000000"/>
                <w:sz w:val="24"/>
                <w:szCs w:val="24"/>
                <w:highlight w:val="yellow"/>
                <w:shd w:val="clear" w:color="auto" w:fill="CCFFCC"/>
                <w:rtl/>
              </w:rPr>
              <w:t>פחיות, פרולין, על המבנה השניוני</w:t>
            </w:r>
            <w:r w:rsidR="002B269E">
              <w:rPr>
                <w:rFonts w:ascii="Arial" w:eastAsia="Times New Roman" w:hAnsi="Arial" w:hint="cs"/>
                <w:color w:val="000000"/>
                <w:sz w:val="24"/>
                <w:szCs w:val="24"/>
                <w:highlight w:val="yellow"/>
                <w:shd w:val="clear" w:color="auto" w:fill="CCFFCC"/>
                <w:rtl/>
              </w:rPr>
              <w:t xml:space="preserve"> </w:t>
            </w:r>
          </w:p>
          <w:p w14:paraId="3A072DAD" w14:textId="77777777" w:rsidR="002B269E" w:rsidRPr="00A23D68" w:rsidRDefault="002B269E" w:rsidP="000445B9">
            <w:pPr>
              <w:spacing w:after="0"/>
              <w:rPr>
                <w:rFonts w:ascii="Arial" w:eastAsia="Times New Roman" w:hAnsi="Arial"/>
                <w:color w:val="000000"/>
                <w:sz w:val="24"/>
                <w:szCs w:val="24"/>
                <w:shd w:val="clear" w:color="auto" w:fill="CCFFCC"/>
                <w:rtl/>
              </w:rPr>
            </w:pPr>
          </w:p>
          <w:p w14:paraId="4070217C" w14:textId="77777777" w:rsidR="002B269E" w:rsidRPr="00A23D68" w:rsidRDefault="002B269E" w:rsidP="000445B9">
            <w:pPr>
              <w:spacing w:after="0"/>
              <w:rPr>
                <w:rFonts w:ascii="Arial" w:eastAsia="Times New Roman" w:hAnsi="Arial"/>
                <w:color w:val="000000"/>
                <w:sz w:val="24"/>
                <w:szCs w:val="24"/>
                <w:shd w:val="clear" w:color="auto" w:fill="CCFFCC"/>
                <w:rtl/>
              </w:rPr>
            </w:pPr>
          </w:p>
          <w:p w14:paraId="28C17182" w14:textId="71468CA0" w:rsidR="002B269E" w:rsidRPr="00A23D68" w:rsidRDefault="002B269E" w:rsidP="00BE34D0">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ולהסביר את מיקום חומצה אמינית על פני חלבון כדורי (כלפי חוץ או כלפי פנים) </w:t>
            </w:r>
          </w:p>
          <w:p w14:paraId="5E56DEE7" w14:textId="4874FE54" w:rsidR="002B269E" w:rsidRPr="00A23D68" w:rsidRDefault="002B269E" w:rsidP="00FC0FEE">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להסביר את השפעת</w:t>
            </w:r>
            <w:r w:rsidR="00FC0FEE">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 xml:space="preserve"> </w:t>
            </w:r>
            <w:r w:rsidR="00FC0FEE">
              <w:rPr>
                <w:rFonts w:ascii="Arial" w:eastAsia="Times New Roman" w:hAnsi="Arial" w:hint="cs"/>
                <w:color w:val="000000"/>
                <w:sz w:val="24"/>
                <w:szCs w:val="24"/>
                <w:shd w:val="clear" w:color="auto" w:fill="CCFFCC"/>
                <w:rtl/>
              </w:rPr>
              <w:t>ה</w:t>
            </w:r>
            <w:r w:rsidRPr="00A23D68">
              <w:rPr>
                <w:rFonts w:ascii="Arial" w:eastAsia="Times New Roman" w:hAnsi="Arial"/>
                <w:color w:val="000000"/>
                <w:sz w:val="24"/>
                <w:szCs w:val="24"/>
                <w:shd w:val="clear" w:color="auto" w:fill="CCFFCC"/>
                <w:rtl/>
              </w:rPr>
              <w:t xml:space="preserve">טמפרטורה, </w:t>
            </w:r>
            <w:r w:rsidR="00FC0FEE">
              <w:rPr>
                <w:rFonts w:ascii="Arial" w:eastAsia="Times New Roman" w:hAnsi="Arial" w:hint="cs"/>
                <w:color w:val="000000"/>
                <w:sz w:val="24"/>
                <w:szCs w:val="24"/>
                <w:shd w:val="clear" w:color="auto" w:fill="CCFFCC"/>
                <w:rtl/>
              </w:rPr>
              <w:t xml:space="preserve">ה- </w:t>
            </w:r>
            <w:r w:rsidRPr="00A23D68">
              <w:rPr>
                <w:rFonts w:ascii="Arial" w:eastAsia="Times New Roman" w:hAnsi="Arial"/>
                <w:color w:val="000000"/>
                <w:sz w:val="24"/>
                <w:szCs w:val="24"/>
                <w:shd w:val="clear" w:color="auto" w:fill="CCFFCC"/>
              </w:rPr>
              <w:t>pH</w:t>
            </w:r>
            <w:r w:rsidRPr="00A23D68">
              <w:rPr>
                <w:rFonts w:ascii="Arial" w:eastAsia="Times New Roman" w:hAnsi="Arial"/>
                <w:color w:val="000000"/>
                <w:sz w:val="24"/>
                <w:szCs w:val="24"/>
                <w:shd w:val="clear" w:color="auto" w:fill="CCFFCC"/>
                <w:rtl/>
              </w:rPr>
              <w:t xml:space="preserve">, </w:t>
            </w:r>
            <w:r w:rsidR="00FC0FEE">
              <w:rPr>
                <w:rFonts w:ascii="Arial" w:eastAsia="Times New Roman" w:hAnsi="Arial" w:hint="cs"/>
                <w:color w:val="000000"/>
                <w:sz w:val="24"/>
                <w:szCs w:val="24"/>
                <w:shd w:val="clear" w:color="auto" w:fill="CCFFCC"/>
                <w:rtl/>
              </w:rPr>
              <w:t xml:space="preserve">והחומרים </w:t>
            </w:r>
            <w:r w:rsidRPr="00A23D68">
              <w:rPr>
                <w:rFonts w:ascii="Arial" w:eastAsia="Times New Roman" w:hAnsi="Arial"/>
                <w:color w:val="000000"/>
                <w:sz w:val="24"/>
                <w:szCs w:val="24"/>
                <w:shd w:val="clear" w:color="auto" w:fill="CCFFCC"/>
                <w:rtl/>
              </w:rPr>
              <w:t>מרקפתואתאנול ואוריאה  על המבנה השלישוני של החלבון</w:t>
            </w:r>
          </w:p>
          <w:p w14:paraId="45B22E3E"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לא יידרשו</w:t>
            </w:r>
            <w:r>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לזכור בעל פה את הנוסחאות של אוריאה ומרקפתואתאנול</w:t>
            </w:r>
          </w:p>
        </w:tc>
      </w:tr>
    </w:tbl>
    <w:p w14:paraId="4E624CFF" w14:textId="36CDAC45" w:rsidR="002B269E" w:rsidRDefault="002B269E" w:rsidP="002B269E">
      <w:pPr>
        <w:spacing w:before="240" w:after="0" w:line="360" w:lineRule="auto"/>
        <w:ind w:left="357"/>
        <w:rPr>
          <w:rFonts w:ascii="Arial" w:hAnsi="Arial"/>
          <w:b/>
          <w:bCs/>
          <w:sz w:val="36"/>
          <w:szCs w:val="28"/>
          <w:rtl/>
        </w:rPr>
      </w:pPr>
      <w:r w:rsidRPr="00A810A8">
        <w:rPr>
          <w:rFonts w:ascii="Arial" w:hAnsi="Arial" w:hint="cs"/>
          <w:b/>
          <w:bCs/>
          <w:color w:val="FF0000"/>
          <w:sz w:val="36"/>
          <w:szCs w:val="28"/>
          <w:rtl/>
        </w:rPr>
        <w:t>מבסיסים  לחומצות גרעין</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2B269E" w:rsidRPr="000F165F" w14:paraId="7D341766" w14:textId="77777777" w:rsidTr="00BE2358">
        <w:trPr>
          <w:tblHeader/>
          <w:jc w:val="center"/>
        </w:trPr>
        <w:tc>
          <w:tcPr>
            <w:tcW w:w="2249" w:type="dxa"/>
          </w:tcPr>
          <w:p w14:paraId="2C30BD43" w14:textId="77777777" w:rsidR="002B269E" w:rsidRPr="003533BD" w:rsidRDefault="002B269E" w:rsidP="003E734A">
            <w:pPr>
              <w:spacing w:after="0"/>
              <w:jc w:val="center"/>
              <w:rPr>
                <w:b/>
                <w:bCs/>
                <w:sz w:val="24"/>
                <w:szCs w:val="24"/>
                <w:rtl/>
              </w:rPr>
            </w:pPr>
            <w:r w:rsidRPr="003533BD">
              <w:rPr>
                <w:b/>
                <w:bCs/>
                <w:sz w:val="24"/>
                <w:szCs w:val="24"/>
                <w:rtl/>
              </w:rPr>
              <w:t>נושאים</w:t>
            </w:r>
          </w:p>
        </w:tc>
        <w:tc>
          <w:tcPr>
            <w:tcW w:w="5245" w:type="dxa"/>
            <w:shd w:val="clear" w:color="auto" w:fill="auto"/>
          </w:tcPr>
          <w:p w14:paraId="64D97905" w14:textId="77777777" w:rsidR="002B269E" w:rsidRPr="003533BD" w:rsidRDefault="002B269E" w:rsidP="003E734A">
            <w:pPr>
              <w:spacing w:after="0"/>
              <w:jc w:val="center"/>
              <w:rPr>
                <w:b/>
                <w:bCs/>
                <w:sz w:val="24"/>
                <w:szCs w:val="24"/>
                <w:rtl/>
              </w:rPr>
            </w:pPr>
            <w:r w:rsidRPr="003533BD">
              <w:rPr>
                <w:b/>
                <w:bCs/>
                <w:sz w:val="24"/>
                <w:szCs w:val="24"/>
                <w:rtl/>
              </w:rPr>
              <w:t>מושגים</w:t>
            </w:r>
          </w:p>
        </w:tc>
        <w:tc>
          <w:tcPr>
            <w:tcW w:w="6250" w:type="dxa"/>
            <w:shd w:val="clear" w:color="auto" w:fill="auto"/>
          </w:tcPr>
          <w:p w14:paraId="0604B22D" w14:textId="77777777" w:rsidR="002B269E" w:rsidRPr="003533BD" w:rsidRDefault="002B269E" w:rsidP="003E734A">
            <w:pPr>
              <w:spacing w:after="0"/>
              <w:jc w:val="center"/>
              <w:rPr>
                <w:b/>
                <w:bCs/>
                <w:sz w:val="24"/>
                <w:szCs w:val="24"/>
                <w:rtl/>
              </w:rPr>
            </w:pPr>
            <w:r w:rsidRPr="003533BD">
              <w:rPr>
                <w:b/>
                <w:bCs/>
                <w:sz w:val="24"/>
                <w:szCs w:val="24"/>
                <w:rtl/>
              </w:rPr>
              <w:t>הבהרות</w:t>
            </w:r>
          </w:p>
        </w:tc>
      </w:tr>
      <w:tr w:rsidR="002B269E" w:rsidRPr="000F165F" w14:paraId="4FBA40EE" w14:textId="77777777" w:rsidTr="004076EC">
        <w:trPr>
          <w:jc w:val="center"/>
        </w:trPr>
        <w:tc>
          <w:tcPr>
            <w:tcW w:w="2249" w:type="dxa"/>
          </w:tcPr>
          <w:p w14:paraId="5272A6F4" w14:textId="77777777" w:rsidR="002B269E" w:rsidRPr="0040249E"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מבסיסים לחומצות גרעין:</w:t>
            </w:r>
          </w:p>
          <w:p w14:paraId="0E4402A2" w14:textId="22A68306" w:rsidR="002B269E" w:rsidRPr="0040249E" w:rsidRDefault="002B269E" w:rsidP="00FC0FEE">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דנ"א</w:t>
            </w:r>
            <w:r w:rsidR="00FC0FEE">
              <w:rPr>
                <w:rFonts w:ascii="Arial" w:eastAsia="Times New Roman" w:hAnsi="Arial" w:hint="cs"/>
                <w:b/>
                <w:bCs/>
                <w:color w:val="000000"/>
                <w:sz w:val="24"/>
                <w:szCs w:val="24"/>
                <w:shd w:val="clear" w:color="auto" w:fill="CCFFCC"/>
                <w:rtl/>
              </w:rPr>
              <w:t xml:space="preserve"> </w:t>
            </w:r>
            <w:r w:rsidR="000219DB">
              <w:rPr>
                <w:rFonts w:ascii="Arial" w:eastAsia="Times New Roman" w:hAnsi="Arial" w:hint="cs"/>
                <w:b/>
                <w:bCs/>
                <w:color w:val="000000"/>
                <w:sz w:val="24"/>
                <w:szCs w:val="24"/>
                <w:shd w:val="clear" w:color="auto" w:fill="CCFFCC"/>
                <w:rtl/>
              </w:rPr>
              <w:t>(</w:t>
            </w:r>
            <w:r w:rsidR="000219DB" w:rsidRPr="000219DB">
              <w:rPr>
                <w:rFonts w:ascii="Arial" w:eastAsia="Times New Roman" w:hAnsi="Arial"/>
                <w:b/>
                <w:bCs/>
                <w:color w:val="000000"/>
                <w:sz w:val="24"/>
                <w:szCs w:val="24"/>
                <w:shd w:val="clear" w:color="auto" w:fill="CCFFCC"/>
              </w:rPr>
              <w:t>DNA</w:t>
            </w:r>
            <w:r w:rsidR="000219DB">
              <w:rPr>
                <w:rFonts w:ascii="Arial" w:eastAsia="Times New Roman" w:hAnsi="Arial" w:hint="cs"/>
                <w:b/>
                <w:bCs/>
                <w:color w:val="000000"/>
                <w:sz w:val="24"/>
                <w:szCs w:val="24"/>
                <w:shd w:val="clear" w:color="auto" w:fill="CCFFCC"/>
                <w:rtl/>
              </w:rPr>
              <w:t>)</w:t>
            </w:r>
            <w:r w:rsidR="000219DB" w:rsidRPr="0040249E">
              <w:rPr>
                <w:rFonts w:ascii="Arial" w:eastAsia="Times New Roman" w:hAnsi="Arial"/>
                <w:b/>
                <w:bCs/>
                <w:color w:val="000000"/>
                <w:sz w:val="24"/>
                <w:szCs w:val="24"/>
                <w:shd w:val="clear" w:color="auto" w:fill="CCFFCC"/>
                <w:rtl/>
              </w:rPr>
              <w:t xml:space="preserve"> </w:t>
            </w:r>
            <w:r w:rsidRPr="0040249E">
              <w:rPr>
                <w:rFonts w:ascii="Arial" w:eastAsia="Times New Roman" w:hAnsi="Arial"/>
                <w:b/>
                <w:bCs/>
                <w:color w:val="000000"/>
                <w:sz w:val="24"/>
                <w:szCs w:val="24"/>
                <w:shd w:val="clear" w:color="auto" w:fill="CCFFCC"/>
                <w:rtl/>
              </w:rPr>
              <w:t>הרכב ומבנה</w:t>
            </w:r>
          </w:p>
          <w:p w14:paraId="6225B214" w14:textId="77777777" w:rsidR="002B269E" w:rsidRPr="000F165F" w:rsidRDefault="002B269E" w:rsidP="004076EC">
            <w:pPr>
              <w:autoSpaceDE w:val="0"/>
              <w:autoSpaceDN w:val="0"/>
              <w:spacing w:after="0" w:line="240" w:lineRule="auto"/>
              <w:jc w:val="both"/>
              <w:rPr>
                <w:rFonts w:ascii="Arial" w:eastAsia="Times New Roman" w:hAnsi="Arial"/>
                <w:sz w:val="24"/>
                <w:szCs w:val="24"/>
                <w:rtl/>
                <w:lang w:eastAsia="he-IL"/>
              </w:rPr>
            </w:pPr>
          </w:p>
          <w:p w14:paraId="5B2D9011" w14:textId="77777777" w:rsidR="002B269E" w:rsidRPr="000F165F" w:rsidRDefault="002B269E" w:rsidP="004076EC">
            <w:pPr>
              <w:autoSpaceDE w:val="0"/>
              <w:autoSpaceDN w:val="0"/>
              <w:spacing w:after="0" w:line="240" w:lineRule="auto"/>
              <w:rPr>
                <w:rFonts w:ascii="Arial" w:hAnsi="Arial"/>
                <w:b/>
                <w:bCs/>
                <w:sz w:val="24"/>
                <w:szCs w:val="24"/>
                <w:rtl/>
              </w:rPr>
            </w:pPr>
          </w:p>
        </w:tc>
        <w:tc>
          <w:tcPr>
            <w:tcW w:w="5245" w:type="dxa"/>
            <w:shd w:val="clear" w:color="auto" w:fill="auto"/>
          </w:tcPr>
          <w:p w14:paraId="7DFCBE1B"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דנ"א</w:t>
            </w:r>
          </w:p>
          <w:p w14:paraId="6415FB28"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נוקלאוטיד</w:t>
            </w:r>
          </w:p>
          <w:p w14:paraId="3A51165B"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דאוקסיריבוז</w:t>
            </w:r>
          </w:p>
          <w:p w14:paraId="53D37F51"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קבוצת זרחה</w:t>
            </w:r>
          </w:p>
          <w:p w14:paraId="73C83398" w14:textId="42579CD5" w:rsidR="002B269E" w:rsidRPr="00A23D68" w:rsidRDefault="002B269E" w:rsidP="00FC0FEE">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בסיסיים חנקניים פורינים ופירימידינים:</w:t>
            </w:r>
            <w:r w:rsidR="004702ED">
              <w:rPr>
                <w:rFonts w:ascii="Arial" w:eastAsia="Times New Roman" w:hAnsi="Arial" w:hint="cs"/>
                <w:color w:val="000000"/>
                <w:sz w:val="24"/>
                <w:szCs w:val="24"/>
                <w:shd w:val="clear" w:color="auto" w:fill="CCFFCC"/>
                <w:rtl/>
              </w:rPr>
              <w:t xml:space="preserve"> </w:t>
            </w:r>
          </w:p>
          <w:p w14:paraId="6A7D09A5" w14:textId="77777777" w:rsidR="00FC0FEE" w:rsidRDefault="00FC0FEE" w:rsidP="00FC0FEE">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אדנין</w:t>
            </w:r>
          </w:p>
          <w:p w14:paraId="3E6CBC6F" w14:textId="77777777" w:rsidR="00FC0FEE" w:rsidRDefault="002B269E" w:rsidP="00FC0FEE">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FC0FEE">
              <w:rPr>
                <w:rFonts w:ascii="Arial" w:eastAsia="Times New Roman" w:hAnsi="Arial"/>
                <w:color w:val="000000"/>
                <w:sz w:val="24"/>
                <w:szCs w:val="24"/>
                <w:shd w:val="clear" w:color="auto" w:fill="CCFFCC"/>
                <w:rtl/>
              </w:rPr>
              <w:t>תימין</w:t>
            </w:r>
          </w:p>
          <w:p w14:paraId="63C4AB89" w14:textId="77777777" w:rsidR="00FC0FEE" w:rsidRDefault="002B269E" w:rsidP="00FC0FEE">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FC0FEE">
              <w:rPr>
                <w:rFonts w:ascii="Arial" w:eastAsia="Times New Roman" w:hAnsi="Arial"/>
                <w:color w:val="000000"/>
                <w:sz w:val="24"/>
                <w:szCs w:val="24"/>
                <w:shd w:val="clear" w:color="auto" w:fill="CCFFCC"/>
                <w:rtl/>
              </w:rPr>
              <w:t>גואנין</w:t>
            </w:r>
          </w:p>
          <w:p w14:paraId="62704102" w14:textId="084AE73A" w:rsidR="002B269E" w:rsidRPr="00FC0FEE" w:rsidRDefault="002B269E" w:rsidP="00FC0FEE">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FC0FEE">
              <w:rPr>
                <w:rFonts w:ascii="Arial" w:eastAsia="Times New Roman" w:hAnsi="Arial"/>
                <w:color w:val="000000"/>
                <w:sz w:val="24"/>
                <w:szCs w:val="24"/>
                <w:shd w:val="clear" w:color="auto" w:fill="CCFFCC"/>
                <w:rtl/>
              </w:rPr>
              <w:t>ציטוזין</w:t>
            </w:r>
          </w:p>
          <w:p w14:paraId="077ACE0F" w14:textId="509116A7" w:rsidR="002B269E" w:rsidRPr="00A23D68" w:rsidRDefault="00EF7CA5"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קשר אסטרי</w:t>
            </w:r>
          </w:p>
          <w:p w14:paraId="0D3FD13F" w14:textId="298C4704"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קשר פוספו</w:t>
            </w:r>
            <w:r w:rsidR="00374141">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אסטרי</w:t>
            </w:r>
          </w:p>
          <w:p w14:paraId="644B0F6A"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קשר גליקוזידי</w:t>
            </w:r>
          </w:p>
          <w:p w14:paraId="2E9B31D2"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קצה '3, קצה '5</w:t>
            </w:r>
          </w:p>
          <w:p w14:paraId="12D316BD"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מבנה הסליל הכפול </w:t>
            </w:r>
          </w:p>
          <w:p w14:paraId="471C1525"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בסיסים משלימים</w:t>
            </w:r>
          </w:p>
          <w:p w14:paraId="1B640708"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הידרוליזה</w:t>
            </w:r>
          </w:p>
          <w:p w14:paraId="676E8888" w14:textId="77777777" w:rsidR="002B269E" w:rsidRPr="000F165F" w:rsidRDefault="002B269E" w:rsidP="004076EC">
            <w:pPr>
              <w:autoSpaceDE w:val="0"/>
              <w:autoSpaceDN w:val="0"/>
              <w:spacing w:after="0" w:line="240" w:lineRule="auto"/>
              <w:ind w:right="360"/>
              <w:rPr>
                <w:rFonts w:ascii="Arial" w:hAnsi="Arial"/>
                <w:i/>
                <w:iCs/>
                <w:sz w:val="24"/>
                <w:szCs w:val="24"/>
                <w:rtl/>
              </w:rPr>
            </w:pPr>
          </w:p>
        </w:tc>
        <w:tc>
          <w:tcPr>
            <w:tcW w:w="6250" w:type="dxa"/>
            <w:shd w:val="clear" w:color="auto" w:fill="auto"/>
          </w:tcPr>
          <w:p w14:paraId="058D2A84" w14:textId="77777777" w:rsidR="00374141" w:rsidRDefault="00374141" w:rsidP="000445B9">
            <w:pPr>
              <w:spacing w:after="0"/>
              <w:rPr>
                <w:rFonts w:ascii="Arial" w:eastAsia="Times New Roman" w:hAnsi="Arial"/>
                <w:color w:val="000000"/>
                <w:sz w:val="24"/>
                <w:szCs w:val="24"/>
                <w:shd w:val="clear" w:color="auto" w:fill="CCFFCC"/>
                <w:rtl/>
              </w:rPr>
            </w:pPr>
          </w:p>
          <w:p w14:paraId="1678C651" w14:textId="1E56BCAA" w:rsidR="002B269E" w:rsidRPr="006E7E73" w:rsidRDefault="002B269E" w:rsidP="000445B9">
            <w:pPr>
              <w:spacing w:after="0"/>
              <w:rPr>
                <w:rFonts w:ascii="Arial" w:eastAsia="Times New Roman" w:hAnsi="Arial"/>
                <w:strike/>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לכתוב נוסחת מבנה של נוקליאוטיד או קודון בהינתן נוסחאות </w:t>
            </w:r>
            <w:r w:rsidR="00374141">
              <w:rPr>
                <w:rFonts w:ascii="Arial" w:eastAsia="Times New Roman" w:hAnsi="Arial" w:hint="cs"/>
                <w:color w:val="000000"/>
                <w:sz w:val="24"/>
                <w:szCs w:val="24"/>
                <w:shd w:val="clear" w:color="auto" w:fill="CCFFCC"/>
                <w:rtl/>
              </w:rPr>
              <w:t>ה</w:t>
            </w:r>
            <w:r w:rsidRPr="00A23D68">
              <w:rPr>
                <w:rFonts w:ascii="Arial" w:eastAsia="Times New Roman" w:hAnsi="Arial"/>
                <w:color w:val="000000"/>
                <w:sz w:val="24"/>
                <w:szCs w:val="24"/>
                <w:shd w:val="clear" w:color="auto" w:fill="CCFFCC"/>
                <w:rtl/>
              </w:rPr>
              <w:t>מבנה של הסוכר, הזרחה והבסיס החנקני,  או להיפך, לנסח תהליך הידרוליזה לנוקלאוטיד.</w:t>
            </w:r>
            <w:r>
              <w:rPr>
                <w:rFonts w:ascii="Arial" w:hAnsi="Arial" w:hint="cs"/>
                <w:color w:val="002060"/>
                <w:sz w:val="24"/>
                <w:szCs w:val="24"/>
                <w:rtl/>
              </w:rPr>
              <w:t xml:space="preserve"> </w:t>
            </w:r>
          </w:p>
          <w:p w14:paraId="13A4B710" w14:textId="77777777" w:rsidR="00374141" w:rsidRDefault="00374141" w:rsidP="000445B9">
            <w:pPr>
              <w:spacing w:after="0"/>
              <w:rPr>
                <w:rFonts w:ascii="Arial" w:eastAsia="Times New Roman" w:hAnsi="Arial"/>
                <w:color w:val="000000"/>
                <w:sz w:val="24"/>
                <w:szCs w:val="24"/>
                <w:shd w:val="clear" w:color="auto" w:fill="CCFFCC"/>
                <w:rtl/>
              </w:rPr>
            </w:pPr>
          </w:p>
          <w:p w14:paraId="310FA1A0" w14:textId="77777777" w:rsidR="00374141" w:rsidRDefault="00374141" w:rsidP="000445B9">
            <w:pPr>
              <w:spacing w:after="0"/>
              <w:rPr>
                <w:rFonts w:ascii="Arial" w:eastAsia="Times New Roman" w:hAnsi="Arial"/>
                <w:color w:val="000000"/>
                <w:sz w:val="24"/>
                <w:szCs w:val="24"/>
                <w:shd w:val="clear" w:color="auto" w:fill="CCFFCC"/>
                <w:rtl/>
              </w:rPr>
            </w:pPr>
          </w:p>
          <w:p w14:paraId="3FB85589" w14:textId="77777777" w:rsidR="00374141" w:rsidRDefault="00374141" w:rsidP="000445B9">
            <w:pPr>
              <w:spacing w:after="0"/>
              <w:rPr>
                <w:rFonts w:ascii="Arial" w:eastAsia="Times New Roman" w:hAnsi="Arial"/>
                <w:color w:val="000000"/>
                <w:sz w:val="24"/>
                <w:szCs w:val="24"/>
                <w:shd w:val="clear" w:color="auto" w:fill="CCFFCC"/>
                <w:rtl/>
              </w:rPr>
            </w:pPr>
          </w:p>
          <w:p w14:paraId="1DB63D84" w14:textId="77777777" w:rsidR="00374141" w:rsidRDefault="00374141" w:rsidP="000445B9">
            <w:pPr>
              <w:spacing w:after="0"/>
              <w:rPr>
                <w:rFonts w:ascii="Arial" w:eastAsia="Times New Roman" w:hAnsi="Arial"/>
                <w:color w:val="000000"/>
                <w:sz w:val="24"/>
                <w:szCs w:val="24"/>
                <w:shd w:val="clear" w:color="auto" w:fill="CCFFCC"/>
                <w:rtl/>
              </w:rPr>
            </w:pPr>
          </w:p>
          <w:p w14:paraId="7362B523" w14:textId="77777777" w:rsidR="00374141" w:rsidRDefault="00374141" w:rsidP="000445B9">
            <w:pPr>
              <w:spacing w:after="0"/>
              <w:rPr>
                <w:rFonts w:ascii="Arial" w:eastAsia="Times New Roman" w:hAnsi="Arial"/>
                <w:color w:val="000000"/>
                <w:sz w:val="24"/>
                <w:szCs w:val="24"/>
                <w:shd w:val="clear" w:color="auto" w:fill="CCFFCC"/>
                <w:rtl/>
              </w:rPr>
            </w:pPr>
          </w:p>
          <w:p w14:paraId="325CBD09" w14:textId="439B8C8B" w:rsidR="002B269E" w:rsidRPr="00A23D68" w:rsidRDefault="002B269E" w:rsidP="000445B9">
            <w:pPr>
              <w:spacing w:after="0"/>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סוג הקשר בין מרכיבי הנוקלאוטיד (פוספו-אסטרי, </w:t>
            </w:r>
            <w:r w:rsidRPr="00A23D68">
              <w:rPr>
                <w:rFonts w:ascii="Arial" w:eastAsia="Times New Roman" w:hAnsi="Arial"/>
                <w:color w:val="000000"/>
                <w:sz w:val="24"/>
                <w:szCs w:val="24"/>
                <w:shd w:val="clear" w:color="auto" w:fill="CCFFCC"/>
              </w:rPr>
              <w:t>N</w:t>
            </w:r>
            <w:r w:rsidR="00374141">
              <w:rPr>
                <w:rFonts w:ascii="Arial" w:eastAsia="Times New Roman" w:hAnsi="Arial"/>
                <w:color w:val="000000"/>
                <w:sz w:val="24"/>
                <w:szCs w:val="24"/>
                <w:shd w:val="clear" w:color="auto" w:fill="CCFFCC"/>
                <w:rtl/>
              </w:rPr>
              <w:t>- גליקוזידי).</w:t>
            </w:r>
          </w:p>
          <w:p w14:paraId="2ACCD12C"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להבחין בין סוגי הבסיסים - פורינים ופירמידינים.</w:t>
            </w:r>
          </w:p>
          <w:p w14:paraId="0E8142BB" w14:textId="77777777" w:rsidR="002B269E" w:rsidRPr="00A23D68" w:rsidRDefault="002B269E" w:rsidP="000445B9">
            <w:pPr>
              <w:spacing w:after="0"/>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הקשרים המייצבים את הסליל.</w:t>
            </w:r>
          </w:p>
          <w:p w14:paraId="0FE9A6D3"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מהו הבסיס החנקני בגדיל המשלים בהינתן נוקלאוטיד, ומספר קשרי מימן שיכולים להיווצר בין הבסיסים המשלימים </w:t>
            </w:r>
          </w:p>
          <w:p w14:paraId="11B1AA8C" w14:textId="4B12A3D1" w:rsidR="002B269E" w:rsidRPr="00A23D68" w:rsidRDefault="002B269E" w:rsidP="00374141">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w:t>
            </w:r>
            <w:r>
              <w:rPr>
                <w:rFonts w:ascii="Arial" w:eastAsia="Times New Roman" w:hAnsi="Arial" w:hint="cs"/>
                <w:color w:val="000000"/>
                <w:sz w:val="24"/>
                <w:szCs w:val="24"/>
                <w:shd w:val="clear" w:color="auto" w:fill="CCFFCC"/>
                <w:rtl/>
              </w:rPr>
              <w:t>ו</w:t>
            </w:r>
            <w:r w:rsidRPr="00A23D68">
              <w:rPr>
                <w:rFonts w:ascii="Arial" w:eastAsia="Times New Roman" w:hAnsi="Arial"/>
                <w:color w:val="000000"/>
                <w:sz w:val="24"/>
                <w:szCs w:val="24"/>
                <w:shd w:val="clear" w:color="auto" w:fill="CCFFCC"/>
                <w:rtl/>
              </w:rPr>
              <w:t>יידרש</w:t>
            </w:r>
            <w:r>
              <w:rPr>
                <w:rFonts w:ascii="Arial" w:eastAsia="Times New Roman" w:hAnsi="Arial" w:hint="cs"/>
                <w:color w:val="000000"/>
                <w:sz w:val="24"/>
                <w:szCs w:val="24"/>
                <w:shd w:val="clear" w:color="auto" w:fill="CCFFCC"/>
                <w:rtl/>
              </w:rPr>
              <w:t>ו</w:t>
            </w:r>
            <w:r w:rsidRPr="00A23D68">
              <w:rPr>
                <w:rFonts w:ascii="Arial" w:eastAsia="Times New Roman" w:hAnsi="Arial"/>
                <w:color w:val="000000"/>
                <w:sz w:val="24"/>
                <w:szCs w:val="24"/>
                <w:shd w:val="clear" w:color="auto" w:fill="CCFFCC"/>
                <w:rtl/>
              </w:rPr>
              <w:t xml:space="preserve"> לקבוע בין אילו אטומים מתקיימים קשרי המימן שבין הבסיסים החנקניים המשלימים כאשר יינתן איור מתאים של </w:t>
            </w:r>
            <w:r w:rsidR="00374141">
              <w:rPr>
                <w:rFonts w:ascii="Arial" w:eastAsia="Times New Roman" w:hAnsi="Arial" w:hint="cs"/>
                <w:color w:val="000000"/>
                <w:sz w:val="24"/>
                <w:szCs w:val="24"/>
                <w:shd w:val="clear" w:color="auto" w:fill="CCFFCC"/>
                <w:rtl/>
              </w:rPr>
              <w:t>שני</w:t>
            </w:r>
            <w:r w:rsidRPr="00A23D68">
              <w:rPr>
                <w:rFonts w:ascii="Arial" w:eastAsia="Times New Roman" w:hAnsi="Arial"/>
                <w:color w:val="000000"/>
                <w:sz w:val="24"/>
                <w:szCs w:val="24"/>
                <w:shd w:val="clear" w:color="auto" w:fill="CCFFCC"/>
                <w:rtl/>
              </w:rPr>
              <w:t xml:space="preserve"> גדילים המצויים זה מול זה, תוך התייחסות לכיווניות הקשר. </w:t>
            </w:r>
          </w:p>
          <w:p w14:paraId="67E871AF"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 xml:space="preserve">התלמידים לא </w:t>
            </w:r>
            <w:r w:rsidRPr="00374141">
              <w:rPr>
                <w:rFonts w:ascii="Arial" w:eastAsia="Times New Roman" w:hAnsi="Arial"/>
                <w:color w:val="000000"/>
                <w:sz w:val="24"/>
                <w:szCs w:val="24"/>
                <w:shd w:val="clear" w:color="auto" w:fill="CCFFCC"/>
                <w:rtl/>
              </w:rPr>
              <w:t>נדרשים</w:t>
            </w:r>
            <w:r w:rsidRPr="00374141">
              <w:rPr>
                <w:rFonts w:ascii="Arial" w:eastAsia="Times New Roman" w:hAnsi="Arial" w:hint="cs"/>
                <w:color w:val="000000"/>
                <w:sz w:val="24"/>
                <w:szCs w:val="24"/>
                <w:shd w:val="clear" w:color="auto" w:fill="CCFFCC"/>
                <w:rtl/>
              </w:rPr>
              <w:t xml:space="preserve"> </w:t>
            </w:r>
            <w:r w:rsidRPr="00374141">
              <w:rPr>
                <w:rFonts w:ascii="Arial" w:eastAsia="Times New Roman" w:hAnsi="Arial"/>
                <w:color w:val="000000"/>
                <w:sz w:val="24"/>
                <w:szCs w:val="24"/>
                <w:shd w:val="clear" w:color="auto" w:fill="CCFFCC"/>
                <w:rtl/>
              </w:rPr>
              <w:t>לזהות</w:t>
            </w:r>
            <w:r w:rsidRPr="00A23D68">
              <w:rPr>
                <w:rFonts w:ascii="Arial" w:eastAsia="Times New Roman" w:hAnsi="Arial"/>
                <w:color w:val="000000"/>
                <w:sz w:val="24"/>
                <w:szCs w:val="24"/>
                <w:shd w:val="clear" w:color="auto" w:fill="CCFFCC"/>
                <w:rtl/>
              </w:rPr>
              <w:t xml:space="preserve"> את האטומים המשתתפים בקשרי מימן רק על סמך גדיל בודד.</w:t>
            </w:r>
          </w:p>
          <w:p w14:paraId="5B5E2296"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לקבוע את סוג הקשר בין נוקלאוטידים באותו גדיל, בין אילו אטומים הוא נוצר, ואת כיוון צמיחת הגדיל.</w:t>
            </w:r>
          </w:p>
          <w:p w14:paraId="4561B06E" w14:textId="77777777" w:rsidR="002B269E" w:rsidRPr="00A23D68" w:rsidRDefault="002B269E" w:rsidP="000445B9">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A23D68">
              <w:rPr>
                <w:rFonts w:ascii="Arial" w:eastAsia="Times New Roman" w:hAnsi="Arial"/>
                <w:color w:val="000000"/>
                <w:sz w:val="24"/>
                <w:szCs w:val="24"/>
                <w:shd w:val="clear" w:color="auto" w:fill="CCFFCC"/>
                <w:rtl/>
              </w:rPr>
              <w:t xml:space="preserve"> לא יידרש</w:t>
            </w:r>
            <w:r>
              <w:rPr>
                <w:rFonts w:ascii="Arial" w:eastAsia="Times New Roman" w:hAnsi="Arial" w:hint="cs"/>
                <w:color w:val="000000"/>
                <w:sz w:val="24"/>
                <w:szCs w:val="24"/>
                <w:shd w:val="clear" w:color="auto" w:fill="CCFFCC"/>
                <w:rtl/>
              </w:rPr>
              <w:t>ו</w:t>
            </w:r>
            <w:r w:rsidRPr="00A23D68">
              <w:rPr>
                <w:rFonts w:ascii="Arial" w:eastAsia="Times New Roman" w:hAnsi="Arial"/>
                <w:color w:val="000000"/>
                <w:sz w:val="24"/>
                <w:szCs w:val="24"/>
                <w:shd w:val="clear" w:color="auto" w:fill="CCFFCC"/>
                <w:rtl/>
              </w:rPr>
              <w:t xml:space="preserve"> למספר את האטומים בטבעות בסיסים חנקניים</w:t>
            </w:r>
          </w:p>
        </w:tc>
      </w:tr>
      <w:tr w:rsidR="002B269E" w:rsidRPr="000F165F" w14:paraId="147022E0" w14:textId="77777777" w:rsidTr="004076EC">
        <w:trPr>
          <w:jc w:val="center"/>
        </w:trPr>
        <w:tc>
          <w:tcPr>
            <w:tcW w:w="2249" w:type="dxa"/>
          </w:tcPr>
          <w:p w14:paraId="3759C38D" w14:textId="2DD0A78F" w:rsidR="002B269E" w:rsidRPr="0040249E" w:rsidRDefault="002B269E" w:rsidP="004076EC">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 xml:space="preserve">אריזת הדנ"א </w:t>
            </w:r>
            <w:r w:rsidR="00F749C3">
              <w:rPr>
                <w:rFonts w:ascii="Arial" w:eastAsia="Times New Roman" w:hAnsi="Arial" w:hint="cs"/>
                <w:b/>
                <w:bCs/>
                <w:color w:val="000000"/>
                <w:sz w:val="24"/>
                <w:szCs w:val="24"/>
                <w:shd w:val="clear" w:color="auto" w:fill="CCFFCC"/>
                <w:rtl/>
              </w:rPr>
              <w:t>(</w:t>
            </w:r>
            <w:r w:rsidR="00F749C3" w:rsidRPr="000219DB">
              <w:rPr>
                <w:rFonts w:ascii="Arial" w:eastAsia="Times New Roman" w:hAnsi="Arial"/>
                <w:b/>
                <w:bCs/>
                <w:color w:val="000000"/>
                <w:sz w:val="24"/>
                <w:szCs w:val="24"/>
                <w:shd w:val="clear" w:color="auto" w:fill="CCFFCC"/>
              </w:rPr>
              <w:t>DNA</w:t>
            </w:r>
            <w:r w:rsidR="00F749C3">
              <w:rPr>
                <w:rFonts w:ascii="Arial" w:eastAsia="Times New Roman" w:hAnsi="Arial" w:hint="cs"/>
                <w:b/>
                <w:bCs/>
                <w:color w:val="000000"/>
                <w:sz w:val="24"/>
                <w:szCs w:val="24"/>
                <w:shd w:val="clear" w:color="auto" w:fill="CCFFCC"/>
                <w:rtl/>
              </w:rPr>
              <w:t xml:space="preserve">) </w:t>
            </w:r>
            <w:r w:rsidRPr="0040249E">
              <w:rPr>
                <w:rFonts w:ascii="Arial" w:eastAsia="Times New Roman" w:hAnsi="Arial"/>
                <w:b/>
                <w:bCs/>
                <w:color w:val="000000"/>
                <w:sz w:val="24"/>
                <w:szCs w:val="24"/>
                <w:shd w:val="clear" w:color="auto" w:fill="CCFFCC"/>
                <w:rtl/>
              </w:rPr>
              <w:t>בגרעין</w:t>
            </w:r>
          </w:p>
        </w:tc>
        <w:tc>
          <w:tcPr>
            <w:tcW w:w="5245" w:type="dxa"/>
            <w:shd w:val="clear" w:color="auto" w:fill="auto"/>
          </w:tcPr>
          <w:p w14:paraId="09AFD0F1"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כרומוזומים</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גנים</w:t>
            </w:r>
          </w:p>
          <w:p w14:paraId="38EF636D"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שרשרות פולינוקלאוטידיות</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חלבונים היסטונים</w:t>
            </w:r>
          </w:p>
        </w:tc>
        <w:tc>
          <w:tcPr>
            <w:tcW w:w="6250" w:type="dxa"/>
            <w:shd w:val="clear" w:color="auto" w:fill="auto"/>
          </w:tcPr>
          <w:p w14:paraId="52C61713"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הקשר בין החלבונים ההיסטונים לדנ"א ולהסביר את הקשר בין ההרכב הכימי של ההיסטונים לקשרים שנוצרים בינם לבין מולקולת הדנ"א.</w:t>
            </w:r>
          </w:p>
        </w:tc>
      </w:tr>
      <w:tr w:rsidR="002B269E" w:rsidRPr="000F165F" w14:paraId="64C71883" w14:textId="77777777" w:rsidTr="004076EC">
        <w:trPr>
          <w:jc w:val="center"/>
        </w:trPr>
        <w:tc>
          <w:tcPr>
            <w:tcW w:w="2249" w:type="dxa"/>
          </w:tcPr>
          <w:p w14:paraId="2CF69F3A" w14:textId="771AFA0F" w:rsidR="002B269E" w:rsidRPr="0040249E" w:rsidRDefault="002B269E" w:rsidP="00F749C3">
            <w:pPr>
              <w:spacing w:after="0" w:line="240" w:lineRule="auto"/>
              <w:rPr>
                <w:rFonts w:ascii="Arial" w:eastAsia="Times New Roman" w:hAnsi="Arial"/>
                <w:b/>
                <w:bCs/>
                <w:color w:val="000000"/>
                <w:sz w:val="24"/>
                <w:szCs w:val="24"/>
                <w:shd w:val="clear" w:color="auto" w:fill="CCFFCC"/>
                <w:rtl/>
              </w:rPr>
            </w:pPr>
            <w:r w:rsidRPr="0040249E">
              <w:rPr>
                <w:rFonts w:ascii="Arial" w:eastAsia="Times New Roman" w:hAnsi="Arial"/>
                <w:b/>
                <w:bCs/>
                <w:color w:val="000000"/>
                <w:sz w:val="24"/>
                <w:szCs w:val="24"/>
                <w:shd w:val="clear" w:color="auto" w:fill="CCFFCC"/>
                <w:rtl/>
              </w:rPr>
              <w:t>רנ"א</w:t>
            </w:r>
            <w:r w:rsidR="00F749C3">
              <w:rPr>
                <w:rFonts w:ascii="Arial" w:eastAsia="Times New Roman" w:hAnsi="Arial" w:hint="cs"/>
                <w:b/>
                <w:bCs/>
                <w:color w:val="000000"/>
                <w:sz w:val="24"/>
                <w:szCs w:val="24"/>
                <w:shd w:val="clear" w:color="auto" w:fill="CCFFCC"/>
                <w:rtl/>
              </w:rPr>
              <w:t xml:space="preserve"> (</w:t>
            </w:r>
            <w:r w:rsidR="00F749C3">
              <w:rPr>
                <w:rFonts w:ascii="Arial" w:eastAsia="Times New Roman" w:hAnsi="Arial"/>
                <w:b/>
                <w:bCs/>
                <w:color w:val="000000"/>
                <w:sz w:val="24"/>
                <w:szCs w:val="24"/>
                <w:shd w:val="clear" w:color="auto" w:fill="CCFFCC"/>
              </w:rPr>
              <w:t>R</w:t>
            </w:r>
            <w:r w:rsidR="00F749C3" w:rsidRPr="000219DB">
              <w:rPr>
                <w:rFonts w:ascii="Arial" w:eastAsia="Times New Roman" w:hAnsi="Arial"/>
                <w:b/>
                <w:bCs/>
                <w:color w:val="000000"/>
                <w:sz w:val="24"/>
                <w:szCs w:val="24"/>
                <w:shd w:val="clear" w:color="auto" w:fill="CCFFCC"/>
              </w:rPr>
              <w:t>NA</w:t>
            </w:r>
            <w:r w:rsidR="00F749C3">
              <w:rPr>
                <w:rFonts w:ascii="Arial" w:eastAsia="Times New Roman" w:hAnsi="Arial" w:hint="cs"/>
                <w:b/>
                <w:bCs/>
                <w:color w:val="000000"/>
                <w:sz w:val="24"/>
                <w:szCs w:val="24"/>
                <w:shd w:val="clear" w:color="auto" w:fill="CCFFCC"/>
                <w:rtl/>
              </w:rPr>
              <w:t>)</w:t>
            </w:r>
            <w:r w:rsidRPr="0040249E">
              <w:rPr>
                <w:rFonts w:ascii="Arial" w:eastAsia="Times New Roman" w:hAnsi="Arial"/>
                <w:b/>
                <w:bCs/>
                <w:color w:val="000000"/>
                <w:sz w:val="24"/>
                <w:szCs w:val="24"/>
                <w:shd w:val="clear" w:color="auto" w:fill="CCFFCC"/>
                <w:rtl/>
              </w:rPr>
              <w:t xml:space="preserve">: </w:t>
            </w:r>
            <w:r w:rsidRPr="0040249E">
              <w:rPr>
                <w:rFonts w:ascii="Arial" w:eastAsia="Times New Roman" w:hAnsi="Arial"/>
                <w:b/>
                <w:bCs/>
                <w:color w:val="000000"/>
                <w:sz w:val="24"/>
                <w:szCs w:val="24"/>
                <w:shd w:val="clear" w:color="auto" w:fill="CCFFCC"/>
                <w:rtl/>
              </w:rPr>
              <w:br/>
              <w:t>הרכב ומבנה</w:t>
            </w:r>
          </w:p>
        </w:tc>
        <w:tc>
          <w:tcPr>
            <w:tcW w:w="5245" w:type="dxa"/>
            <w:shd w:val="clear" w:color="auto" w:fill="auto"/>
          </w:tcPr>
          <w:p w14:paraId="0C474239"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מבנה חד-גדילי</w:t>
            </w:r>
          </w:p>
          <w:p w14:paraId="24C4497E"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מבנה הנוקלאוטיד</w:t>
            </w:r>
          </w:p>
          <w:p w14:paraId="194436E0"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ריבוז</w:t>
            </w:r>
          </w:p>
          <w:p w14:paraId="6F0A9CB9" w14:textId="77777777" w:rsidR="004702ED" w:rsidRPr="004702ED" w:rsidRDefault="004702ED" w:rsidP="004702ED">
            <w:pPr>
              <w:autoSpaceDE w:val="0"/>
              <w:autoSpaceDN w:val="0"/>
              <w:spacing w:after="0"/>
              <w:rPr>
                <w:rFonts w:ascii="Arial" w:eastAsia="Times New Roman" w:hAnsi="Arial"/>
                <w:color w:val="000000"/>
                <w:sz w:val="24"/>
                <w:szCs w:val="24"/>
                <w:shd w:val="clear" w:color="auto" w:fill="CCFFCC"/>
              </w:rPr>
            </w:pPr>
            <w:r w:rsidRPr="004702ED">
              <w:rPr>
                <w:rFonts w:ascii="Arial" w:eastAsia="Times New Roman" w:hAnsi="Arial"/>
                <w:color w:val="000000"/>
                <w:sz w:val="24"/>
                <w:szCs w:val="24"/>
                <w:shd w:val="clear" w:color="auto" w:fill="CCFFCC"/>
                <w:rtl/>
              </w:rPr>
              <w:t>בסיסיים  חנקניים:</w:t>
            </w:r>
            <w:r w:rsidRPr="004702ED">
              <w:rPr>
                <w:rFonts w:ascii="Arial" w:eastAsia="Times New Roman" w:hAnsi="Arial" w:hint="cs"/>
                <w:color w:val="000000"/>
                <w:sz w:val="24"/>
                <w:szCs w:val="24"/>
                <w:shd w:val="clear" w:color="auto" w:fill="CCFFCC"/>
                <w:rtl/>
              </w:rPr>
              <w:t xml:space="preserve"> </w:t>
            </w:r>
          </w:p>
          <w:p w14:paraId="28BE3417" w14:textId="77777777" w:rsidR="004702ED" w:rsidRDefault="002B269E" w:rsidP="004702ED">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אורציל</w:t>
            </w:r>
          </w:p>
          <w:p w14:paraId="47456918" w14:textId="77777777" w:rsidR="004702ED" w:rsidRDefault="002B269E" w:rsidP="004702ED">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גואנין</w:t>
            </w:r>
          </w:p>
          <w:p w14:paraId="149159F8" w14:textId="77777777" w:rsidR="004702ED" w:rsidRDefault="002B269E" w:rsidP="004702ED">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אדנין</w:t>
            </w:r>
          </w:p>
          <w:p w14:paraId="68F9E984" w14:textId="27352D40" w:rsidR="002B269E" w:rsidRPr="00A23D68" w:rsidRDefault="002B269E" w:rsidP="004702ED">
            <w:pPr>
              <w:pStyle w:val="ListParagraph"/>
              <w:numPr>
                <w:ilvl w:val="0"/>
                <w:numId w:val="36"/>
              </w:numPr>
              <w:autoSpaceDE w:val="0"/>
              <w:autoSpaceDN w:val="0"/>
              <w:spacing w:after="0"/>
              <w:ind w:left="459" w:hanging="283"/>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יטוזין</w:t>
            </w:r>
          </w:p>
          <w:p w14:paraId="56806B5B"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קבוצת זרחה</w:t>
            </w:r>
          </w:p>
        </w:tc>
        <w:tc>
          <w:tcPr>
            <w:tcW w:w="6250" w:type="dxa"/>
            <w:tcBorders>
              <w:bottom w:val="single" w:sz="4" w:space="0" w:color="auto"/>
            </w:tcBorders>
            <w:shd w:val="clear" w:color="auto" w:fill="auto"/>
          </w:tcPr>
          <w:p w14:paraId="17A36C4F" w14:textId="77777777" w:rsidR="002B269E"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ההבדל בין מולקולת הרנ"א לדנ"א </w:t>
            </w:r>
          </w:p>
          <w:p w14:paraId="737EDBE7" w14:textId="42FAF960" w:rsidR="002B269E" w:rsidRPr="006E7E73" w:rsidRDefault="004702ED" w:rsidP="004702ED">
            <w:pPr>
              <w:spacing w:after="0"/>
              <w:rPr>
                <w:rFonts w:ascii="Arial" w:eastAsia="Times New Roman" w:hAnsi="Arial"/>
                <w:color w:val="FF0000"/>
                <w:sz w:val="24"/>
                <w:szCs w:val="24"/>
                <w:shd w:val="clear" w:color="auto" w:fill="CCFFCC"/>
                <w:rtl/>
              </w:rPr>
            </w:pPr>
            <w:r w:rsidRPr="004702ED">
              <w:rPr>
                <w:rFonts w:ascii="Arial" w:eastAsia="Times New Roman" w:hAnsi="Arial" w:hint="cs"/>
                <w:color w:val="000000"/>
                <w:sz w:val="24"/>
                <w:szCs w:val="24"/>
                <w:highlight w:val="yellow"/>
                <w:shd w:val="clear" w:color="auto" w:fill="CCFFCC"/>
                <w:rtl/>
              </w:rPr>
              <w:t>וי</w:t>
            </w:r>
            <w:r w:rsidR="002B269E" w:rsidRPr="004702ED">
              <w:rPr>
                <w:rFonts w:ascii="Arial" w:eastAsia="Times New Roman" w:hAnsi="Arial" w:hint="cs"/>
                <w:color w:val="000000"/>
                <w:sz w:val="24"/>
                <w:szCs w:val="24"/>
                <w:highlight w:val="yellow"/>
                <w:shd w:val="clear" w:color="auto" w:fill="CCFFCC"/>
                <w:rtl/>
              </w:rPr>
              <w:t>תייחס</w:t>
            </w:r>
            <w:r w:rsidRPr="004702ED">
              <w:rPr>
                <w:rFonts w:ascii="Arial" w:eastAsia="Times New Roman" w:hAnsi="Arial" w:hint="cs"/>
                <w:color w:val="000000"/>
                <w:sz w:val="24"/>
                <w:szCs w:val="24"/>
                <w:highlight w:val="yellow"/>
                <w:shd w:val="clear" w:color="auto" w:fill="CCFFCC"/>
                <w:rtl/>
              </w:rPr>
              <w:t>ו</w:t>
            </w:r>
            <w:r w:rsidR="002B269E" w:rsidRPr="004702ED">
              <w:rPr>
                <w:rFonts w:ascii="Arial" w:eastAsia="Times New Roman" w:hAnsi="Arial" w:hint="cs"/>
                <w:color w:val="000000"/>
                <w:sz w:val="24"/>
                <w:szCs w:val="24"/>
                <w:highlight w:val="yellow"/>
                <w:shd w:val="clear" w:color="auto" w:fill="CCFFCC"/>
                <w:rtl/>
              </w:rPr>
              <w:t xml:space="preserve"> לארבעת ההבדלים</w:t>
            </w:r>
            <w:r w:rsidR="002B269E" w:rsidRPr="004702ED">
              <w:rPr>
                <w:rFonts w:ascii="Arial" w:eastAsia="Times New Roman" w:hAnsi="Arial" w:hint="cs"/>
                <w:color w:val="000000"/>
                <w:sz w:val="24"/>
                <w:szCs w:val="24"/>
                <w:shd w:val="clear" w:color="auto" w:fill="CCFFCC"/>
                <w:rtl/>
              </w:rPr>
              <w:t>: מבנה (חד/דו גדילי), הבסיסים המרכיבים את הנוקלאוטידים, הסוכר והתפקיד.</w:t>
            </w:r>
          </w:p>
        </w:tc>
      </w:tr>
      <w:tr w:rsidR="002B269E" w:rsidRPr="000F165F" w14:paraId="22C90A15" w14:textId="77777777" w:rsidTr="004076EC">
        <w:trPr>
          <w:trHeight w:val="415"/>
          <w:jc w:val="center"/>
        </w:trPr>
        <w:tc>
          <w:tcPr>
            <w:tcW w:w="2249" w:type="dxa"/>
          </w:tcPr>
          <w:p w14:paraId="45045380" w14:textId="77777777" w:rsidR="002B269E" w:rsidRPr="000F165F" w:rsidRDefault="002B269E" w:rsidP="004076EC">
            <w:pPr>
              <w:spacing w:after="0" w:line="240" w:lineRule="auto"/>
              <w:rPr>
                <w:rFonts w:ascii="Arial" w:hAnsi="Arial"/>
                <w:b/>
                <w:bCs/>
                <w:sz w:val="24"/>
                <w:szCs w:val="24"/>
                <w:rtl/>
              </w:rPr>
            </w:pPr>
            <w:r w:rsidRPr="0040249E">
              <w:rPr>
                <w:rFonts w:ascii="Arial" w:eastAsia="Times New Roman" w:hAnsi="Arial"/>
                <w:b/>
                <w:bCs/>
                <w:color w:val="000000"/>
                <w:sz w:val="24"/>
                <w:szCs w:val="24"/>
                <w:shd w:val="clear" w:color="auto" w:fill="CCFFCC"/>
                <w:rtl/>
              </w:rPr>
              <w:t>תהליך התעתוק</w:t>
            </w:r>
          </w:p>
        </w:tc>
        <w:tc>
          <w:tcPr>
            <w:tcW w:w="5245" w:type="dxa"/>
            <w:shd w:val="clear" w:color="auto" w:fill="auto"/>
          </w:tcPr>
          <w:p w14:paraId="52041D48"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חשיבות התהליך</w:t>
            </w:r>
          </w:p>
          <w:p w14:paraId="02E42D73"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רנ"א שליח: מבנה ותפקוד</w:t>
            </w:r>
          </w:p>
          <w:p w14:paraId="06B04389" w14:textId="77777777" w:rsidR="002B269E" w:rsidRPr="007312EC" w:rsidRDefault="002B269E" w:rsidP="000445B9">
            <w:pPr>
              <w:spacing w:after="0"/>
              <w:rPr>
                <w:rFonts w:ascii="Arial" w:hAnsi="Arial"/>
                <w:color w:val="000000"/>
                <w:sz w:val="24"/>
                <w:szCs w:val="24"/>
                <w:shd w:val="clear" w:color="auto" w:fill="FFCCFF"/>
              </w:rPr>
            </w:pPr>
            <w:r w:rsidRPr="007312EC">
              <w:rPr>
                <w:rFonts w:ascii="Arial" w:hAnsi="Arial"/>
                <w:color w:val="000000"/>
                <w:sz w:val="24"/>
                <w:szCs w:val="24"/>
                <w:shd w:val="clear" w:color="auto" w:fill="FFCCFF"/>
                <w:rtl/>
              </w:rPr>
              <w:t>רנ"א פולימרז</w:t>
            </w:r>
          </w:p>
          <w:p w14:paraId="331B9F70" w14:textId="77777777" w:rsidR="002B269E" w:rsidRPr="007312EC" w:rsidRDefault="002B269E" w:rsidP="000445B9">
            <w:pPr>
              <w:spacing w:after="0"/>
              <w:rPr>
                <w:rFonts w:ascii="Arial" w:hAnsi="Arial"/>
                <w:color w:val="000000"/>
                <w:sz w:val="24"/>
                <w:szCs w:val="24"/>
                <w:shd w:val="clear" w:color="auto" w:fill="FFCCFF"/>
                <w:rtl/>
              </w:rPr>
            </w:pPr>
            <w:r w:rsidRPr="007312EC">
              <w:rPr>
                <w:rFonts w:ascii="Arial" w:hAnsi="Arial"/>
                <w:color w:val="000000"/>
                <w:sz w:val="24"/>
                <w:szCs w:val="24"/>
                <w:shd w:val="clear" w:color="auto" w:fill="FFCCFF"/>
                <w:rtl/>
              </w:rPr>
              <w:t xml:space="preserve">מנגנון התעתוק: </w:t>
            </w:r>
          </w:p>
          <w:p w14:paraId="45C04CCA" w14:textId="77777777" w:rsidR="002B269E" w:rsidRPr="007312EC" w:rsidRDefault="002B269E" w:rsidP="000445B9">
            <w:pPr>
              <w:spacing w:after="0"/>
              <w:rPr>
                <w:rFonts w:ascii="Arial" w:hAnsi="Arial"/>
                <w:color w:val="000000"/>
                <w:sz w:val="24"/>
                <w:szCs w:val="24"/>
                <w:shd w:val="clear" w:color="auto" w:fill="FFCCFF"/>
                <w:rtl/>
              </w:rPr>
            </w:pPr>
            <w:r w:rsidRPr="007312EC">
              <w:rPr>
                <w:rFonts w:ascii="Arial" w:hAnsi="Arial"/>
                <w:color w:val="000000"/>
                <w:sz w:val="24"/>
                <w:szCs w:val="24"/>
                <w:shd w:val="clear" w:color="auto" w:fill="FFCCFF"/>
                <w:rtl/>
              </w:rPr>
              <w:t xml:space="preserve">שלב האתחול, </w:t>
            </w:r>
          </w:p>
          <w:p w14:paraId="7D4ECC6A" w14:textId="77777777" w:rsidR="002B269E" w:rsidRPr="007312EC" w:rsidRDefault="002B269E" w:rsidP="000445B9">
            <w:pPr>
              <w:spacing w:after="0"/>
              <w:rPr>
                <w:rFonts w:ascii="Arial" w:hAnsi="Arial"/>
                <w:color w:val="000000"/>
                <w:sz w:val="24"/>
                <w:szCs w:val="24"/>
                <w:shd w:val="clear" w:color="auto" w:fill="FFCCFF"/>
                <w:rtl/>
              </w:rPr>
            </w:pPr>
            <w:r w:rsidRPr="007312EC">
              <w:rPr>
                <w:rFonts w:ascii="Arial" w:hAnsi="Arial"/>
                <w:color w:val="000000"/>
                <w:sz w:val="24"/>
                <w:szCs w:val="24"/>
                <w:shd w:val="clear" w:color="auto" w:fill="FFCCFF"/>
                <w:rtl/>
              </w:rPr>
              <w:t xml:space="preserve">שלב ההתארכות, </w:t>
            </w:r>
          </w:p>
          <w:p w14:paraId="5304FDBC" w14:textId="77777777" w:rsidR="002B269E" w:rsidRPr="007312EC" w:rsidRDefault="002B269E" w:rsidP="000445B9">
            <w:pPr>
              <w:spacing w:after="0"/>
              <w:rPr>
                <w:rFonts w:ascii="Arial" w:hAnsi="Arial"/>
                <w:color w:val="000000"/>
                <w:sz w:val="24"/>
                <w:szCs w:val="24"/>
                <w:shd w:val="clear" w:color="auto" w:fill="FFCCFF"/>
                <w:rtl/>
              </w:rPr>
            </w:pPr>
            <w:r w:rsidRPr="007312EC">
              <w:rPr>
                <w:rFonts w:ascii="Arial" w:hAnsi="Arial"/>
                <w:color w:val="000000"/>
                <w:sz w:val="24"/>
                <w:szCs w:val="24"/>
                <w:shd w:val="clear" w:color="auto" w:fill="FFCCFF"/>
                <w:rtl/>
              </w:rPr>
              <w:t xml:space="preserve">שלב הסיום, </w:t>
            </w:r>
          </w:p>
          <w:p w14:paraId="0186FFA0" w14:textId="77777777" w:rsidR="002B269E" w:rsidRPr="000F165F" w:rsidRDefault="002B269E" w:rsidP="000445B9">
            <w:pPr>
              <w:spacing w:after="0"/>
              <w:rPr>
                <w:rFonts w:ascii="Arial" w:hAnsi="Arial"/>
                <w:sz w:val="24"/>
                <w:szCs w:val="24"/>
              </w:rPr>
            </w:pPr>
            <w:r w:rsidRPr="007312EC">
              <w:rPr>
                <w:rFonts w:ascii="Arial" w:hAnsi="Arial"/>
                <w:color w:val="000000"/>
                <w:sz w:val="24"/>
                <w:szCs w:val="24"/>
                <w:shd w:val="clear" w:color="auto" w:fill="FFCCFF"/>
                <w:rtl/>
              </w:rPr>
              <w:t>כיווניות התעתוק.</w:t>
            </w:r>
          </w:p>
        </w:tc>
        <w:tc>
          <w:tcPr>
            <w:tcW w:w="6250" w:type="dxa"/>
            <w:tcBorders>
              <w:bottom w:val="single" w:sz="4" w:space="0" w:color="auto"/>
            </w:tcBorders>
            <w:shd w:val="clear" w:color="auto" w:fill="auto"/>
          </w:tcPr>
          <w:p w14:paraId="330946F0" w14:textId="50C26112"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לרשום את רצף הנוקלאוטידים שיתקבל ב-</w:t>
            </w:r>
            <w:r w:rsidR="00923029">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Pr>
              <w:t>RNA</w:t>
            </w:r>
            <w:r w:rsidRPr="00A23D68">
              <w:rPr>
                <w:rFonts w:ascii="Arial" w:eastAsia="Times New Roman" w:hAnsi="Arial"/>
                <w:color w:val="000000"/>
                <w:sz w:val="24"/>
                <w:szCs w:val="24"/>
                <w:shd w:val="clear" w:color="auto" w:fill="CCFFCC"/>
                <w:rtl/>
              </w:rPr>
              <w:t>, תוך התייחסות לכיווניות של תהליך התעתוק מ-</w:t>
            </w:r>
            <w:r w:rsidR="00923029">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 xml:space="preserve">3' ל- 5' (על ה- </w:t>
            </w:r>
            <w:r w:rsidRPr="00A23D68">
              <w:rPr>
                <w:rFonts w:ascii="Arial" w:eastAsia="Times New Roman" w:hAnsi="Arial"/>
                <w:color w:val="000000"/>
                <w:sz w:val="24"/>
                <w:szCs w:val="24"/>
                <w:shd w:val="clear" w:color="auto" w:fill="CCFFCC"/>
              </w:rPr>
              <w:t>DNA</w:t>
            </w:r>
            <w:r w:rsidRPr="00A23D68">
              <w:rPr>
                <w:rFonts w:ascii="Arial" w:eastAsia="Times New Roman" w:hAnsi="Arial"/>
                <w:color w:val="000000"/>
                <w:sz w:val="24"/>
                <w:szCs w:val="24"/>
                <w:shd w:val="clear" w:color="auto" w:fill="CCFFCC"/>
                <w:rtl/>
              </w:rPr>
              <w:t>), וצמיחת ה-</w:t>
            </w:r>
            <w:r w:rsidR="00923029">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Pr>
              <w:t>RNA</w:t>
            </w:r>
            <w:r w:rsidRPr="00A23D68">
              <w:rPr>
                <w:rFonts w:ascii="Arial" w:eastAsia="Times New Roman" w:hAnsi="Arial"/>
                <w:color w:val="000000"/>
                <w:sz w:val="24"/>
                <w:szCs w:val="24"/>
                <w:shd w:val="clear" w:color="auto" w:fill="CCFFCC"/>
                <w:rtl/>
              </w:rPr>
              <w:t xml:space="preserve"> מ-</w:t>
            </w:r>
            <w:r w:rsidR="00923029">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5' ל-</w:t>
            </w:r>
            <w:r w:rsidR="00923029">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3'. ולהיפך</w:t>
            </w:r>
            <w:r w:rsidR="00923029">
              <w:rPr>
                <w:rFonts w:ascii="Arial" w:eastAsia="Times New Roman" w:hAnsi="Arial" w:hint="cs"/>
                <w:color w:val="000000"/>
                <w:sz w:val="24"/>
                <w:szCs w:val="24"/>
                <w:shd w:val="clear" w:color="auto" w:fill="CCFFCC"/>
                <w:rtl/>
              </w:rPr>
              <w:t>,</w:t>
            </w:r>
            <w:r w:rsidRPr="00A23D68">
              <w:rPr>
                <w:rFonts w:ascii="Arial" w:eastAsia="Times New Roman" w:hAnsi="Arial"/>
                <w:color w:val="000000"/>
                <w:sz w:val="24"/>
                <w:szCs w:val="24"/>
                <w:shd w:val="clear" w:color="auto" w:fill="CCFFCC"/>
                <w:rtl/>
              </w:rPr>
              <w:t xml:space="preserve"> בהינתן רצף נוקלאוטידים על גדיל הדנ"א. </w:t>
            </w:r>
          </w:p>
          <w:p w14:paraId="05F3264E" w14:textId="77777777" w:rsidR="002B269E"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שקשרים בין הבסיסים החנקניים בגדיל הדנ"א לבסיסים ברנ"א הם קשרי מימן</w:t>
            </w:r>
          </w:p>
          <w:p w14:paraId="1B86F09A" w14:textId="51A6246E" w:rsidR="002B269E" w:rsidRPr="00F749C3" w:rsidRDefault="002B269E" w:rsidP="00F749C3">
            <w:pPr>
              <w:spacing w:after="0"/>
              <w:rPr>
                <w:rFonts w:ascii="Arial" w:eastAsia="Times New Roman" w:hAnsi="Arial"/>
                <w:color w:val="002060"/>
                <w:sz w:val="24"/>
                <w:szCs w:val="24"/>
                <w:rtl/>
                <w:lang w:eastAsia="he-IL"/>
              </w:rPr>
            </w:pPr>
            <w:r w:rsidRPr="00BE34D0">
              <w:rPr>
                <w:rFonts w:ascii="Arial" w:eastAsia="Times New Roman" w:hAnsi="Arial" w:hint="cs"/>
                <w:color w:val="002060"/>
                <w:sz w:val="24"/>
                <w:szCs w:val="24"/>
                <w:highlight w:val="yellow"/>
                <w:rtl/>
                <w:lang w:eastAsia="he-IL"/>
              </w:rPr>
              <w:t xml:space="preserve">במקרים בהם </w:t>
            </w:r>
            <w:r w:rsidR="00F749C3">
              <w:rPr>
                <w:rFonts w:ascii="Arial" w:eastAsia="Times New Roman" w:hAnsi="Arial" w:hint="cs"/>
                <w:color w:val="002060"/>
                <w:sz w:val="24"/>
                <w:szCs w:val="24"/>
                <w:highlight w:val="yellow"/>
                <w:rtl/>
                <w:lang w:eastAsia="he-IL"/>
              </w:rPr>
              <w:t>י</w:t>
            </w:r>
            <w:r w:rsidRPr="00BE34D0">
              <w:rPr>
                <w:rFonts w:ascii="Arial" w:eastAsia="Times New Roman" w:hAnsi="Arial" w:hint="cs"/>
                <w:color w:val="002060"/>
                <w:sz w:val="24"/>
                <w:szCs w:val="24"/>
                <w:highlight w:val="yellow"/>
                <w:rtl/>
                <w:lang w:eastAsia="he-IL"/>
              </w:rPr>
              <w:t>ידרשו התלמידים לתעתק סליל כפול, יצוין לאיזה מהגדילים על התלמיד להתייחס.</w:t>
            </w:r>
          </w:p>
        </w:tc>
      </w:tr>
    </w:tbl>
    <w:p w14:paraId="23754D2C" w14:textId="77777777" w:rsidR="005D0366" w:rsidRDefault="005D0366" w:rsidP="002B269E">
      <w:pPr>
        <w:spacing w:before="240" w:after="0" w:line="360" w:lineRule="auto"/>
        <w:ind w:left="357"/>
        <w:rPr>
          <w:rFonts w:ascii="Arial" w:hAnsi="Arial"/>
          <w:b/>
          <w:bCs/>
          <w:color w:val="FF0000"/>
          <w:sz w:val="36"/>
          <w:szCs w:val="28"/>
          <w:rtl/>
        </w:rPr>
      </w:pPr>
    </w:p>
    <w:p w14:paraId="661E5E29" w14:textId="77777777" w:rsidR="005D0366" w:rsidRDefault="005D0366" w:rsidP="002B269E">
      <w:pPr>
        <w:spacing w:before="240" w:after="0" w:line="360" w:lineRule="auto"/>
        <w:ind w:left="357"/>
        <w:rPr>
          <w:rFonts w:ascii="Arial" w:hAnsi="Arial"/>
          <w:b/>
          <w:bCs/>
          <w:color w:val="FF0000"/>
          <w:sz w:val="36"/>
          <w:szCs w:val="28"/>
          <w:rtl/>
        </w:rPr>
      </w:pPr>
    </w:p>
    <w:p w14:paraId="360F282E" w14:textId="77777777" w:rsidR="005D0366" w:rsidRDefault="005D0366" w:rsidP="002B269E">
      <w:pPr>
        <w:spacing w:before="240" w:after="0" w:line="360" w:lineRule="auto"/>
        <w:ind w:left="357"/>
        <w:rPr>
          <w:rFonts w:ascii="Arial" w:hAnsi="Arial"/>
          <w:b/>
          <w:bCs/>
          <w:color w:val="FF0000"/>
          <w:sz w:val="36"/>
          <w:szCs w:val="28"/>
          <w:rtl/>
        </w:rPr>
      </w:pPr>
    </w:p>
    <w:p w14:paraId="38A47333" w14:textId="786DB576" w:rsidR="002B269E" w:rsidRPr="000F165F" w:rsidRDefault="002B269E" w:rsidP="002B269E">
      <w:pPr>
        <w:spacing w:before="240" w:after="0" w:line="360" w:lineRule="auto"/>
        <w:ind w:left="357"/>
        <w:rPr>
          <w:rFonts w:ascii="Arial" w:hAnsi="Arial"/>
          <w:b/>
          <w:bCs/>
          <w:color w:val="FF0000"/>
          <w:sz w:val="36"/>
          <w:szCs w:val="28"/>
          <w:rtl/>
        </w:rPr>
      </w:pPr>
      <w:r w:rsidRPr="0065596B">
        <w:rPr>
          <w:rFonts w:ascii="Arial" w:hAnsi="Arial" w:hint="cs"/>
          <w:b/>
          <w:bCs/>
          <w:color w:val="FF0000"/>
          <w:sz w:val="36"/>
          <w:szCs w:val="28"/>
          <w:rtl/>
        </w:rPr>
        <w:t>מ</w:t>
      </w:r>
      <w:r w:rsidR="00EE03E0">
        <w:rPr>
          <w:rFonts w:ascii="Arial" w:hAnsi="Arial"/>
          <w:b/>
          <w:bCs/>
          <w:color w:val="FF0000"/>
          <w:sz w:val="36"/>
          <w:szCs w:val="28"/>
          <w:rtl/>
        </w:rPr>
        <w:t>חומצות גרעין לחלבוני</w:t>
      </w:r>
      <w:r w:rsidR="00EE03E0">
        <w:rPr>
          <w:rFonts w:ascii="Arial" w:hAnsi="Arial" w:hint="cs"/>
          <w:b/>
          <w:bCs/>
          <w:color w:val="FF0000"/>
          <w:sz w:val="36"/>
          <w:szCs w:val="28"/>
          <w:rtl/>
        </w:rPr>
        <w:t>ם</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2B269E" w:rsidRPr="000F165F" w14:paraId="40524F52" w14:textId="77777777" w:rsidTr="00BE2358">
        <w:trPr>
          <w:tblHeader/>
          <w:jc w:val="center"/>
        </w:trPr>
        <w:tc>
          <w:tcPr>
            <w:tcW w:w="2249" w:type="dxa"/>
          </w:tcPr>
          <w:p w14:paraId="17E43CD4" w14:textId="77777777" w:rsidR="002B269E" w:rsidRPr="003533BD" w:rsidRDefault="002B269E" w:rsidP="003E734A">
            <w:pPr>
              <w:spacing w:after="0"/>
              <w:jc w:val="center"/>
              <w:rPr>
                <w:b/>
                <w:bCs/>
                <w:sz w:val="24"/>
                <w:szCs w:val="24"/>
                <w:rtl/>
              </w:rPr>
            </w:pPr>
            <w:r w:rsidRPr="003533BD">
              <w:rPr>
                <w:b/>
                <w:bCs/>
                <w:sz w:val="24"/>
                <w:szCs w:val="24"/>
                <w:rtl/>
              </w:rPr>
              <w:t>נושאים</w:t>
            </w:r>
          </w:p>
        </w:tc>
        <w:tc>
          <w:tcPr>
            <w:tcW w:w="5245" w:type="dxa"/>
            <w:shd w:val="clear" w:color="auto" w:fill="auto"/>
          </w:tcPr>
          <w:p w14:paraId="29FE4791" w14:textId="77777777" w:rsidR="002B269E" w:rsidRPr="003533BD" w:rsidRDefault="002B269E" w:rsidP="003E734A">
            <w:pPr>
              <w:spacing w:after="0"/>
              <w:jc w:val="center"/>
              <w:rPr>
                <w:b/>
                <w:bCs/>
                <w:sz w:val="24"/>
                <w:szCs w:val="24"/>
                <w:rtl/>
              </w:rPr>
            </w:pPr>
            <w:r w:rsidRPr="003533BD">
              <w:rPr>
                <w:b/>
                <w:bCs/>
                <w:sz w:val="24"/>
                <w:szCs w:val="24"/>
                <w:rtl/>
              </w:rPr>
              <w:t>מושגים</w:t>
            </w:r>
          </w:p>
        </w:tc>
        <w:tc>
          <w:tcPr>
            <w:tcW w:w="6250" w:type="dxa"/>
            <w:shd w:val="clear" w:color="auto" w:fill="auto"/>
          </w:tcPr>
          <w:p w14:paraId="1B0C4225" w14:textId="77777777" w:rsidR="002B269E" w:rsidRPr="003533BD" w:rsidRDefault="002B269E" w:rsidP="003E734A">
            <w:pPr>
              <w:spacing w:after="0"/>
              <w:jc w:val="center"/>
              <w:rPr>
                <w:b/>
                <w:bCs/>
                <w:sz w:val="24"/>
                <w:szCs w:val="24"/>
                <w:rtl/>
              </w:rPr>
            </w:pPr>
            <w:r w:rsidRPr="003533BD">
              <w:rPr>
                <w:b/>
                <w:bCs/>
                <w:sz w:val="24"/>
                <w:szCs w:val="24"/>
                <w:rtl/>
              </w:rPr>
              <w:t>הבהרות</w:t>
            </w:r>
          </w:p>
        </w:tc>
      </w:tr>
      <w:tr w:rsidR="002B269E" w:rsidRPr="000F165F" w14:paraId="2D85E37D" w14:textId="77777777" w:rsidTr="004076EC">
        <w:trPr>
          <w:trHeight w:val="4794"/>
          <w:jc w:val="center"/>
        </w:trPr>
        <w:tc>
          <w:tcPr>
            <w:tcW w:w="2249" w:type="dxa"/>
          </w:tcPr>
          <w:p w14:paraId="30B9DA60" w14:textId="77777777" w:rsidR="002B269E" w:rsidRPr="0040249E" w:rsidRDefault="002B269E" w:rsidP="004076EC">
            <w:pPr>
              <w:spacing w:after="0" w:line="240" w:lineRule="auto"/>
              <w:rPr>
                <w:rFonts w:ascii="Arial" w:eastAsia="Times New Roman" w:hAnsi="Arial"/>
                <w:b/>
                <w:bCs/>
                <w:color w:val="000000"/>
                <w:sz w:val="24"/>
                <w:szCs w:val="24"/>
                <w:shd w:val="clear" w:color="auto" w:fill="CCFFCC"/>
              </w:rPr>
            </w:pPr>
            <w:r w:rsidRPr="0040249E">
              <w:rPr>
                <w:rFonts w:ascii="Arial" w:eastAsia="Times New Roman" w:hAnsi="Arial"/>
                <w:b/>
                <w:bCs/>
                <w:color w:val="000000"/>
                <w:sz w:val="24"/>
                <w:szCs w:val="24"/>
                <w:shd w:val="clear" w:color="auto" w:fill="CCFFCC"/>
                <w:rtl/>
              </w:rPr>
              <w:t>תהליך התרגום:</w:t>
            </w:r>
          </w:p>
          <w:p w14:paraId="1C129CD2" w14:textId="52D3249D" w:rsidR="002B269E" w:rsidRPr="0040249E" w:rsidRDefault="00C9389A" w:rsidP="00C9389A">
            <w:pPr>
              <w:spacing w:after="0" w:line="240" w:lineRule="auto"/>
              <w:rPr>
                <w:rFonts w:ascii="Arial" w:eastAsia="Times New Roman" w:hAnsi="Arial"/>
                <w:b/>
                <w:bCs/>
                <w:color w:val="000000"/>
                <w:sz w:val="24"/>
                <w:szCs w:val="24"/>
                <w:shd w:val="clear" w:color="auto" w:fill="CCFFCC"/>
                <w:rtl/>
              </w:rPr>
            </w:pPr>
            <w:r>
              <w:rPr>
                <w:rFonts w:ascii="Arial" w:eastAsia="Times New Roman" w:hAnsi="Arial" w:hint="cs"/>
                <w:b/>
                <w:bCs/>
                <w:color w:val="000000"/>
                <w:sz w:val="24"/>
                <w:szCs w:val="24"/>
                <w:shd w:val="clear" w:color="auto" w:fill="CCFFCC"/>
                <w:rtl/>
              </w:rPr>
              <w:t>ה</w:t>
            </w:r>
            <w:r w:rsidR="002B269E" w:rsidRPr="0040249E">
              <w:rPr>
                <w:rFonts w:ascii="Arial" w:eastAsia="Times New Roman" w:hAnsi="Arial"/>
                <w:b/>
                <w:bCs/>
                <w:color w:val="000000"/>
                <w:sz w:val="24"/>
                <w:szCs w:val="24"/>
                <w:shd w:val="clear" w:color="auto" w:fill="CCFFCC"/>
                <w:rtl/>
              </w:rPr>
              <w:t>מנגנון</w:t>
            </w:r>
            <w:r>
              <w:rPr>
                <w:rFonts w:ascii="Arial" w:eastAsia="Times New Roman" w:hAnsi="Arial" w:hint="cs"/>
                <w:b/>
                <w:bCs/>
                <w:color w:val="000000"/>
                <w:sz w:val="24"/>
                <w:szCs w:val="24"/>
                <w:shd w:val="clear" w:color="auto" w:fill="CCFFCC"/>
                <w:rtl/>
              </w:rPr>
              <w:t xml:space="preserve"> </w:t>
            </w:r>
            <w:r>
              <w:rPr>
                <w:rFonts w:ascii="Arial" w:eastAsia="Times New Roman" w:hAnsi="Arial"/>
                <w:b/>
                <w:bCs/>
                <w:color w:val="000000"/>
                <w:sz w:val="24"/>
                <w:szCs w:val="24"/>
                <w:shd w:val="clear" w:color="auto" w:fill="CCFFCC"/>
                <w:rtl/>
              </w:rPr>
              <w:t>והקוד הגנטי</w:t>
            </w:r>
          </w:p>
          <w:p w14:paraId="1116DEE3" w14:textId="77777777" w:rsidR="002B269E" w:rsidRPr="000F165F" w:rsidRDefault="002B269E" w:rsidP="004076EC">
            <w:pPr>
              <w:spacing w:after="120"/>
              <w:jc w:val="center"/>
              <w:rPr>
                <w:rFonts w:ascii="Arial" w:hAnsi="Arial"/>
                <w:b/>
                <w:bCs/>
                <w:sz w:val="24"/>
                <w:szCs w:val="24"/>
                <w:rtl/>
              </w:rPr>
            </w:pPr>
          </w:p>
        </w:tc>
        <w:tc>
          <w:tcPr>
            <w:tcW w:w="5245" w:type="dxa"/>
            <w:shd w:val="clear" w:color="auto" w:fill="auto"/>
          </w:tcPr>
          <w:p w14:paraId="35715F97"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התרגום</w:t>
            </w:r>
          </w:p>
          <w:p w14:paraId="596CF560"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קודון</w:t>
            </w:r>
          </w:p>
          <w:p w14:paraId="440E55B1"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אנטיקודון</w:t>
            </w:r>
          </w:p>
          <w:p w14:paraId="22EF47D3"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74FA3DC4"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רנ"א-שליח</w:t>
            </w:r>
          </w:p>
          <w:p w14:paraId="3F207992"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רנ"א-מעביר</w:t>
            </w:r>
          </w:p>
          <w:p w14:paraId="5BE4A922" w14:textId="77777777" w:rsidR="002B269E" w:rsidRPr="00A23D68" w:rsidRDefault="002B269E" w:rsidP="000445B9">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רנ"א ריבוזומלי</w:t>
            </w:r>
          </w:p>
          <w:p w14:paraId="6E39680C"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הקוד הגנטי</w:t>
            </w:r>
          </w:p>
          <w:p w14:paraId="0FC79BCD"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77B0AE95"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5026834A"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70877CC8"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18CAE8C3"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3B504E17"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12D0AC9D"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6A7AB7DB" w14:textId="77777777" w:rsidR="00C9389A" w:rsidRDefault="00C9389A" w:rsidP="000445B9">
            <w:pPr>
              <w:autoSpaceDE w:val="0"/>
              <w:autoSpaceDN w:val="0"/>
              <w:spacing w:after="0"/>
              <w:rPr>
                <w:rFonts w:ascii="Arial" w:eastAsia="Times New Roman" w:hAnsi="Arial"/>
                <w:color w:val="000000"/>
                <w:sz w:val="24"/>
                <w:szCs w:val="24"/>
                <w:shd w:val="clear" w:color="auto" w:fill="CCFFCC"/>
                <w:rtl/>
              </w:rPr>
            </w:pPr>
          </w:p>
          <w:p w14:paraId="2B598760"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 xml:space="preserve">ריבוזום </w:t>
            </w:r>
          </w:p>
          <w:p w14:paraId="24AB40D3" w14:textId="77777777" w:rsidR="002B269E" w:rsidRPr="007312EC" w:rsidRDefault="002B269E" w:rsidP="000445B9">
            <w:pPr>
              <w:spacing w:after="0"/>
              <w:rPr>
                <w:rFonts w:ascii="Arial" w:hAnsi="Arial"/>
                <w:color w:val="000000"/>
                <w:sz w:val="24"/>
                <w:szCs w:val="24"/>
                <w:shd w:val="clear" w:color="auto" w:fill="FFCCFF"/>
                <w:rtl/>
              </w:rPr>
            </w:pPr>
            <w:r w:rsidRPr="007312EC">
              <w:rPr>
                <w:rFonts w:ascii="Arial" w:hAnsi="Arial"/>
                <w:color w:val="000000"/>
                <w:sz w:val="24"/>
                <w:szCs w:val="24"/>
                <w:shd w:val="clear" w:color="auto" w:fill="FFCCFF"/>
                <w:rtl/>
              </w:rPr>
              <w:t xml:space="preserve">תת יחידה קטנה </w:t>
            </w:r>
          </w:p>
          <w:p w14:paraId="58E2950D" w14:textId="77777777" w:rsidR="002B269E" w:rsidRPr="007312EC" w:rsidRDefault="002B269E" w:rsidP="000445B9">
            <w:pPr>
              <w:spacing w:after="0"/>
              <w:rPr>
                <w:rFonts w:ascii="Arial" w:hAnsi="Arial"/>
                <w:color w:val="000000"/>
                <w:sz w:val="24"/>
                <w:szCs w:val="24"/>
                <w:shd w:val="clear" w:color="auto" w:fill="FFCCFF"/>
                <w:rtl/>
              </w:rPr>
            </w:pPr>
            <w:r w:rsidRPr="007312EC">
              <w:rPr>
                <w:rFonts w:ascii="Arial" w:hAnsi="Arial"/>
                <w:color w:val="000000"/>
                <w:sz w:val="24"/>
                <w:szCs w:val="24"/>
                <w:shd w:val="clear" w:color="auto" w:fill="FFCCFF"/>
                <w:rtl/>
              </w:rPr>
              <w:t>תת יחידה גדולה</w:t>
            </w:r>
          </w:p>
          <w:p w14:paraId="077CE89F" w14:textId="77777777" w:rsidR="002B269E" w:rsidRPr="007312EC" w:rsidRDefault="002B269E" w:rsidP="000445B9">
            <w:pPr>
              <w:spacing w:after="0"/>
              <w:rPr>
                <w:rFonts w:ascii="Arial" w:hAnsi="Arial"/>
                <w:color w:val="000000"/>
                <w:sz w:val="24"/>
                <w:szCs w:val="24"/>
                <w:shd w:val="clear" w:color="auto" w:fill="FFCCFF"/>
              </w:rPr>
            </w:pPr>
            <w:r w:rsidRPr="007312EC">
              <w:rPr>
                <w:rFonts w:ascii="Arial" w:hAnsi="Arial"/>
                <w:color w:val="000000"/>
                <w:sz w:val="24"/>
                <w:szCs w:val="24"/>
                <w:shd w:val="clear" w:color="auto" w:fill="FFCCFF"/>
                <w:rtl/>
              </w:rPr>
              <w:t xml:space="preserve">אתרים </w:t>
            </w:r>
            <w:r w:rsidRPr="007312EC">
              <w:rPr>
                <w:rFonts w:ascii="Arial" w:hAnsi="Arial"/>
                <w:color w:val="000000"/>
                <w:sz w:val="24"/>
                <w:szCs w:val="24"/>
                <w:shd w:val="clear" w:color="auto" w:fill="FFCCFF"/>
              </w:rPr>
              <w:t xml:space="preserve">, A </w:t>
            </w:r>
            <w:r w:rsidRPr="007312EC">
              <w:rPr>
                <w:rFonts w:ascii="Arial" w:hAnsi="Arial"/>
                <w:color w:val="000000"/>
                <w:sz w:val="24"/>
                <w:szCs w:val="24"/>
                <w:shd w:val="clear" w:color="auto" w:fill="FFCCFF"/>
                <w:rtl/>
              </w:rPr>
              <w:t xml:space="preserve"> </w:t>
            </w:r>
            <w:r w:rsidRPr="007312EC">
              <w:rPr>
                <w:rFonts w:ascii="Arial" w:hAnsi="Arial"/>
                <w:color w:val="000000"/>
                <w:sz w:val="24"/>
                <w:szCs w:val="24"/>
                <w:shd w:val="clear" w:color="auto" w:fill="FFCCFF"/>
              </w:rPr>
              <w:t>P</w:t>
            </w:r>
            <w:r w:rsidRPr="007312EC">
              <w:rPr>
                <w:rFonts w:ascii="Arial" w:hAnsi="Arial"/>
                <w:color w:val="000000"/>
                <w:sz w:val="24"/>
                <w:szCs w:val="24"/>
                <w:shd w:val="clear" w:color="auto" w:fill="FFCCFF"/>
                <w:rtl/>
              </w:rPr>
              <w:t xml:space="preserve"> ו- </w:t>
            </w:r>
            <w:r w:rsidRPr="007312EC">
              <w:rPr>
                <w:rFonts w:ascii="Arial" w:hAnsi="Arial"/>
                <w:color w:val="000000"/>
                <w:sz w:val="24"/>
                <w:szCs w:val="24"/>
                <w:shd w:val="clear" w:color="auto" w:fill="FFCCFF"/>
              </w:rPr>
              <w:t>E</w:t>
            </w:r>
            <w:r w:rsidRPr="007312EC">
              <w:rPr>
                <w:rFonts w:ascii="Arial" w:hAnsi="Arial"/>
                <w:color w:val="000000"/>
                <w:sz w:val="24"/>
                <w:szCs w:val="24"/>
                <w:shd w:val="clear" w:color="auto" w:fill="FFCCFF"/>
                <w:rtl/>
              </w:rPr>
              <w:t xml:space="preserve"> בריבוזום</w:t>
            </w:r>
          </w:p>
          <w:p w14:paraId="5DF4C785" w14:textId="77777777" w:rsidR="002B269E" w:rsidRPr="00A23D68" w:rsidRDefault="002B269E" w:rsidP="000445B9">
            <w:pPr>
              <w:autoSpaceDE w:val="0"/>
              <w:autoSpaceDN w:val="0"/>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תרגום  לחלבון על פי הקוד</w:t>
            </w:r>
          </w:p>
          <w:p w14:paraId="00EC4EF0" w14:textId="77777777" w:rsidR="00C9389A" w:rsidRDefault="00C9389A" w:rsidP="000445B9">
            <w:pPr>
              <w:spacing w:after="0"/>
              <w:rPr>
                <w:rFonts w:ascii="Arial" w:eastAsia="Times New Roman" w:hAnsi="Arial"/>
                <w:color w:val="000000"/>
                <w:sz w:val="24"/>
                <w:szCs w:val="24"/>
                <w:shd w:val="clear" w:color="auto" w:fill="CCFFCC"/>
                <w:rtl/>
              </w:rPr>
            </w:pPr>
          </w:p>
          <w:p w14:paraId="12971628" w14:textId="77777777" w:rsidR="002B269E" w:rsidRPr="000F165F" w:rsidRDefault="002B269E" w:rsidP="000445B9">
            <w:pPr>
              <w:spacing w:after="0"/>
              <w:rPr>
                <w:rFonts w:ascii="Arial" w:hAnsi="Arial"/>
                <w:b/>
                <w:bCs/>
                <w:sz w:val="24"/>
                <w:szCs w:val="24"/>
                <w:rtl/>
              </w:rPr>
            </w:pPr>
            <w:r w:rsidRPr="00A23D68">
              <w:rPr>
                <w:rFonts w:ascii="Arial" w:eastAsia="Times New Roman" w:hAnsi="Arial"/>
                <w:color w:val="000000"/>
                <w:sz w:val="24"/>
                <w:szCs w:val="24"/>
                <w:shd w:val="clear" w:color="auto" w:fill="CCFFCC"/>
                <w:rtl/>
              </w:rPr>
              <w:t>מוטציה</w:t>
            </w:r>
          </w:p>
        </w:tc>
        <w:tc>
          <w:tcPr>
            <w:tcW w:w="6250" w:type="dxa"/>
            <w:shd w:val="clear" w:color="auto" w:fill="auto"/>
          </w:tcPr>
          <w:p w14:paraId="0930746E" w14:textId="77777777" w:rsidR="00C9389A" w:rsidRDefault="00C9389A" w:rsidP="000445B9">
            <w:pPr>
              <w:spacing w:after="0"/>
              <w:rPr>
                <w:rFonts w:ascii="Arial" w:eastAsia="Times New Roman" w:hAnsi="Arial"/>
                <w:color w:val="000000"/>
                <w:sz w:val="24"/>
                <w:szCs w:val="24"/>
                <w:shd w:val="clear" w:color="auto" w:fill="CCFFCC"/>
                <w:rtl/>
              </w:rPr>
            </w:pPr>
          </w:p>
          <w:p w14:paraId="4939B208"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החומצה האמינית המתאימה לכל קודון ולהיפך (כולל במקרה שבו  נתונה נוסחת מבנה) בהתאם לטבלת הקודונים הנתונה. </w:t>
            </w:r>
          </w:p>
          <w:p w14:paraId="456FAAE8"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לזהות את ההבדל בתפקיד ובמבנה של מולקולות הרנ"א השונות</w:t>
            </w:r>
          </w:p>
          <w:p w14:paraId="5881B11D" w14:textId="3A3FC4AD" w:rsidR="002B269E" w:rsidRPr="00A23D68" w:rsidRDefault="002B269E" w:rsidP="00C9389A">
            <w:pPr>
              <w:autoSpaceDE w:val="0"/>
              <w:autoSpaceDN w:val="0"/>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ב</w:t>
            </w:r>
            <w:r w:rsidR="00C9389A">
              <w:rPr>
                <w:rFonts w:ascii="Arial" w:eastAsia="Times New Roman" w:hAnsi="Arial"/>
                <w:color w:val="000000"/>
                <w:sz w:val="24"/>
                <w:szCs w:val="24"/>
                <w:shd w:val="clear" w:color="auto" w:fill="CCFFCC"/>
                <w:rtl/>
              </w:rPr>
              <w:t>הינתן רצף קודונים על הרנ"א שליח</w:t>
            </w:r>
            <w:r w:rsidR="00C9389A">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לכתוב את רצף הנוקלאוטידים המתאים באנטיקודון שברנ"א מעביר</w:t>
            </w:r>
          </w:p>
          <w:p w14:paraId="0274854C" w14:textId="79B816ED" w:rsidR="002B269E" w:rsidRPr="00A23D68" w:rsidRDefault="002B269E" w:rsidP="00C9389A">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לכתוב את רצף החומצות האמיניות בחלבון שיתקבל. תוך התייחסות לכיווניות 5' </w:t>
            </w:r>
            <w:r w:rsidRPr="00A23D68">
              <w:rPr>
                <w:rFonts w:ascii="Arial" w:eastAsia="Times New Roman" w:hAnsi="Arial"/>
                <w:color w:val="000000"/>
                <w:sz w:val="24"/>
                <w:szCs w:val="24"/>
                <w:shd w:val="clear" w:color="auto" w:fill="CCFFCC"/>
              </w:rPr>
              <w:sym w:font="Symbol" w:char="F0AC"/>
            </w:r>
            <w:r w:rsidRPr="00A23D68">
              <w:rPr>
                <w:rFonts w:ascii="Arial" w:eastAsia="Times New Roman" w:hAnsi="Arial"/>
                <w:color w:val="000000"/>
                <w:sz w:val="24"/>
                <w:szCs w:val="24"/>
                <w:shd w:val="clear" w:color="auto" w:fill="CCFFCC"/>
                <w:rtl/>
              </w:rPr>
              <w:t xml:space="preserve"> 3' ו</w:t>
            </w:r>
            <w:r w:rsidR="00C9389A">
              <w:rPr>
                <w:rFonts w:ascii="Arial" w:eastAsia="Times New Roman" w:hAnsi="Arial" w:hint="cs"/>
                <w:color w:val="000000"/>
                <w:sz w:val="24"/>
                <w:szCs w:val="24"/>
                <w:shd w:val="clear" w:color="auto" w:fill="CCFFCC"/>
                <w:rtl/>
              </w:rPr>
              <w:t xml:space="preserve">תוך </w:t>
            </w:r>
            <w:r w:rsidRPr="00A23D68">
              <w:rPr>
                <w:rFonts w:ascii="Arial" w:eastAsia="Times New Roman" w:hAnsi="Arial"/>
                <w:color w:val="000000"/>
                <w:sz w:val="24"/>
                <w:szCs w:val="24"/>
                <w:shd w:val="clear" w:color="auto" w:fill="CCFFCC"/>
                <w:rtl/>
              </w:rPr>
              <w:t xml:space="preserve">התחשבות בקודון התחלה </w:t>
            </w:r>
            <w:r w:rsidR="00C9389A">
              <w:rPr>
                <w:rFonts w:ascii="Arial" w:eastAsia="Times New Roman" w:hAnsi="Arial" w:hint="cs"/>
                <w:color w:val="000000"/>
                <w:sz w:val="24"/>
                <w:szCs w:val="24"/>
                <w:shd w:val="clear" w:color="auto" w:fill="CCFFCC"/>
                <w:rtl/>
              </w:rPr>
              <w:t xml:space="preserve">כאשר הוא </w:t>
            </w:r>
            <w:r w:rsidRPr="00A23D68">
              <w:rPr>
                <w:rFonts w:ascii="Arial" w:eastAsia="Times New Roman" w:hAnsi="Arial"/>
                <w:color w:val="000000"/>
                <w:sz w:val="24"/>
                <w:szCs w:val="24"/>
                <w:shd w:val="clear" w:color="auto" w:fill="CCFFCC"/>
                <w:rtl/>
              </w:rPr>
              <w:t xml:space="preserve">נתון (ולהיפך: אם נתון הרצף באנטיקודון או רצף החומצות האמיניות </w:t>
            </w:r>
            <w:r w:rsidR="00C9389A">
              <w:rPr>
                <w:rFonts w:ascii="Arial" w:eastAsia="Times New Roman" w:hAnsi="Arial"/>
                <w:color w:val="000000"/>
                <w:sz w:val="24"/>
                <w:szCs w:val="24"/>
                <w:shd w:val="clear" w:color="auto" w:fill="CCFFCC"/>
                <w:rtl/>
              </w:rPr>
              <w:t>בחלבון להציע רצף קודונים אפשרי)</w:t>
            </w:r>
            <w:r w:rsidRPr="00A23D68">
              <w:rPr>
                <w:rFonts w:ascii="Arial" w:eastAsia="Times New Roman" w:hAnsi="Arial"/>
                <w:color w:val="000000"/>
                <w:sz w:val="24"/>
                <w:szCs w:val="24"/>
                <w:shd w:val="clear" w:color="auto" w:fill="CCFFCC"/>
                <w:rtl/>
              </w:rPr>
              <w:t>.</w:t>
            </w:r>
          </w:p>
          <w:p w14:paraId="4B2A6D54" w14:textId="5F7F978E"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צריכים</w:t>
            </w:r>
            <w:r>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 xml:space="preserve">לדעת לזהות את </w:t>
            </w:r>
            <w:r w:rsidR="00C9389A">
              <w:rPr>
                <w:rFonts w:ascii="Arial" w:eastAsia="Times New Roman" w:hAnsi="Arial" w:hint="cs"/>
                <w:color w:val="000000"/>
                <w:sz w:val="24"/>
                <w:szCs w:val="24"/>
                <w:shd w:val="clear" w:color="auto" w:fill="CCFFCC"/>
                <w:rtl/>
              </w:rPr>
              <w:t>ה</w:t>
            </w:r>
            <w:r w:rsidRPr="00A23D68">
              <w:rPr>
                <w:rFonts w:ascii="Arial" w:eastAsia="Times New Roman" w:hAnsi="Arial"/>
                <w:color w:val="000000"/>
                <w:sz w:val="24"/>
                <w:szCs w:val="24"/>
                <w:shd w:val="clear" w:color="auto" w:fill="CCFFCC"/>
                <w:rtl/>
              </w:rPr>
              <w:t>מיקום וסוג הקשר בין מולקולת רנ"א מעבי</w:t>
            </w:r>
            <w:r w:rsidR="000219DB">
              <w:rPr>
                <w:rFonts w:ascii="Arial" w:eastAsia="Times New Roman" w:hAnsi="Arial"/>
                <w:color w:val="000000"/>
                <w:sz w:val="24"/>
                <w:szCs w:val="24"/>
                <w:shd w:val="clear" w:color="auto" w:fill="CCFFCC"/>
                <w:rtl/>
              </w:rPr>
              <w:t>ר לרנ"א שליח (מימני, בין האנטי-</w:t>
            </w:r>
            <w:r w:rsidRPr="00A23D68">
              <w:rPr>
                <w:rFonts w:ascii="Arial" w:eastAsia="Times New Roman" w:hAnsi="Arial"/>
                <w:color w:val="000000"/>
                <w:sz w:val="24"/>
                <w:szCs w:val="24"/>
                <w:shd w:val="clear" w:color="auto" w:fill="CCFFCC"/>
                <w:rtl/>
              </w:rPr>
              <w:t>קודון לקודון), ובין מולקולת הרנ"א מעביר לחומצה אמינית (אסטרי, קצה 3')</w:t>
            </w:r>
          </w:p>
          <w:p w14:paraId="35B11C9D" w14:textId="77777777" w:rsidR="002B269E" w:rsidRPr="00A23D68" w:rsidRDefault="002B269E" w:rsidP="000445B9">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צריכים</w:t>
            </w:r>
            <w:r>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לדעת שלרנ"א מעביר ולרנ"א ריבוזומלי מבנה מרחבי שניוני ושלישוני, ללא  כוחות המייצבים מבנים אלו.</w:t>
            </w:r>
          </w:p>
          <w:p w14:paraId="66A38F7F" w14:textId="77777777" w:rsidR="002B269E" w:rsidRPr="00D45AC0" w:rsidRDefault="002B269E" w:rsidP="000445B9">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יכירו</w:t>
            </w:r>
            <w:r w:rsidRPr="00D45AC0">
              <w:rPr>
                <w:rFonts w:ascii="Arial" w:hAnsi="Arial"/>
                <w:color w:val="000000"/>
                <w:sz w:val="24"/>
                <w:szCs w:val="24"/>
                <w:shd w:val="clear" w:color="auto" w:fill="FFCCFF"/>
                <w:rtl/>
              </w:rPr>
              <w:t xml:space="preserve"> את התפקיד של כל אתר בריבוזום </w:t>
            </w:r>
          </w:p>
          <w:p w14:paraId="2BC4DA86" w14:textId="77777777" w:rsidR="002B269E" w:rsidRPr="00D45AC0" w:rsidRDefault="002B269E" w:rsidP="000445B9">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D45AC0">
              <w:rPr>
                <w:rFonts w:ascii="Arial" w:hAnsi="Arial"/>
                <w:color w:val="000000"/>
                <w:sz w:val="24"/>
                <w:szCs w:val="24"/>
                <w:shd w:val="clear" w:color="auto" w:fill="FFCCFF"/>
                <w:rtl/>
              </w:rPr>
              <w:t xml:space="preserve"> מה הם מכלול הקשרים שנוצרים ומה הם מכלול הקשרים שמתפרקים בכל אתר בריבוזום בהתאם לפירוט בסעיף הקודם </w:t>
            </w:r>
          </w:p>
          <w:p w14:paraId="3A0002EC" w14:textId="77777777" w:rsidR="002B269E" w:rsidRDefault="002B269E" w:rsidP="000445B9">
            <w:pPr>
              <w:spacing w:after="0"/>
              <w:rPr>
                <w:rFonts w:ascii="Arial" w:hAnsi="Arial"/>
                <w:b/>
                <w:bCs/>
                <w:sz w:val="24"/>
                <w:szCs w:val="24"/>
                <w:rtl/>
              </w:rPr>
            </w:pPr>
            <w:r>
              <w:rPr>
                <w:rFonts w:ascii="Arial" w:eastAsia="Times New Roman" w:hAnsi="Arial"/>
                <w:color w:val="000000"/>
                <w:sz w:val="24"/>
                <w:szCs w:val="24"/>
                <w:shd w:val="clear" w:color="auto" w:fill="CCFFCC"/>
                <w:rtl/>
              </w:rPr>
              <w:t>התלמידים ידעו</w:t>
            </w:r>
            <w:r w:rsidRPr="00A23D68">
              <w:rPr>
                <w:rFonts w:ascii="Arial" w:eastAsia="Times New Roman" w:hAnsi="Arial"/>
                <w:color w:val="000000"/>
                <w:sz w:val="24"/>
                <w:szCs w:val="24"/>
                <w:shd w:val="clear" w:color="auto" w:fill="CCFFCC"/>
                <w:rtl/>
              </w:rPr>
              <w:t xml:space="preserve"> מהי מוטציה נקודתית ומה השפעתה על החלבון</w:t>
            </w:r>
          </w:p>
          <w:p w14:paraId="2D7CF313" w14:textId="2B50EADE" w:rsidR="002B269E" w:rsidRPr="00605345" w:rsidRDefault="00BE34D0" w:rsidP="00BE34D0">
            <w:pPr>
              <w:spacing w:after="0"/>
              <w:rPr>
                <w:rFonts w:ascii="Arial" w:hAnsi="Arial"/>
                <w:b/>
                <w:bCs/>
                <w:color w:val="FF0000"/>
                <w:sz w:val="24"/>
                <w:szCs w:val="24"/>
                <w:rtl/>
              </w:rPr>
            </w:pPr>
            <w:r w:rsidRPr="00742EF0">
              <w:rPr>
                <w:rFonts w:ascii="Arial" w:hAnsi="Arial"/>
                <w:color w:val="002060"/>
                <w:sz w:val="24"/>
                <w:szCs w:val="24"/>
                <w:highlight w:val="yellow"/>
                <w:rtl/>
              </w:rPr>
              <w:t>התלמידים ידעו</w:t>
            </w:r>
            <w:r>
              <w:rPr>
                <w:rFonts w:ascii="Arial" w:hAnsi="Arial" w:hint="cs"/>
                <w:color w:val="002060"/>
                <w:sz w:val="24"/>
                <w:szCs w:val="24"/>
                <w:highlight w:val="yellow"/>
                <w:rtl/>
              </w:rPr>
              <w:t xml:space="preserve"> </w:t>
            </w:r>
            <w:r w:rsidR="00742EF0">
              <w:rPr>
                <w:rFonts w:ascii="Arial" w:hAnsi="Arial" w:hint="cs"/>
                <w:color w:val="002060"/>
                <w:sz w:val="24"/>
                <w:szCs w:val="24"/>
                <w:highlight w:val="yellow"/>
                <w:rtl/>
              </w:rPr>
              <w:t xml:space="preserve">את </w:t>
            </w:r>
            <w:r w:rsidR="002B269E" w:rsidRPr="007D2A35">
              <w:rPr>
                <w:rFonts w:ascii="Arial" w:hAnsi="Arial" w:hint="cs"/>
                <w:color w:val="002060"/>
                <w:sz w:val="24"/>
                <w:szCs w:val="24"/>
                <w:highlight w:val="yellow"/>
                <w:rtl/>
              </w:rPr>
              <w:t xml:space="preserve">ההשפעה של מוטציה נקודתית על השינוי </w:t>
            </w:r>
            <w:r>
              <w:rPr>
                <w:rFonts w:ascii="Arial" w:hAnsi="Arial" w:hint="cs"/>
                <w:color w:val="002060"/>
                <w:sz w:val="24"/>
                <w:szCs w:val="24"/>
                <w:highlight w:val="yellow"/>
                <w:rtl/>
              </w:rPr>
              <w:t xml:space="preserve">האפשרי </w:t>
            </w:r>
            <w:r w:rsidR="002B269E" w:rsidRPr="007D2A35">
              <w:rPr>
                <w:rFonts w:ascii="Arial" w:hAnsi="Arial" w:hint="cs"/>
                <w:color w:val="002060"/>
                <w:sz w:val="24"/>
                <w:szCs w:val="24"/>
                <w:highlight w:val="yellow"/>
                <w:rtl/>
              </w:rPr>
              <w:t xml:space="preserve">בדנ"א, </w:t>
            </w:r>
            <w:r>
              <w:rPr>
                <w:rFonts w:ascii="Arial" w:hAnsi="Arial" w:hint="cs"/>
                <w:color w:val="002060"/>
                <w:sz w:val="24"/>
                <w:szCs w:val="24"/>
                <w:highlight w:val="yellow"/>
                <w:rtl/>
              </w:rPr>
              <w:t>ב</w:t>
            </w:r>
            <w:r w:rsidR="002B269E" w:rsidRPr="007D2A35">
              <w:rPr>
                <w:rFonts w:ascii="Arial" w:hAnsi="Arial" w:hint="cs"/>
                <w:color w:val="002060"/>
                <w:sz w:val="24"/>
                <w:szCs w:val="24"/>
                <w:highlight w:val="yellow"/>
                <w:rtl/>
              </w:rPr>
              <w:t>רנ"א ובחלבון.</w:t>
            </w:r>
          </w:p>
        </w:tc>
      </w:tr>
    </w:tbl>
    <w:p w14:paraId="0475061C" w14:textId="77777777" w:rsidR="002B269E" w:rsidRDefault="002B269E" w:rsidP="002B269E">
      <w:pPr>
        <w:spacing w:after="120" w:line="240" w:lineRule="auto"/>
        <w:ind w:left="360" w:hanging="360"/>
        <w:jc w:val="center"/>
        <w:outlineLvl w:val="1"/>
        <w:rPr>
          <w:rFonts w:ascii="Arial" w:eastAsia="Times New Roman" w:hAnsi="Arial"/>
          <w:b/>
          <w:bCs/>
          <w:sz w:val="32"/>
          <w:szCs w:val="32"/>
          <w:u w:val="single"/>
          <w:rtl/>
          <w:lang w:eastAsia="he-IL"/>
        </w:rPr>
      </w:pPr>
    </w:p>
    <w:p w14:paraId="54E3D0F1" w14:textId="77777777" w:rsidR="002B269E" w:rsidRPr="00C9389A" w:rsidRDefault="002B269E" w:rsidP="00C9389A">
      <w:pPr>
        <w:spacing w:after="0" w:line="240" w:lineRule="auto"/>
        <w:jc w:val="center"/>
        <w:rPr>
          <w:rFonts w:ascii="Arial" w:eastAsia="Times New Roman" w:hAnsi="Arial"/>
          <w:b/>
          <w:bCs/>
          <w:color w:val="000000"/>
          <w:sz w:val="32"/>
          <w:szCs w:val="32"/>
          <w:u w:val="single"/>
          <w:shd w:val="clear" w:color="auto" w:fill="CCFFCC"/>
        </w:rPr>
      </w:pPr>
      <w:r w:rsidRPr="00C9389A">
        <w:rPr>
          <w:rFonts w:ascii="Arial" w:eastAsia="Times New Roman" w:hAnsi="Arial" w:hint="cs"/>
          <w:b/>
          <w:bCs/>
          <w:color w:val="000000"/>
          <w:sz w:val="32"/>
          <w:szCs w:val="32"/>
          <w:u w:val="single"/>
          <w:shd w:val="clear" w:color="auto" w:fill="CCFFCC"/>
          <w:rtl/>
        </w:rPr>
        <w:t>כימיה של הסביבה</w:t>
      </w:r>
    </w:p>
    <w:p w14:paraId="42D38E95" w14:textId="7E1300A9" w:rsidR="002B269E" w:rsidRPr="006B341A" w:rsidRDefault="002B269E" w:rsidP="00C9389A">
      <w:pPr>
        <w:spacing w:before="240" w:after="0" w:line="360" w:lineRule="auto"/>
        <w:ind w:left="357"/>
        <w:rPr>
          <w:rFonts w:ascii="Arial" w:eastAsia="Times New Roman" w:hAnsi="Arial"/>
          <w:b/>
          <w:bCs/>
          <w:color w:val="FF0000"/>
          <w:sz w:val="28"/>
          <w:szCs w:val="28"/>
          <w:rtl/>
          <w:lang w:eastAsia="he-IL"/>
        </w:rPr>
      </w:pPr>
      <w:r w:rsidRPr="0065596B">
        <w:rPr>
          <w:rFonts w:ascii="Arial" w:hAnsi="Arial" w:hint="cs"/>
          <w:b/>
          <w:bCs/>
          <w:color w:val="FF0000"/>
          <w:sz w:val="36"/>
          <w:szCs w:val="28"/>
          <w:rtl/>
        </w:rPr>
        <w:t>איכות מי שתייה</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5245"/>
        <w:gridCol w:w="6250"/>
      </w:tblGrid>
      <w:tr w:rsidR="002B269E" w:rsidRPr="006B341A" w14:paraId="454FD6C3" w14:textId="77777777" w:rsidTr="00BE2358">
        <w:trPr>
          <w:trHeight w:val="332"/>
          <w:tblHeader/>
          <w:jc w:val="center"/>
        </w:trPr>
        <w:tc>
          <w:tcPr>
            <w:tcW w:w="2249" w:type="dxa"/>
            <w:vAlign w:val="center"/>
          </w:tcPr>
          <w:p w14:paraId="4911CC96" w14:textId="77777777" w:rsidR="002B269E" w:rsidRPr="003533BD" w:rsidRDefault="002B269E" w:rsidP="003E734A">
            <w:pPr>
              <w:spacing w:after="0"/>
              <w:jc w:val="center"/>
              <w:rPr>
                <w:b/>
                <w:bCs/>
                <w:sz w:val="24"/>
                <w:szCs w:val="24"/>
              </w:rPr>
            </w:pPr>
            <w:r w:rsidRPr="003533BD">
              <w:rPr>
                <w:b/>
                <w:bCs/>
                <w:sz w:val="24"/>
                <w:szCs w:val="24"/>
                <w:rtl/>
              </w:rPr>
              <w:t>נושאים</w:t>
            </w:r>
          </w:p>
        </w:tc>
        <w:tc>
          <w:tcPr>
            <w:tcW w:w="5245" w:type="dxa"/>
            <w:vAlign w:val="center"/>
          </w:tcPr>
          <w:p w14:paraId="4AE263E5" w14:textId="77777777" w:rsidR="002B269E" w:rsidRPr="003533BD" w:rsidRDefault="002B269E" w:rsidP="003E734A">
            <w:pPr>
              <w:spacing w:after="0"/>
              <w:jc w:val="center"/>
              <w:rPr>
                <w:b/>
                <w:bCs/>
                <w:sz w:val="24"/>
                <w:szCs w:val="24"/>
              </w:rPr>
            </w:pPr>
            <w:r w:rsidRPr="003533BD">
              <w:rPr>
                <w:b/>
                <w:bCs/>
                <w:sz w:val="24"/>
                <w:szCs w:val="24"/>
                <w:rtl/>
              </w:rPr>
              <w:t>מושגים</w:t>
            </w:r>
          </w:p>
        </w:tc>
        <w:tc>
          <w:tcPr>
            <w:tcW w:w="6250" w:type="dxa"/>
            <w:vAlign w:val="center"/>
          </w:tcPr>
          <w:p w14:paraId="6A1F1404" w14:textId="77777777" w:rsidR="002B269E" w:rsidRPr="003533BD" w:rsidRDefault="002B269E" w:rsidP="003E734A">
            <w:pPr>
              <w:spacing w:after="0"/>
              <w:jc w:val="center"/>
              <w:rPr>
                <w:b/>
                <w:bCs/>
                <w:sz w:val="24"/>
                <w:szCs w:val="24"/>
              </w:rPr>
            </w:pPr>
            <w:r w:rsidRPr="003533BD">
              <w:rPr>
                <w:b/>
                <w:bCs/>
                <w:sz w:val="24"/>
                <w:szCs w:val="24"/>
                <w:rtl/>
              </w:rPr>
              <w:t>הבהרות</w:t>
            </w:r>
          </w:p>
        </w:tc>
      </w:tr>
      <w:tr w:rsidR="002B269E" w:rsidRPr="006B341A" w14:paraId="1E217F1F" w14:textId="77777777" w:rsidTr="004076EC">
        <w:trPr>
          <w:trHeight w:val="332"/>
          <w:jc w:val="center"/>
        </w:trPr>
        <w:tc>
          <w:tcPr>
            <w:tcW w:w="2249" w:type="dxa"/>
          </w:tcPr>
          <w:p w14:paraId="22EED39A" w14:textId="7E854C04" w:rsidR="002B269E" w:rsidRPr="006B341A" w:rsidRDefault="002B269E" w:rsidP="005D0366">
            <w:pPr>
              <w:spacing w:after="0" w:line="240" w:lineRule="auto"/>
              <w:rPr>
                <w:rFonts w:ascii="Arial" w:eastAsia="Times New Roman" w:hAnsi="Arial"/>
                <w:b/>
                <w:bCs/>
                <w:sz w:val="24"/>
                <w:szCs w:val="24"/>
                <w:rtl/>
                <w:lang w:eastAsia="he-IL"/>
              </w:rPr>
            </w:pPr>
            <w:r w:rsidRPr="0040249E">
              <w:rPr>
                <w:rFonts w:ascii="Arial" w:eastAsia="Times New Roman" w:hAnsi="Arial"/>
                <w:b/>
                <w:bCs/>
                <w:color w:val="000000"/>
                <w:sz w:val="24"/>
                <w:szCs w:val="24"/>
                <w:shd w:val="clear" w:color="auto" w:fill="CCFFCC"/>
                <w:rtl/>
              </w:rPr>
              <w:t>תכונות המים</w:t>
            </w:r>
          </w:p>
        </w:tc>
        <w:tc>
          <w:tcPr>
            <w:tcW w:w="5245" w:type="dxa"/>
          </w:tcPr>
          <w:p w14:paraId="3F388FD7" w14:textId="77777777" w:rsidR="002B269E" w:rsidRPr="00A23D68" w:rsidRDefault="002B269E" w:rsidP="00C9389A">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טמפרטורת היתוך ורתיחה של המים</w:t>
            </w:r>
          </w:p>
          <w:p w14:paraId="77F2FD39" w14:textId="77777777" w:rsidR="002B269E" w:rsidRPr="00A23D68" w:rsidRDefault="002B269E" w:rsidP="00C9389A">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יכולת ההמסה של המים: חומרים יונים חומרים מולקולריים</w:t>
            </w:r>
          </w:p>
          <w:p w14:paraId="3FE976E8" w14:textId="77777777" w:rsidR="002B269E" w:rsidRPr="00A23D68" w:rsidRDefault="002B269E" w:rsidP="00C9389A">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חומרים קשי תמס</w:t>
            </w:r>
          </w:p>
          <w:p w14:paraId="7A837E37" w14:textId="77777777" w:rsidR="002B269E" w:rsidRPr="006B341A" w:rsidRDefault="002B269E" w:rsidP="00C9389A">
            <w:pPr>
              <w:spacing w:after="0"/>
              <w:rPr>
                <w:rFonts w:ascii="Arial" w:eastAsia="Times New Roman" w:hAnsi="Arial"/>
                <w:sz w:val="24"/>
                <w:szCs w:val="24"/>
                <w:rtl/>
                <w:lang w:eastAsia="he-IL"/>
              </w:rPr>
            </w:pPr>
            <w:r w:rsidRPr="00A23D68">
              <w:rPr>
                <w:rFonts w:ascii="Arial" w:eastAsia="Times New Roman" w:hAnsi="Arial"/>
                <w:color w:val="000000"/>
                <w:sz w:val="24"/>
                <w:szCs w:val="24"/>
                <w:shd w:val="clear" w:color="auto" w:fill="CCFFCC"/>
                <w:rtl/>
              </w:rPr>
              <w:t>אנומליה של המים (צפיפות גבוהה של המים הנוזליים יחסית לקרח )</w:t>
            </w:r>
          </w:p>
        </w:tc>
        <w:tc>
          <w:tcPr>
            <w:tcW w:w="6250" w:type="dxa"/>
          </w:tcPr>
          <w:p w14:paraId="11A265A1" w14:textId="48BC1A2F" w:rsidR="002B269E" w:rsidRPr="0049225F" w:rsidRDefault="002B269E" w:rsidP="0049225F">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המטרה בנושא זה היא להדגיש את ייחודיותם של המים ולהיזכר במושגים שנלמדו בכיתה י' וי"א שיהיו חשובים להמשך לימוד היחידה.</w:t>
            </w:r>
          </w:p>
        </w:tc>
      </w:tr>
      <w:tr w:rsidR="002B269E" w:rsidRPr="006B341A" w14:paraId="41222852" w14:textId="77777777" w:rsidTr="004076EC">
        <w:trPr>
          <w:trHeight w:val="332"/>
          <w:jc w:val="center"/>
        </w:trPr>
        <w:tc>
          <w:tcPr>
            <w:tcW w:w="2249" w:type="dxa"/>
          </w:tcPr>
          <w:p w14:paraId="0616937E" w14:textId="77777777" w:rsidR="002B269E" w:rsidRPr="006B341A" w:rsidRDefault="002B269E" w:rsidP="004076EC">
            <w:pPr>
              <w:spacing w:after="0" w:line="240" w:lineRule="auto"/>
              <w:rPr>
                <w:rFonts w:ascii="Arial" w:eastAsia="Times New Roman" w:hAnsi="Arial"/>
                <w:b/>
                <w:bCs/>
                <w:sz w:val="24"/>
                <w:szCs w:val="24"/>
                <w:rtl/>
                <w:lang w:eastAsia="he-IL"/>
              </w:rPr>
            </w:pPr>
            <w:r w:rsidRPr="0040249E">
              <w:rPr>
                <w:rFonts w:ascii="Arial" w:eastAsia="Times New Roman" w:hAnsi="Arial"/>
                <w:b/>
                <w:bCs/>
                <w:color w:val="000000"/>
                <w:sz w:val="24"/>
                <w:szCs w:val="24"/>
                <w:shd w:val="clear" w:color="auto" w:fill="CCFFCC"/>
                <w:rtl/>
              </w:rPr>
              <w:t>יחידות ריכוז</w:t>
            </w:r>
            <w:r w:rsidRPr="0040249E">
              <w:rPr>
                <w:rFonts w:ascii="Arial" w:eastAsia="Times New Roman" w:hAnsi="Arial"/>
                <w:b/>
                <w:bCs/>
                <w:color w:val="000000"/>
                <w:sz w:val="24"/>
                <w:szCs w:val="24"/>
                <w:shd w:val="clear" w:color="auto" w:fill="CCFFCC"/>
              </w:rPr>
              <w:t xml:space="preserve"> </w:t>
            </w:r>
            <w:r w:rsidRPr="0040249E">
              <w:rPr>
                <w:rFonts w:ascii="Arial" w:eastAsia="Times New Roman" w:hAnsi="Arial"/>
                <w:b/>
                <w:bCs/>
                <w:color w:val="000000"/>
                <w:sz w:val="24"/>
                <w:szCs w:val="24"/>
                <w:shd w:val="clear" w:color="auto" w:fill="CCFFCC"/>
                <w:rtl/>
              </w:rPr>
              <w:t>בתמיסות</w:t>
            </w:r>
          </w:p>
        </w:tc>
        <w:tc>
          <w:tcPr>
            <w:tcW w:w="5245" w:type="dxa"/>
          </w:tcPr>
          <w:p w14:paraId="2B250A56" w14:textId="77777777" w:rsidR="002B269E" w:rsidRPr="00A23D68" w:rsidRDefault="002B269E" w:rsidP="00C9389A">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Pr>
              <w:t>ppm</w:t>
            </w:r>
            <w:r w:rsidRPr="00A23D68">
              <w:rPr>
                <w:rFonts w:ascii="Arial" w:eastAsia="Times New Roman" w:hAnsi="Arial"/>
                <w:color w:val="000000"/>
                <w:sz w:val="24"/>
                <w:szCs w:val="24"/>
                <w:shd w:val="clear" w:color="auto" w:fill="CCFFCC"/>
                <w:rtl/>
              </w:rPr>
              <w:t xml:space="preserve"> (מ"ג/ליטר)</w:t>
            </w:r>
          </w:p>
          <w:p w14:paraId="470A5C9C" w14:textId="77777777" w:rsidR="002B269E" w:rsidRPr="00A23D68" w:rsidRDefault="002B269E" w:rsidP="00C9389A">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Pr>
              <w:t>ppb</w:t>
            </w:r>
            <w:r w:rsidRPr="00A23D68">
              <w:rPr>
                <w:rFonts w:ascii="Arial" w:eastAsia="Times New Roman" w:hAnsi="Arial"/>
                <w:color w:val="000000"/>
                <w:sz w:val="24"/>
                <w:szCs w:val="24"/>
                <w:shd w:val="clear" w:color="auto" w:fill="CCFFCC"/>
                <w:rtl/>
              </w:rPr>
              <w:t xml:space="preserve"> (מיקרוגרם/ליטר)</w:t>
            </w:r>
          </w:p>
          <w:p w14:paraId="738F9E91" w14:textId="77777777" w:rsidR="002B269E" w:rsidRPr="00670BC2" w:rsidRDefault="002B269E" w:rsidP="00C9389A">
            <w:pPr>
              <w:spacing w:after="0"/>
              <w:rPr>
                <w:rFonts w:ascii="Arial" w:eastAsia="Times New Roman" w:hAnsi="Arial"/>
                <w:color w:val="000000"/>
                <w:sz w:val="24"/>
                <w:szCs w:val="24"/>
                <w:shd w:val="clear" w:color="auto" w:fill="CCFFCC"/>
                <w:rtl/>
              </w:rPr>
            </w:pPr>
            <w:r w:rsidRPr="00670BC2">
              <w:rPr>
                <w:rFonts w:ascii="Arial" w:eastAsia="Times New Roman" w:hAnsi="Arial"/>
                <w:color w:val="000000"/>
                <w:sz w:val="24"/>
                <w:szCs w:val="24"/>
                <w:shd w:val="clear" w:color="auto" w:fill="CCFFCC"/>
              </w:rPr>
              <w:t>M</w:t>
            </w:r>
            <w:r w:rsidRPr="00670BC2">
              <w:rPr>
                <w:rFonts w:ascii="Arial" w:eastAsia="Times New Roman" w:hAnsi="Arial"/>
                <w:color w:val="000000"/>
                <w:sz w:val="24"/>
                <w:szCs w:val="24"/>
                <w:shd w:val="clear" w:color="auto" w:fill="CCFFCC"/>
                <w:rtl/>
              </w:rPr>
              <w:t xml:space="preserve"> (מולר)</w:t>
            </w:r>
          </w:p>
        </w:tc>
        <w:tc>
          <w:tcPr>
            <w:tcW w:w="6250" w:type="dxa"/>
          </w:tcPr>
          <w:p w14:paraId="67C30EF8" w14:textId="77777777" w:rsidR="002B269E" w:rsidRPr="006B341A" w:rsidRDefault="002B269E" w:rsidP="004076EC">
            <w:pPr>
              <w:spacing w:after="0" w:line="360" w:lineRule="auto"/>
              <w:ind w:left="306"/>
              <w:rPr>
                <w:rFonts w:ascii="Arial" w:eastAsia="Times New Roman" w:hAnsi="Arial"/>
                <w:sz w:val="24"/>
                <w:szCs w:val="24"/>
                <w:rtl/>
                <w:lang w:eastAsia="he-IL"/>
              </w:rPr>
            </w:pPr>
          </w:p>
        </w:tc>
      </w:tr>
      <w:tr w:rsidR="002B269E" w:rsidRPr="006B341A" w14:paraId="1B9C2AAB" w14:textId="77777777" w:rsidTr="00781329">
        <w:trPr>
          <w:trHeight w:val="348"/>
          <w:jc w:val="center"/>
        </w:trPr>
        <w:tc>
          <w:tcPr>
            <w:tcW w:w="2249" w:type="dxa"/>
          </w:tcPr>
          <w:p w14:paraId="56719EAA" w14:textId="77777777" w:rsidR="002B269E" w:rsidRPr="007B2086" w:rsidRDefault="002B269E" w:rsidP="004076EC">
            <w:pPr>
              <w:spacing w:after="0" w:line="240" w:lineRule="auto"/>
              <w:ind w:left="79"/>
              <w:rPr>
                <w:rFonts w:ascii="Arial" w:eastAsia="Times New Roman" w:hAnsi="Arial"/>
                <w:b/>
                <w:bCs/>
                <w:sz w:val="24"/>
                <w:szCs w:val="24"/>
                <w:rtl/>
                <w:lang w:eastAsia="he-IL"/>
              </w:rPr>
            </w:pPr>
            <w:r w:rsidRPr="007B2086">
              <w:rPr>
                <w:rFonts w:ascii="Arial" w:hAnsi="Arial"/>
                <w:b/>
                <w:bCs/>
                <w:color w:val="000000"/>
                <w:sz w:val="24"/>
                <w:szCs w:val="24"/>
                <w:shd w:val="clear" w:color="auto" w:fill="FFCCFF"/>
                <w:rtl/>
              </w:rPr>
              <w:t>מומסים במים</w:t>
            </w:r>
          </w:p>
        </w:tc>
        <w:tc>
          <w:tcPr>
            <w:tcW w:w="5245" w:type="dxa"/>
          </w:tcPr>
          <w:p w14:paraId="5FE0C788" w14:textId="77777777" w:rsidR="002B269E" w:rsidRPr="007B2086" w:rsidRDefault="002B269E" w:rsidP="00E95FA9">
            <w:pPr>
              <w:spacing w:after="0"/>
              <w:rPr>
                <w:rFonts w:ascii="Arial" w:hAnsi="Arial"/>
                <w:color w:val="000000"/>
                <w:sz w:val="24"/>
                <w:szCs w:val="24"/>
                <w:shd w:val="clear" w:color="auto" w:fill="FFCCFF"/>
              </w:rPr>
            </w:pPr>
            <w:r w:rsidRPr="007B2086">
              <w:rPr>
                <w:rFonts w:ascii="Arial" w:hAnsi="Arial"/>
                <w:color w:val="000000"/>
                <w:sz w:val="24"/>
                <w:szCs w:val="24"/>
                <w:shd w:val="clear" w:color="auto" w:fill="FFCCFF"/>
                <w:rtl/>
              </w:rPr>
              <w:t xml:space="preserve">יונים:  </w:t>
            </w:r>
            <w:r w:rsidRPr="007B2086">
              <w:rPr>
                <w:rFonts w:ascii="Arial" w:hAnsi="Arial"/>
                <w:color w:val="000000"/>
                <w:sz w:val="24"/>
                <w:szCs w:val="24"/>
                <w:shd w:val="clear" w:color="auto" w:fill="FFCCFF"/>
              </w:rPr>
              <w:t>Ca</w:t>
            </w:r>
            <w:r w:rsidRPr="007B2086">
              <w:rPr>
                <w:rFonts w:ascii="Arial" w:hAnsi="Arial"/>
                <w:color w:val="000000"/>
                <w:sz w:val="24"/>
                <w:szCs w:val="24"/>
                <w:shd w:val="clear" w:color="auto" w:fill="FFCCFF"/>
                <w:vertAlign w:val="superscript"/>
              </w:rPr>
              <w:t>2+</w:t>
            </w:r>
            <w:r w:rsidRPr="007B2086">
              <w:rPr>
                <w:rFonts w:ascii="Arial" w:hAnsi="Arial"/>
                <w:color w:val="000000"/>
                <w:sz w:val="24"/>
                <w:szCs w:val="24"/>
                <w:shd w:val="clear" w:color="auto" w:fill="FFCCFF"/>
              </w:rPr>
              <w:t xml:space="preserve"> , Na</w:t>
            </w:r>
            <w:r w:rsidRPr="007B2086">
              <w:rPr>
                <w:rFonts w:ascii="Arial" w:hAnsi="Arial"/>
                <w:color w:val="000000"/>
                <w:sz w:val="24"/>
                <w:szCs w:val="24"/>
                <w:shd w:val="clear" w:color="auto" w:fill="FFCCFF"/>
                <w:vertAlign w:val="superscript"/>
              </w:rPr>
              <w:t>+</w:t>
            </w:r>
            <w:r w:rsidRPr="007B2086">
              <w:rPr>
                <w:rFonts w:ascii="Arial" w:hAnsi="Arial"/>
                <w:color w:val="000000"/>
                <w:sz w:val="24"/>
                <w:szCs w:val="24"/>
                <w:shd w:val="clear" w:color="auto" w:fill="FFCCFF"/>
              </w:rPr>
              <w:t xml:space="preserve"> , F</w:t>
            </w:r>
            <w:r w:rsidRPr="007B2086">
              <w:rPr>
                <w:rFonts w:ascii="Arial" w:hAnsi="Arial"/>
                <w:color w:val="000000"/>
                <w:sz w:val="24"/>
                <w:szCs w:val="24"/>
                <w:shd w:val="clear" w:color="auto" w:fill="FFCCFF"/>
                <w:vertAlign w:val="superscript"/>
              </w:rPr>
              <w:t>-</w:t>
            </w:r>
            <w:r w:rsidRPr="007B2086">
              <w:rPr>
                <w:rFonts w:ascii="Arial" w:hAnsi="Arial"/>
                <w:color w:val="000000"/>
                <w:sz w:val="24"/>
                <w:szCs w:val="24"/>
                <w:shd w:val="clear" w:color="auto" w:fill="FFCCFF"/>
              </w:rPr>
              <w:t xml:space="preserve"> , Mg</w:t>
            </w:r>
            <w:r w:rsidRPr="007B2086">
              <w:rPr>
                <w:rFonts w:ascii="Arial" w:hAnsi="Arial"/>
                <w:color w:val="000000"/>
                <w:sz w:val="24"/>
                <w:szCs w:val="24"/>
                <w:shd w:val="clear" w:color="auto" w:fill="FFCCFF"/>
                <w:vertAlign w:val="superscript"/>
              </w:rPr>
              <w:t>2+</w:t>
            </w:r>
            <w:r w:rsidRPr="007B2086">
              <w:rPr>
                <w:rFonts w:ascii="Arial" w:hAnsi="Arial"/>
                <w:color w:val="000000"/>
                <w:sz w:val="24"/>
                <w:szCs w:val="24"/>
                <w:shd w:val="clear" w:color="auto" w:fill="FFCCFF"/>
              </w:rPr>
              <w:t xml:space="preserve"> , Cl</w:t>
            </w:r>
            <w:r w:rsidRPr="007B2086">
              <w:rPr>
                <w:rFonts w:ascii="Arial" w:hAnsi="Arial"/>
                <w:color w:val="000000"/>
                <w:sz w:val="24"/>
                <w:szCs w:val="24"/>
                <w:shd w:val="clear" w:color="auto" w:fill="FFCCFF"/>
                <w:vertAlign w:val="superscript"/>
              </w:rPr>
              <w:t>-</w:t>
            </w:r>
            <w:r w:rsidRPr="007B2086">
              <w:rPr>
                <w:rFonts w:ascii="Arial" w:hAnsi="Arial"/>
                <w:color w:val="000000"/>
                <w:sz w:val="24"/>
                <w:szCs w:val="24"/>
                <w:shd w:val="clear" w:color="auto" w:fill="FFCCFF"/>
              </w:rPr>
              <w:t xml:space="preserve"> </w:t>
            </w:r>
          </w:p>
        </w:tc>
        <w:tc>
          <w:tcPr>
            <w:tcW w:w="6250" w:type="dxa"/>
          </w:tcPr>
          <w:p w14:paraId="4D539C33" w14:textId="77777777" w:rsidR="002B269E" w:rsidRPr="007B2086" w:rsidRDefault="002B269E" w:rsidP="00E95FA9">
            <w:pPr>
              <w:spacing w:after="0"/>
              <w:rPr>
                <w:rFonts w:ascii="Arial" w:hAnsi="Arial"/>
                <w:color w:val="000000"/>
                <w:sz w:val="24"/>
                <w:szCs w:val="24"/>
                <w:shd w:val="clear" w:color="auto" w:fill="FFCCFF"/>
                <w:rtl/>
              </w:rPr>
            </w:pPr>
            <w:r w:rsidRPr="007B2086">
              <w:rPr>
                <w:rFonts w:ascii="Arial" w:hAnsi="Arial"/>
                <w:color w:val="000000"/>
                <w:sz w:val="24"/>
                <w:szCs w:val="24"/>
                <w:shd w:val="clear" w:color="auto" w:fill="FFCCFF"/>
                <w:rtl/>
              </w:rPr>
              <w:t>אין צורך לזכור דוגמאות ונתונים בע"פ.</w:t>
            </w:r>
          </w:p>
        </w:tc>
      </w:tr>
      <w:tr w:rsidR="002B269E" w:rsidRPr="006B341A" w14:paraId="0C2CE2A0" w14:textId="77777777" w:rsidTr="004D20F1">
        <w:trPr>
          <w:trHeight w:val="1266"/>
          <w:jc w:val="center"/>
        </w:trPr>
        <w:tc>
          <w:tcPr>
            <w:tcW w:w="2249" w:type="dxa"/>
          </w:tcPr>
          <w:p w14:paraId="511DA94D" w14:textId="77777777" w:rsidR="002B269E" w:rsidRPr="006B341A" w:rsidRDefault="002B269E" w:rsidP="004076EC">
            <w:pPr>
              <w:spacing w:after="0" w:line="240" w:lineRule="auto"/>
              <w:rPr>
                <w:rFonts w:ascii="Arial" w:eastAsia="Times New Roman" w:hAnsi="Arial"/>
                <w:b/>
                <w:bCs/>
                <w:sz w:val="24"/>
                <w:szCs w:val="24"/>
                <w:rtl/>
                <w:lang w:eastAsia="he-IL"/>
              </w:rPr>
            </w:pPr>
            <w:r w:rsidRPr="0040249E">
              <w:rPr>
                <w:rFonts w:ascii="Arial" w:eastAsia="Times New Roman" w:hAnsi="Arial"/>
                <w:b/>
                <w:bCs/>
                <w:color w:val="000000"/>
                <w:sz w:val="24"/>
                <w:szCs w:val="24"/>
                <w:shd w:val="clear" w:color="auto" w:fill="CCFFCC"/>
                <w:rtl/>
              </w:rPr>
              <w:t>שיטות אנליטיות לקביעת ריכוז המומסים במים</w:t>
            </w:r>
          </w:p>
        </w:tc>
        <w:tc>
          <w:tcPr>
            <w:tcW w:w="5245" w:type="dxa"/>
          </w:tcPr>
          <w:p w14:paraId="79F4DE3D" w14:textId="77777777" w:rsidR="002B269E" w:rsidRPr="00670BC2" w:rsidRDefault="002B269E" w:rsidP="004D20F1">
            <w:pPr>
              <w:spacing w:after="0"/>
              <w:rPr>
                <w:rFonts w:ascii="Arial" w:hAnsi="Arial"/>
                <w:color w:val="000000"/>
                <w:sz w:val="24"/>
                <w:szCs w:val="24"/>
                <w:shd w:val="clear" w:color="auto" w:fill="FFCCFF"/>
              </w:rPr>
            </w:pPr>
            <w:r w:rsidRPr="00670BC2">
              <w:rPr>
                <w:rFonts w:ascii="Arial" w:hAnsi="Arial"/>
                <w:color w:val="000000"/>
                <w:sz w:val="24"/>
                <w:szCs w:val="24"/>
                <w:shd w:val="clear" w:color="auto" w:fill="FFCCFF"/>
                <w:rtl/>
              </w:rPr>
              <w:t>הכנת המדגם</w:t>
            </w:r>
          </w:p>
          <w:p w14:paraId="162325CC" w14:textId="77777777" w:rsidR="004D20F1"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מיומנויות עבודה במעבדה: </w:t>
            </w:r>
          </w:p>
          <w:p w14:paraId="0A31CA41" w14:textId="77777777" w:rsid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טיטרציה</w:t>
            </w:r>
          </w:p>
          <w:p w14:paraId="2485006F" w14:textId="77777777" w:rsid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ספקטרופוטומטריה</w:t>
            </w:r>
          </w:p>
          <w:p w14:paraId="41FEC03F" w14:textId="1D6E6BD5" w:rsidR="002B269E" w:rsidRPr="00A23D68"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מיהול.</w:t>
            </w:r>
          </w:p>
          <w:p w14:paraId="652214EA"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מדידה כמותית: חזרות על ניסוי, ממוצע, דיוק, סטיית תקן, מהימנות של תוצאות.</w:t>
            </w:r>
          </w:p>
          <w:p w14:paraId="678941A7" w14:textId="77777777" w:rsidR="002B269E" w:rsidRPr="00A23D68" w:rsidRDefault="002B269E" w:rsidP="004D20F1">
            <w:pPr>
              <w:spacing w:after="0"/>
              <w:rPr>
                <w:rFonts w:ascii="Arial" w:eastAsia="Times New Roman" w:hAnsi="Arial"/>
                <w:color w:val="000000"/>
                <w:sz w:val="24"/>
                <w:szCs w:val="24"/>
                <w:shd w:val="clear" w:color="auto" w:fill="CCFFCC"/>
                <w:rtl/>
              </w:rPr>
            </w:pPr>
          </w:p>
          <w:p w14:paraId="17A88C0C" w14:textId="77777777" w:rsidR="002B269E" w:rsidRPr="00A23D68" w:rsidRDefault="002B269E" w:rsidP="004D20F1">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טיטרציה כשיטת מדידה:</w:t>
            </w:r>
          </w:p>
          <w:p w14:paraId="38115CCF" w14:textId="77777777" w:rsidR="002B269E" w:rsidRP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4D20F1">
              <w:rPr>
                <w:rFonts w:ascii="Arial" w:eastAsia="Times New Roman" w:hAnsi="Arial"/>
                <w:color w:val="000000"/>
                <w:sz w:val="24"/>
                <w:szCs w:val="24"/>
                <w:shd w:val="clear" w:color="auto" w:fill="CCFFCC"/>
                <w:rtl/>
              </w:rPr>
              <w:t>נקודת סוף</w:t>
            </w:r>
          </w:p>
          <w:p w14:paraId="0D2250BC" w14:textId="77777777" w:rsidR="002B269E" w:rsidRP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4D20F1">
              <w:rPr>
                <w:rFonts w:ascii="Arial" w:eastAsia="Times New Roman" w:hAnsi="Arial"/>
                <w:color w:val="000000"/>
                <w:sz w:val="24"/>
                <w:szCs w:val="24"/>
                <w:shd w:val="clear" w:color="auto" w:fill="CCFFCC"/>
                <w:rtl/>
              </w:rPr>
              <w:t>נקודת שוויון</w:t>
            </w:r>
          </w:p>
          <w:p w14:paraId="78800679" w14:textId="77777777" w:rsidR="002B269E" w:rsidRP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4D20F1">
              <w:rPr>
                <w:rFonts w:ascii="Arial" w:eastAsia="Times New Roman" w:hAnsi="Arial"/>
                <w:color w:val="000000"/>
                <w:sz w:val="24"/>
                <w:szCs w:val="24"/>
                <w:shd w:val="clear" w:color="auto" w:fill="CCFFCC"/>
                <w:rtl/>
              </w:rPr>
              <w:t>אינדיקטור</w:t>
            </w:r>
          </w:p>
          <w:p w14:paraId="6285496A" w14:textId="77777777" w:rsidR="002B269E" w:rsidRP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4D20F1">
              <w:rPr>
                <w:rFonts w:ascii="Arial" w:eastAsia="Times New Roman" w:hAnsi="Arial"/>
                <w:color w:val="000000"/>
                <w:sz w:val="24"/>
                <w:szCs w:val="24"/>
                <w:shd w:val="clear" w:color="auto" w:fill="CCFFCC"/>
                <w:rtl/>
              </w:rPr>
              <w:t xml:space="preserve">טיטרציה עם </w:t>
            </w:r>
            <w:r w:rsidRPr="004D20F1">
              <w:rPr>
                <w:rFonts w:ascii="Arial" w:eastAsia="Times New Roman" w:hAnsi="Arial"/>
                <w:color w:val="000000"/>
                <w:sz w:val="24"/>
                <w:szCs w:val="24"/>
                <w:shd w:val="clear" w:color="auto" w:fill="CCFFCC"/>
              </w:rPr>
              <w:t>EDTA</w:t>
            </w:r>
            <w:r w:rsidRPr="004D20F1">
              <w:rPr>
                <w:rFonts w:ascii="Arial" w:eastAsia="Times New Roman" w:hAnsi="Arial"/>
                <w:color w:val="000000"/>
                <w:sz w:val="24"/>
                <w:szCs w:val="24"/>
                <w:shd w:val="clear" w:color="auto" w:fill="CCFFCC"/>
                <w:rtl/>
              </w:rPr>
              <w:t xml:space="preserve"> לקביעת  קשיות מים</w:t>
            </w:r>
          </w:p>
          <w:p w14:paraId="2E5E5248" w14:textId="77777777" w:rsidR="002B269E" w:rsidRP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4D20F1">
              <w:rPr>
                <w:rFonts w:ascii="Arial" w:eastAsia="Times New Roman" w:hAnsi="Arial"/>
                <w:color w:val="000000"/>
                <w:sz w:val="24"/>
                <w:szCs w:val="24"/>
                <w:shd w:val="clear" w:color="auto" w:fill="CCFFCC"/>
                <w:rtl/>
              </w:rPr>
              <w:t xml:space="preserve">טיטרציה למציאת ריכוז יוני כלוריד </w:t>
            </w:r>
          </w:p>
          <w:p w14:paraId="5FC0E842" w14:textId="77777777" w:rsidR="004D20F1"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ספקטרופוטומטריה כשיטת מדידה:</w:t>
            </w:r>
          </w:p>
          <w:p w14:paraId="5EA74B25" w14:textId="06A4F8CC" w:rsidR="002B269E" w:rsidRPr="00A23D68"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 xml:space="preserve">גרף כיול </w:t>
            </w:r>
          </w:p>
          <w:p w14:paraId="52FAAD1F" w14:textId="77777777" w:rsidR="002B269E" w:rsidRPr="00A23D68"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חוק בר למבר</w:t>
            </w:r>
          </w:p>
          <w:p w14:paraId="75D06091" w14:textId="77777777" w:rsidR="002B269E" w:rsidRPr="00A23D68"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בחירת שיטת מדידה</w:t>
            </w:r>
          </w:p>
        </w:tc>
        <w:tc>
          <w:tcPr>
            <w:tcW w:w="6250" w:type="dxa"/>
          </w:tcPr>
          <w:p w14:paraId="56158081" w14:textId="77777777" w:rsidR="002B269E" w:rsidRPr="00670BC2" w:rsidRDefault="002B269E" w:rsidP="004D20F1">
            <w:pPr>
              <w:spacing w:after="0"/>
              <w:rPr>
                <w:rFonts w:ascii="Arial" w:hAnsi="Arial"/>
                <w:color w:val="000000"/>
                <w:sz w:val="24"/>
                <w:szCs w:val="24"/>
                <w:shd w:val="clear" w:color="auto" w:fill="FFCCFF"/>
                <w:rtl/>
              </w:rPr>
            </w:pPr>
            <w:r>
              <w:rPr>
                <w:rFonts w:ascii="Arial" w:hAnsi="Arial"/>
                <w:color w:val="000000"/>
                <w:sz w:val="24"/>
                <w:szCs w:val="24"/>
                <w:shd w:val="clear" w:color="auto" w:fill="FFCCFF"/>
                <w:rtl/>
              </w:rPr>
              <w:t>התלמידים ידעו</w:t>
            </w:r>
            <w:r w:rsidRPr="00670BC2">
              <w:rPr>
                <w:rFonts w:ascii="Arial" w:hAnsi="Arial"/>
                <w:color w:val="000000"/>
                <w:sz w:val="24"/>
                <w:szCs w:val="24"/>
                <w:shd w:val="clear" w:color="auto" w:fill="FFCCFF"/>
                <w:rtl/>
              </w:rPr>
              <w:t xml:space="preserve"> כיצד דוגמים מים ושומרים אותם לקראת בדיקה אנליטית.</w:t>
            </w:r>
          </w:p>
          <w:p w14:paraId="240B5BE8" w14:textId="77777777" w:rsidR="004D20F1" w:rsidRDefault="004D20F1" w:rsidP="004D20F1">
            <w:pPr>
              <w:spacing w:after="0"/>
              <w:rPr>
                <w:rFonts w:ascii="Arial" w:eastAsia="Times New Roman" w:hAnsi="Arial"/>
                <w:color w:val="000000"/>
                <w:sz w:val="24"/>
                <w:szCs w:val="24"/>
                <w:shd w:val="clear" w:color="auto" w:fill="CCFFCC"/>
                <w:rtl/>
              </w:rPr>
            </w:pPr>
          </w:p>
          <w:p w14:paraId="302B8520" w14:textId="77777777" w:rsidR="004D20F1" w:rsidRDefault="004D20F1" w:rsidP="004D20F1">
            <w:pPr>
              <w:spacing w:after="0"/>
              <w:rPr>
                <w:rFonts w:ascii="Arial" w:eastAsia="Times New Roman" w:hAnsi="Arial"/>
                <w:color w:val="000000"/>
                <w:sz w:val="24"/>
                <w:szCs w:val="24"/>
                <w:shd w:val="clear" w:color="auto" w:fill="CCFFCC"/>
                <w:rtl/>
              </w:rPr>
            </w:pPr>
          </w:p>
          <w:p w14:paraId="109EDFB0" w14:textId="77777777" w:rsidR="004D20F1" w:rsidRDefault="004D20F1" w:rsidP="004D20F1">
            <w:pPr>
              <w:spacing w:after="0"/>
              <w:rPr>
                <w:rFonts w:ascii="Arial" w:eastAsia="Times New Roman" w:hAnsi="Arial"/>
                <w:color w:val="000000"/>
                <w:sz w:val="24"/>
                <w:szCs w:val="24"/>
                <w:shd w:val="clear" w:color="auto" w:fill="CCFFCC"/>
                <w:rtl/>
              </w:rPr>
            </w:pPr>
          </w:p>
          <w:p w14:paraId="01DB083A" w14:textId="77777777" w:rsidR="004D20F1"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במהלך ניסוי התלמידים </w:t>
            </w:r>
            <w:r w:rsidR="004D20F1">
              <w:rPr>
                <w:rFonts w:ascii="Arial" w:eastAsia="Times New Roman" w:hAnsi="Arial" w:hint="cs"/>
                <w:color w:val="000000"/>
                <w:sz w:val="24"/>
                <w:szCs w:val="24"/>
                <w:shd w:val="clear" w:color="auto" w:fill="CCFFCC"/>
                <w:rtl/>
              </w:rPr>
              <w:t>יחשבו</w:t>
            </w:r>
            <w:r w:rsidRPr="00A23D68">
              <w:rPr>
                <w:rFonts w:ascii="Arial" w:eastAsia="Times New Roman" w:hAnsi="Arial"/>
                <w:color w:val="000000"/>
                <w:sz w:val="24"/>
                <w:szCs w:val="24"/>
                <w:shd w:val="clear" w:color="auto" w:fill="CCFFCC"/>
                <w:rtl/>
              </w:rPr>
              <w:t xml:space="preserve"> סטית תקן כיתתית</w:t>
            </w:r>
            <w:r w:rsidR="004D20F1">
              <w:rPr>
                <w:rFonts w:ascii="Arial" w:eastAsia="Times New Roman" w:hAnsi="Arial" w:hint="cs"/>
                <w:color w:val="000000"/>
                <w:sz w:val="24"/>
                <w:szCs w:val="24"/>
                <w:shd w:val="clear" w:color="auto" w:fill="CCFFCC"/>
                <w:rtl/>
              </w:rPr>
              <w:t>.</w:t>
            </w:r>
          </w:p>
          <w:p w14:paraId="11EFA903" w14:textId="5C939015"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A23D68">
              <w:rPr>
                <w:rFonts w:ascii="Arial" w:eastAsia="Times New Roman" w:hAnsi="Arial"/>
                <w:color w:val="000000"/>
                <w:sz w:val="24"/>
                <w:szCs w:val="24"/>
                <w:shd w:val="clear" w:color="auto" w:fill="CCFFCC"/>
                <w:rtl/>
              </w:rPr>
              <w:t xml:space="preserve"> לא יתבקש</w:t>
            </w:r>
            <w:r>
              <w:rPr>
                <w:rFonts w:ascii="Arial" w:eastAsia="Times New Roman" w:hAnsi="Arial" w:hint="cs"/>
                <w:color w:val="000000"/>
                <w:sz w:val="24"/>
                <w:szCs w:val="24"/>
                <w:shd w:val="clear" w:color="auto" w:fill="CCFFCC"/>
                <w:rtl/>
              </w:rPr>
              <w:t>ו</w:t>
            </w:r>
            <w:r w:rsidRPr="00A23D68">
              <w:rPr>
                <w:rFonts w:ascii="Arial" w:eastAsia="Times New Roman" w:hAnsi="Arial"/>
                <w:color w:val="000000"/>
                <w:sz w:val="24"/>
                <w:szCs w:val="24"/>
                <w:shd w:val="clear" w:color="auto" w:fill="CCFFCC"/>
                <w:rtl/>
              </w:rPr>
              <w:t xml:space="preserve"> לחשב סטיית תקן במבחן אלא רק להבין את משמעותה. </w:t>
            </w:r>
          </w:p>
          <w:p w14:paraId="32338AE4" w14:textId="4ACBFE35" w:rsidR="002B269E" w:rsidRPr="00A23D68" w:rsidRDefault="004D20F1" w:rsidP="004D20F1">
            <w:pPr>
              <w:spacing w:after="0"/>
              <w:rPr>
                <w:rFonts w:ascii="Arial" w:eastAsia="Times New Roman" w:hAnsi="Arial"/>
                <w:color w:val="000000"/>
                <w:sz w:val="24"/>
                <w:szCs w:val="24"/>
                <w:shd w:val="clear" w:color="auto" w:fill="CCFFCC"/>
                <w:rtl/>
              </w:rPr>
            </w:pPr>
            <w:r>
              <w:rPr>
                <w:rFonts w:ascii="Arial" w:eastAsia="Times New Roman" w:hAnsi="Arial" w:hint="cs"/>
                <w:color w:val="000000"/>
                <w:sz w:val="24"/>
                <w:szCs w:val="24"/>
                <w:shd w:val="clear" w:color="auto" w:fill="CCFFCC"/>
                <w:rtl/>
              </w:rPr>
              <w:t xml:space="preserve">טיטרציה </w:t>
            </w:r>
            <w:r>
              <w:rPr>
                <w:rFonts w:ascii="Arial" w:eastAsia="Times New Roman" w:hAnsi="Arial"/>
                <w:color w:val="000000"/>
                <w:sz w:val="24"/>
                <w:szCs w:val="24"/>
                <w:shd w:val="clear" w:color="auto" w:fill="CCFFCC"/>
                <w:rtl/>
              </w:rPr>
              <w:t>–</w:t>
            </w:r>
            <w:r>
              <w:rPr>
                <w:rFonts w:ascii="Arial" w:eastAsia="Times New Roman" w:hAnsi="Arial" w:hint="cs"/>
                <w:color w:val="000000"/>
                <w:sz w:val="24"/>
                <w:szCs w:val="24"/>
                <w:shd w:val="clear" w:color="auto" w:fill="CCFFCC"/>
                <w:rtl/>
              </w:rPr>
              <w:t xml:space="preserve"> </w:t>
            </w:r>
            <w:r w:rsidR="002B269E" w:rsidRPr="00A23D68">
              <w:rPr>
                <w:rFonts w:ascii="Arial" w:eastAsia="Times New Roman" w:hAnsi="Arial"/>
                <w:color w:val="000000"/>
                <w:sz w:val="24"/>
                <w:szCs w:val="24"/>
                <w:shd w:val="clear" w:color="auto" w:fill="CCFFCC"/>
                <w:rtl/>
              </w:rPr>
              <w:t>הבנת עקרון השיטה.</w:t>
            </w:r>
          </w:p>
          <w:p w14:paraId="7E642C82"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נקודת סוף: סיום טיטרציה לפי אינדיקטור</w:t>
            </w:r>
          </w:p>
          <w:p w14:paraId="640C75B4"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נקודת שוויון: סיום טטרציה לפי חישוב סטוכיומטרי</w:t>
            </w:r>
          </w:p>
          <w:p w14:paraId="4D0C6B9B"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A23D68">
              <w:rPr>
                <w:rFonts w:ascii="Arial" w:eastAsia="Times New Roman" w:hAnsi="Arial" w:hint="cs"/>
                <w:color w:val="000000"/>
                <w:sz w:val="24"/>
                <w:szCs w:val="24"/>
                <w:shd w:val="clear" w:color="auto" w:fill="CCFFCC"/>
                <w:rtl/>
              </w:rPr>
              <w:t xml:space="preserve"> לא יידרש</w:t>
            </w:r>
            <w:r>
              <w:rPr>
                <w:rFonts w:ascii="Arial" w:eastAsia="Times New Roman" w:hAnsi="Arial" w:hint="cs"/>
                <w:color w:val="000000"/>
                <w:sz w:val="24"/>
                <w:szCs w:val="24"/>
                <w:shd w:val="clear" w:color="auto" w:fill="CCFFCC"/>
                <w:rtl/>
              </w:rPr>
              <w:t>ו</w:t>
            </w:r>
            <w:r w:rsidRPr="00A23D68">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לזכור בע"פ אינדיקטורים מסוימים ומהם הצבעים המתקבלים בתגובות שונות.</w:t>
            </w:r>
          </w:p>
          <w:p w14:paraId="708904C1"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ריכוז יוני הסידן מבוטא במ"ג סידן פחמתי לליטר </w:t>
            </w:r>
            <w:r w:rsidRPr="00A23D68">
              <w:rPr>
                <w:rFonts w:ascii="Arial" w:eastAsia="Times New Roman" w:hAnsi="Arial"/>
                <w:color w:val="000000"/>
                <w:sz w:val="24"/>
                <w:szCs w:val="24"/>
                <w:shd w:val="clear" w:color="auto" w:fill="CCFFCC"/>
              </w:rPr>
              <w:t>(ppm)</w:t>
            </w:r>
            <w:r w:rsidRPr="00A23D68">
              <w:rPr>
                <w:rFonts w:ascii="Arial" w:eastAsia="Times New Roman" w:hAnsi="Arial"/>
                <w:color w:val="000000"/>
                <w:sz w:val="24"/>
                <w:szCs w:val="24"/>
                <w:shd w:val="clear" w:color="auto" w:fill="CCFFCC"/>
                <w:rtl/>
              </w:rPr>
              <w:t xml:space="preserve">. </w:t>
            </w:r>
          </w:p>
          <w:p w14:paraId="39F82C38" w14:textId="77777777" w:rsidR="004D20F1" w:rsidRDefault="004D20F1" w:rsidP="004D20F1">
            <w:pPr>
              <w:spacing w:after="0"/>
              <w:rPr>
                <w:rFonts w:ascii="Arial" w:eastAsia="Times New Roman" w:hAnsi="Arial"/>
                <w:color w:val="000000"/>
                <w:sz w:val="24"/>
                <w:szCs w:val="24"/>
                <w:shd w:val="clear" w:color="auto" w:fill="CCFFCC"/>
                <w:rtl/>
              </w:rPr>
            </w:pPr>
          </w:p>
          <w:p w14:paraId="53884C16"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הבנה של עקרון השיטה הספקטרפוטומטרית כשיטה אנליטית: משמעות של אזורים שונים בגרף הכיול, התאמה של ריכוז הנעלם לאזור הלינארי. </w:t>
            </w:r>
          </w:p>
          <w:p w14:paraId="2EDBB818" w14:textId="77777777"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משמעות ה"בלאנק"</w:t>
            </w:r>
          </w:p>
          <w:p w14:paraId="3E322ADD" w14:textId="77777777" w:rsidR="002B269E"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 xml:space="preserve">אין צורך להכיר </w:t>
            </w:r>
            <w:r>
              <w:rPr>
                <w:rFonts w:ascii="Arial" w:eastAsia="Times New Roman" w:hAnsi="Arial"/>
                <w:color w:val="000000"/>
                <w:sz w:val="24"/>
                <w:szCs w:val="24"/>
                <w:shd w:val="clear" w:color="auto" w:fill="CCFFCC"/>
                <w:rtl/>
              </w:rPr>
              <w:t xml:space="preserve">את מבנה ופעולת הספקטרופוטומטר. </w:t>
            </w:r>
          </w:p>
          <w:p w14:paraId="01B4B268" w14:textId="7019FC46" w:rsidR="002B269E" w:rsidRPr="00A23D68" w:rsidRDefault="002B269E" w:rsidP="004D20F1">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מגבלות של כל שיטה והשפעתן על דיוק</w:t>
            </w:r>
            <w:r w:rsidR="004D20F1">
              <w:rPr>
                <w:rFonts w:ascii="Arial" w:eastAsia="Times New Roman" w:hAnsi="Arial"/>
                <w:color w:val="000000"/>
                <w:sz w:val="24"/>
                <w:szCs w:val="24"/>
                <w:shd w:val="clear" w:color="auto" w:fill="CCFFCC"/>
                <w:rtl/>
              </w:rPr>
              <w:t xml:space="preserve"> המדידה</w:t>
            </w:r>
          </w:p>
        </w:tc>
      </w:tr>
      <w:tr w:rsidR="002B269E" w:rsidRPr="006B341A" w14:paraId="353ADD3C" w14:textId="77777777" w:rsidTr="004076EC">
        <w:trPr>
          <w:trHeight w:val="2781"/>
          <w:jc w:val="center"/>
        </w:trPr>
        <w:tc>
          <w:tcPr>
            <w:tcW w:w="2249" w:type="dxa"/>
          </w:tcPr>
          <w:p w14:paraId="30FED95D" w14:textId="77777777" w:rsidR="002B269E" w:rsidRPr="006B341A" w:rsidRDefault="002B269E" w:rsidP="004076EC">
            <w:pPr>
              <w:spacing w:after="0" w:line="240" w:lineRule="auto"/>
              <w:rPr>
                <w:rFonts w:ascii="Arial" w:eastAsia="Times New Roman" w:hAnsi="Arial"/>
                <w:sz w:val="24"/>
                <w:szCs w:val="24"/>
                <w:rtl/>
                <w:lang w:eastAsia="he-IL"/>
              </w:rPr>
            </w:pPr>
            <w:r w:rsidRPr="0040249E">
              <w:rPr>
                <w:rFonts w:ascii="Arial" w:eastAsia="Times New Roman" w:hAnsi="Arial"/>
                <w:b/>
                <w:bCs/>
                <w:color w:val="000000"/>
                <w:sz w:val="24"/>
                <w:szCs w:val="24"/>
                <w:shd w:val="clear" w:color="auto" w:fill="CCFFCC"/>
                <w:rtl/>
              </w:rPr>
              <w:t>תהליכי טיהור</w:t>
            </w:r>
          </w:p>
        </w:tc>
        <w:tc>
          <w:tcPr>
            <w:tcW w:w="5245" w:type="dxa"/>
          </w:tcPr>
          <w:p w14:paraId="3BE588F6" w14:textId="77777777" w:rsidR="002B269E" w:rsidRPr="00A23D68" w:rsidRDefault="002B269E" w:rsidP="00C9389A">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שיטות טיהור:</w:t>
            </w:r>
          </w:p>
          <w:p w14:paraId="6FC41B32" w14:textId="77777777" w:rsidR="002B269E" w:rsidRPr="00A23D68"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מצעי ספיחה</w:t>
            </w:r>
            <w:r w:rsidRPr="00A23D68">
              <w:rPr>
                <w:rFonts w:ascii="Arial" w:eastAsia="Times New Roman" w:hAnsi="Arial" w:hint="cs"/>
                <w:color w:val="000000"/>
                <w:sz w:val="24"/>
                <w:szCs w:val="24"/>
                <w:shd w:val="clear" w:color="auto" w:fill="CCFFCC"/>
                <w:rtl/>
              </w:rPr>
              <w:t>:</w:t>
            </w:r>
          </w:p>
          <w:p w14:paraId="51543CCE" w14:textId="59192E9A" w:rsidR="002B269E"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פחם פעיל</w:t>
            </w:r>
          </w:p>
          <w:p w14:paraId="27AD9D8E" w14:textId="160F19D5" w:rsidR="002B269E"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A23D68">
              <w:rPr>
                <w:rFonts w:ascii="Arial" w:eastAsia="Times New Roman" w:hAnsi="Arial" w:hint="cs"/>
                <w:color w:val="000000"/>
                <w:sz w:val="24"/>
                <w:szCs w:val="24"/>
                <w:shd w:val="clear" w:color="auto" w:fill="CCFFCC"/>
                <w:rtl/>
              </w:rPr>
              <w:t>חול</w:t>
            </w:r>
            <w:r w:rsidRPr="00A23D68">
              <w:rPr>
                <w:rFonts w:ascii="Arial" w:eastAsia="Times New Roman" w:hAnsi="Arial"/>
                <w:color w:val="000000"/>
                <w:sz w:val="24"/>
                <w:szCs w:val="24"/>
                <w:shd w:val="clear" w:color="auto" w:fill="CCFFCC"/>
                <w:rtl/>
              </w:rPr>
              <w:t xml:space="preserve"> </w:t>
            </w:r>
          </w:p>
          <w:p w14:paraId="4A820795" w14:textId="4BEBE97C" w:rsidR="002B269E" w:rsidRPr="004D20F1"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ספיחה ושיקוע במחליף יונים</w:t>
            </w:r>
            <w:r w:rsidRPr="004D20F1">
              <w:rPr>
                <w:rFonts w:ascii="Arial" w:eastAsia="Times New Roman" w:hAnsi="Arial"/>
                <w:color w:val="000000"/>
                <w:sz w:val="24"/>
                <w:szCs w:val="24"/>
                <w:shd w:val="clear" w:color="auto" w:fill="CCFFCC"/>
                <w:rtl/>
              </w:rPr>
              <w:t xml:space="preserve"> </w:t>
            </w:r>
          </w:p>
          <w:p w14:paraId="7969C567" w14:textId="47B32D56" w:rsidR="002B269E" w:rsidRPr="00337F1F"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337F1F">
              <w:rPr>
                <w:rFonts w:ascii="Arial" w:eastAsia="Times New Roman" w:hAnsi="Arial"/>
                <w:color w:val="000000"/>
                <w:sz w:val="24"/>
                <w:szCs w:val="24"/>
                <w:shd w:val="clear" w:color="auto" w:fill="CCFFCC"/>
                <w:rtl/>
              </w:rPr>
              <w:t>סינון</w:t>
            </w:r>
          </w:p>
          <w:p w14:paraId="69C6FE4C" w14:textId="15C32C7E" w:rsidR="002B269E" w:rsidRPr="00337F1F"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337F1F">
              <w:rPr>
                <w:rFonts w:ascii="Arial" w:eastAsia="Times New Roman" w:hAnsi="Arial"/>
                <w:color w:val="000000"/>
                <w:sz w:val="24"/>
                <w:szCs w:val="24"/>
                <w:shd w:val="clear" w:color="auto" w:fill="CCFFCC"/>
                <w:rtl/>
              </w:rPr>
              <w:t>זיקוק</w:t>
            </w:r>
          </w:p>
          <w:p w14:paraId="12168972" w14:textId="756A0D99" w:rsidR="002B269E" w:rsidRPr="00337F1F" w:rsidRDefault="002B269E" w:rsidP="004D20F1">
            <w:pPr>
              <w:pStyle w:val="ListParagraph"/>
              <w:numPr>
                <w:ilvl w:val="0"/>
                <w:numId w:val="37"/>
              </w:numPr>
              <w:spacing w:after="0"/>
              <w:ind w:left="601" w:hanging="425"/>
              <w:rPr>
                <w:rFonts w:ascii="Arial" w:eastAsia="Times New Roman" w:hAnsi="Arial"/>
                <w:color w:val="000000"/>
                <w:sz w:val="24"/>
                <w:szCs w:val="24"/>
                <w:shd w:val="clear" w:color="auto" w:fill="CCFFCC"/>
              </w:rPr>
            </w:pPr>
            <w:r w:rsidRPr="00337F1F">
              <w:rPr>
                <w:rFonts w:ascii="Arial" w:eastAsia="Times New Roman" w:hAnsi="Arial"/>
                <w:color w:val="000000"/>
                <w:sz w:val="24"/>
                <w:szCs w:val="24"/>
                <w:shd w:val="clear" w:color="auto" w:fill="CCFFCC"/>
                <w:rtl/>
              </w:rPr>
              <w:t>חמצון-חיזור</w:t>
            </w:r>
          </w:p>
          <w:p w14:paraId="2ECD43FC" w14:textId="77777777" w:rsidR="004D20F1" w:rsidRDefault="004D20F1" w:rsidP="00C9389A">
            <w:pPr>
              <w:spacing w:after="0"/>
              <w:rPr>
                <w:rFonts w:ascii="Arial" w:eastAsia="Times New Roman" w:hAnsi="Arial"/>
                <w:color w:val="000000"/>
                <w:sz w:val="24"/>
                <w:szCs w:val="24"/>
                <w:shd w:val="clear" w:color="auto" w:fill="CCFFCC"/>
                <w:rtl/>
              </w:rPr>
            </w:pPr>
          </w:p>
          <w:p w14:paraId="05A39A1B" w14:textId="77777777" w:rsidR="002B269E" w:rsidRPr="00337F1F" w:rsidRDefault="002B269E" w:rsidP="00C9389A">
            <w:pPr>
              <w:spacing w:after="0"/>
              <w:rPr>
                <w:rFonts w:ascii="Arial" w:eastAsia="Times New Roman" w:hAnsi="Arial"/>
                <w:color w:val="000000"/>
                <w:sz w:val="24"/>
                <w:szCs w:val="24"/>
                <w:shd w:val="clear" w:color="auto" w:fill="CCFFCC"/>
              </w:rPr>
            </w:pPr>
            <w:r w:rsidRPr="00337F1F">
              <w:rPr>
                <w:rFonts w:ascii="Arial" w:eastAsia="Times New Roman" w:hAnsi="Arial"/>
                <w:color w:val="000000"/>
                <w:sz w:val="24"/>
                <w:szCs w:val="24"/>
                <w:shd w:val="clear" w:color="auto" w:fill="CCFFCC"/>
                <w:rtl/>
              </w:rPr>
              <w:t>התאמת שיטת הטיהור למזהם</w:t>
            </w:r>
          </w:p>
          <w:p w14:paraId="705BC06B" w14:textId="77777777" w:rsidR="002B269E" w:rsidRPr="006B341A" w:rsidRDefault="002B269E" w:rsidP="00C9389A">
            <w:pPr>
              <w:spacing w:after="0"/>
              <w:rPr>
                <w:rFonts w:ascii="Arial" w:eastAsia="Times New Roman" w:hAnsi="Arial"/>
                <w:sz w:val="24"/>
                <w:szCs w:val="24"/>
                <w:rtl/>
                <w:lang w:eastAsia="he-IL"/>
              </w:rPr>
            </w:pPr>
            <w:r w:rsidRPr="00337F1F">
              <w:rPr>
                <w:rFonts w:ascii="Arial" w:eastAsia="Times New Roman" w:hAnsi="Arial"/>
                <w:color w:val="000000"/>
                <w:sz w:val="24"/>
                <w:szCs w:val="24"/>
                <w:shd w:val="clear" w:color="auto" w:fill="CCFFCC"/>
                <w:rtl/>
              </w:rPr>
              <w:t>גורמים המשפיעים על יעילות  הטיהור באמצעות קולונה (גודל חלקיקים, קצב זרימה, משך השימוש, סוגי מזהמים)</w:t>
            </w:r>
          </w:p>
        </w:tc>
        <w:tc>
          <w:tcPr>
            <w:tcW w:w="6250" w:type="dxa"/>
          </w:tcPr>
          <w:p w14:paraId="0AF1B512" w14:textId="77777777" w:rsidR="002B269E" w:rsidRPr="00A23D68" w:rsidRDefault="002B269E" w:rsidP="004076EC">
            <w:pPr>
              <w:spacing w:after="0"/>
              <w:rPr>
                <w:rFonts w:ascii="Arial" w:eastAsia="Times New Roman" w:hAnsi="Arial"/>
                <w:color w:val="000000"/>
                <w:sz w:val="24"/>
                <w:szCs w:val="24"/>
                <w:shd w:val="clear" w:color="auto" w:fill="CCFFCC"/>
                <w:rtl/>
              </w:rPr>
            </w:pPr>
            <w:r w:rsidRPr="00A23D68">
              <w:rPr>
                <w:rFonts w:ascii="Arial" w:eastAsia="Times New Roman" w:hAnsi="Arial"/>
                <w:color w:val="000000"/>
                <w:sz w:val="24"/>
                <w:szCs w:val="24"/>
                <w:shd w:val="clear" w:color="auto" w:fill="CCFFCC"/>
                <w:rtl/>
              </w:rPr>
              <w:t>יש להבין את עקרונות שיטות הטיהור השונות ברמה המולקולרית.</w:t>
            </w:r>
          </w:p>
          <w:p w14:paraId="75BC321A" w14:textId="77777777" w:rsidR="002B269E" w:rsidRPr="00A23D68" w:rsidRDefault="002B269E" w:rsidP="00C9389A">
            <w:pPr>
              <w:spacing w:after="0"/>
              <w:rPr>
                <w:rFonts w:ascii="Arial" w:eastAsia="Times New Roman" w:hAnsi="Arial"/>
                <w:color w:val="000000"/>
                <w:sz w:val="24"/>
                <w:szCs w:val="24"/>
                <w:shd w:val="clear" w:color="auto" w:fill="CCFFCC"/>
                <w:rtl/>
              </w:rPr>
            </w:pPr>
          </w:p>
          <w:p w14:paraId="4FDB02FC" w14:textId="77777777" w:rsidR="002B269E" w:rsidRDefault="002B269E" w:rsidP="00C9389A">
            <w:pPr>
              <w:spacing w:after="0"/>
              <w:rPr>
                <w:rFonts w:ascii="Arial" w:eastAsia="Times New Roman" w:hAnsi="Arial"/>
                <w:color w:val="000000"/>
                <w:sz w:val="24"/>
                <w:szCs w:val="24"/>
                <w:shd w:val="clear" w:color="auto" w:fill="CCFFCC"/>
                <w:rtl/>
              </w:rPr>
            </w:pPr>
          </w:p>
          <w:p w14:paraId="200E5AFC" w14:textId="77777777" w:rsidR="002B269E" w:rsidRPr="00A23D68" w:rsidRDefault="002B269E" w:rsidP="004076EC">
            <w:pPr>
              <w:spacing w:after="0"/>
              <w:rPr>
                <w:rFonts w:ascii="Arial" w:eastAsia="Times New Roman" w:hAnsi="Arial"/>
                <w:color w:val="000000"/>
                <w:sz w:val="24"/>
                <w:szCs w:val="24"/>
                <w:shd w:val="clear" w:color="auto" w:fill="CCFFCC"/>
                <w:rtl/>
              </w:rPr>
            </w:pPr>
          </w:p>
          <w:p w14:paraId="61C53C6D" w14:textId="77777777" w:rsidR="002B269E" w:rsidRPr="00A23D68" w:rsidRDefault="002B269E" w:rsidP="00C9389A">
            <w:pPr>
              <w:spacing w:after="0"/>
              <w:rPr>
                <w:rFonts w:ascii="Arial" w:eastAsia="Times New Roman" w:hAnsi="Arial"/>
                <w:color w:val="000000"/>
                <w:sz w:val="24"/>
                <w:szCs w:val="24"/>
                <w:shd w:val="clear" w:color="auto" w:fill="CCFFCC"/>
                <w:rtl/>
              </w:rPr>
            </w:pPr>
          </w:p>
          <w:p w14:paraId="00989BA0" w14:textId="77777777" w:rsidR="004D20F1" w:rsidRDefault="004D20F1" w:rsidP="004076EC">
            <w:pPr>
              <w:spacing w:after="0"/>
              <w:rPr>
                <w:rFonts w:ascii="Arial" w:eastAsia="Times New Roman" w:hAnsi="Arial"/>
                <w:color w:val="000000"/>
                <w:sz w:val="24"/>
                <w:szCs w:val="24"/>
                <w:shd w:val="clear" w:color="auto" w:fill="CCFFCC"/>
                <w:rtl/>
              </w:rPr>
            </w:pPr>
          </w:p>
          <w:p w14:paraId="7996F1F5" w14:textId="77777777" w:rsidR="004D20F1" w:rsidRDefault="004D20F1" w:rsidP="004076EC">
            <w:pPr>
              <w:spacing w:after="0"/>
              <w:rPr>
                <w:rFonts w:ascii="Arial" w:eastAsia="Times New Roman" w:hAnsi="Arial"/>
                <w:color w:val="000000"/>
                <w:sz w:val="24"/>
                <w:szCs w:val="24"/>
                <w:shd w:val="clear" w:color="auto" w:fill="CCFFCC"/>
                <w:rtl/>
              </w:rPr>
            </w:pPr>
          </w:p>
          <w:p w14:paraId="66AC1B5B" w14:textId="77777777" w:rsidR="002B269E" w:rsidRPr="00A23D68" w:rsidRDefault="002B269E" w:rsidP="004076EC">
            <w:pPr>
              <w:spacing w:after="0"/>
              <w:rPr>
                <w:rFonts w:ascii="Arial" w:eastAsia="Times New Roman" w:hAnsi="Arial"/>
                <w:color w:val="000000"/>
                <w:sz w:val="24"/>
                <w:szCs w:val="24"/>
                <w:shd w:val="clear" w:color="auto" w:fill="CCFFCC"/>
              </w:rPr>
            </w:pPr>
            <w:r w:rsidRPr="00A23D68">
              <w:rPr>
                <w:rFonts w:ascii="Arial" w:eastAsia="Times New Roman" w:hAnsi="Arial"/>
                <w:color w:val="000000"/>
                <w:sz w:val="24"/>
                <w:szCs w:val="24"/>
                <w:shd w:val="clear" w:color="auto" w:fill="CCFFCC"/>
                <w:rtl/>
              </w:rPr>
              <w:t>תהליכי חמצון-חיזור: הלוגנים ורדיקלים חופשיים כמחמצנים.</w:t>
            </w:r>
          </w:p>
          <w:p w14:paraId="73A25244" w14:textId="77777777" w:rsidR="002B269E" w:rsidRPr="00A23D68" w:rsidRDefault="002B269E" w:rsidP="004076EC">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לא יידרשו</w:t>
            </w:r>
            <w:r>
              <w:rPr>
                <w:rFonts w:ascii="Arial" w:eastAsia="Times New Roman" w:hAnsi="Arial" w:hint="cs"/>
                <w:color w:val="000000"/>
                <w:sz w:val="24"/>
                <w:szCs w:val="24"/>
                <w:shd w:val="clear" w:color="auto" w:fill="CCFFCC"/>
                <w:rtl/>
              </w:rPr>
              <w:t xml:space="preserve"> </w:t>
            </w:r>
            <w:r w:rsidRPr="00A23D68">
              <w:rPr>
                <w:rFonts w:ascii="Arial" w:eastAsia="Times New Roman" w:hAnsi="Arial"/>
                <w:color w:val="000000"/>
                <w:sz w:val="24"/>
                <w:szCs w:val="24"/>
                <w:shd w:val="clear" w:color="auto" w:fill="CCFFCC"/>
                <w:rtl/>
              </w:rPr>
              <w:t>לזכור תגובות בע"פ</w:t>
            </w:r>
          </w:p>
        </w:tc>
      </w:tr>
    </w:tbl>
    <w:p w14:paraId="3A0D474F" w14:textId="77777777" w:rsidR="00EE03E0" w:rsidRDefault="00EE03E0" w:rsidP="002B269E">
      <w:pPr>
        <w:spacing w:before="240" w:after="0" w:line="360" w:lineRule="auto"/>
        <w:ind w:left="357"/>
        <w:rPr>
          <w:rFonts w:ascii="Arial" w:hAnsi="Arial"/>
          <w:b/>
          <w:bCs/>
          <w:color w:val="FF0000"/>
          <w:sz w:val="36"/>
          <w:szCs w:val="28"/>
          <w:rtl/>
        </w:rPr>
      </w:pPr>
    </w:p>
    <w:p w14:paraId="2A757B8A" w14:textId="77777777" w:rsidR="00EE03E0" w:rsidRDefault="00EE03E0" w:rsidP="002B269E">
      <w:pPr>
        <w:spacing w:before="240" w:after="0" w:line="360" w:lineRule="auto"/>
        <w:ind w:left="357"/>
        <w:rPr>
          <w:rFonts w:ascii="Arial" w:hAnsi="Arial"/>
          <w:b/>
          <w:bCs/>
          <w:color w:val="FF0000"/>
          <w:sz w:val="36"/>
          <w:szCs w:val="28"/>
          <w:rtl/>
        </w:rPr>
      </w:pPr>
    </w:p>
    <w:p w14:paraId="78112ECD" w14:textId="77777777" w:rsidR="00EE03E0" w:rsidRDefault="00EE03E0" w:rsidP="002B269E">
      <w:pPr>
        <w:spacing w:before="240" w:after="0" w:line="360" w:lineRule="auto"/>
        <w:ind w:left="357"/>
        <w:rPr>
          <w:rFonts w:ascii="Arial" w:hAnsi="Arial"/>
          <w:b/>
          <w:bCs/>
          <w:color w:val="FF0000"/>
          <w:sz w:val="36"/>
          <w:szCs w:val="28"/>
          <w:rtl/>
        </w:rPr>
      </w:pPr>
    </w:p>
    <w:p w14:paraId="4BC60546" w14:textId="20F2D5B2" w:rsidR="002B269E" w:rsidRPr="006B341A" w:rsidRDefault="002B269E" w:rsidP="002B269E">
      <w:pPr>
        <w:spacing w:before="240" w:after="0" w:line="360" w:lineRule="auto"/>
        <w:ind w:left="357"/>
        <w:rPr>
          <w:rFonts w:ascii="Arial" w:eastAsia="Times New Roman" w:hAnsi="Arial"/>
          <w:b/>
          <w:bCs/>
          <w:color w:val="FF0000"/>
          <w:sz w:val="28"/>
          <w:szCs w:val="28"/>
          <w:lang w:eastAsia="he-IL"/>
        </w:rPr>
      </w:pPr>
      <w:r w:rsidRPr="0065596B">
        <w:rPr>
          <w:rFonts w:ascii="Arial" w:hAnsi="Arial" w:hint="cs"/>
          <w:b/>
          <w:bCs/>
          <w:color w:val="FF0000"/>
          <w:sz w:val="36"/>
          <w:szCs w:val="28"/>
          <w:rtl/>
        </w:rPr>
        <w:t>איכות האוויר ואפקט החממה</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5245"/>
        <w:gridCol w:w="6250"/>
      </w:tblGrid>
      <w:tr w:rsidR="002B269E" w:rsidRPr="006B341A" w14:paraId="4C0102D4" w14:textId="77777777" w:rsidTr="00BE2358">
        <w:trPr>
          <w:trHeight w:val="332"/>
          <w:tblHeader/>
          <w:jc w:val="center"/>
        </w:trPr>
        <w:tc>
          <w:tcPr>
            <w:tcW w:w="2249" w:type="dxa"/>
            <w:tcBorders>
              <w:top w:val="single" w:sz="4" w:space="0" w:color="auto"/>
              <w:left w:val="single" w:sz="4" w:space="0" w:color="auto"/>
              <w:bottom w:val="single" w:sz="4" w:space="0" w:color="auto"/>
              <w:right w:val="single" w:sz="4" w:space="0" w:color="auto"/>
            </w:tcBorders>
          </w:tcPr>
          <w:p w14:paraId="06C52A72" w14:textId="77777777" w:rsidR="002B269E" w:rsidRPr="008D546F" w:rsidRDefault="002B269E" w:rsidP="003E734A">
            <w:pPr>
              <w:spacing w:after="0"/>
              <w:jc w:val="center"/>
              <w:rPr>
                <w:b/>
                <w:bCs/>
                <w:sz w:val="24"/>
                <w:szCs w:val="24"/>
              </w:rPr>
            </w:pPr>
            <w:r w:rsidRPr="008D546F">
              <w:rPr>
                <w:b/>
                <w:bCs/>
                <w:sz w:val="24"/>
                <w:szCs w:val="24"/>
                <w:rtl/>
              </w:rPr>
              <w:t>נושאים</w:t>
            </w:r>
          </w:p>
        </w:tc>
        <w:tc>
          <w:tcPr>
            <w:tcW w:w="5245" w:type="dxa"/>
            <w:tcBorders>
              <w:top w:val="single" w:sz="4" w:space="0" w:color="auto"/>
              <w:left w:val="single" w:sz="4" w:space="0" w:color="auto"/>
              <w:bottom w:val="single" w:sz="4" w:space="0" w:color="auto"/>
              <w:right w:val="single" w:sz="4" w:space="0" w:color="auto"/>
            </w:tcBorders>
          </w:tcPr>
          <w:p w14:paraId="54FA0CFD" w14:textId="77777777" w:rsidR="002B269E" w:rsidRPr="008D546F" w:rsidRDefault="002B269E" w:rsidP="003E734A">
            <w:pPr>
              <w:tabs>
                <w:tab w:val="num" w:pos="432"/>
              </w:tabs>
              <w:spacing w:after="0"/>
              <w:ind w:left="720" w:hanging="360"/>
              <w:jc w:val="center"/>
              <w:rPr>
                <w:b/>
                <w:bCs/>
                <w:sz w:val="24"/>
                <w:szCs w:val="24"/>
              </w:rPr>
            </w:pPr>
            <w:r w:rsidRPr="008D546F">
              <w:rPr>
                <w:b/>
                <w:bCs/>
                <w:sz w:val="24"/>
                <w:szCs w:val="24"/>
                <w:rtl/>
              </w:rPr>
              <w:t xml:space="preserve">מושגים </w:t>
            </w:r>
          </w:p>
        </w:tc>
        <w:tc>
          <w:tcPr>
            <w:tcW w:w="6250" w:type="dxa"/>
            <w:tcBorders>
              <w:top w:val="single" w:sz="4" w:space="0" w:color="auto"/>
              <w:left w:val="single" w:sz="4" w:space="0" w:color="auto"/>
              <w:bottom w:val="single" w:sz="4" w:space="0" w:color="auto"/>
              <w:right w:val="single" w:sz="4" w:space="0" w:color="auto"/>
            </w:tcBorders>
          </w:tcPr>
          <w:p w14:paraId="17D11AE2" w14:textId="77777777" w:rsidR="002B269E" w:rsidRPr="008D546F" w:rsidRDefault="002B269E" w:rsidP="003E734A">
            <w:pPr>
              <w:spacing w:after="0"/>
              <w:jc w:val="center"/>
              <w:rPr>
                <w:b/>
                <w:bCs/>
                <w:sz w:val="24"/>
                <w:szCs w:val="24"/>
              </w:rPr>
            </w:pPr>
            <w:r w:rsidRPr="008D546F">
              <w:rPr>
                <w:b/>
                <w:bCs/>
                <w:sz w:val="24"/>
                <w:szCs w:val="24"/>
                <w:rtl/>
              </w:rPr>
              <w:t>הבהרות</w:t>
            </w:r>
          </w:p>
        </w:tc>
      </w:tr>
      <w:tr w:rsidR="002B269E" w:rsidRPr="006B341A" w14:paraId="3EB74D6A" w14:textId="77777777" w:rsidTr="004D20F1">
        <w:trPr>
          <w:trHeight w:val="1859"/>
          <w:jc w:val="center"/>
        </w:trPr>
        <w:tc>
          <w:tcPr>
            <w:tcW w:w="2249" w:type="dxa"/>
          </w:tcPr>
          <w:p w14:paraId="5DD657BB" w14:textId="77777777" w:rsidR="002B269E" w:rsidRPr="006B341A" w:rsidRDefault="002B269E" w:rsidP="004076EC">
            <w:pPr>
              <w:spacing w:after="0"/>
              <w:rPr>
                <w:rFonts w:ascii="Arial" w:eastAsia="Times New Roman" w:hAnsi="Arial"/>
                <w:b/>
                <w:bCs/>
                <w:sz w:val="24"/>
                <w:szCs w:val="24"/>
                <w:lang w:eastAsia="he-IL"/>
              </w:rPr>
            </w:pPr>
            <w:r w:rsidRPr="006B341A">
              <w:rPr>
                <w:rFonts w:ascii="Arial" w:eastAsia="Times New Roman" w:hAnsi="Arial"/>
                <w:b/>
                <w:bCs/>
                <w:sz w:val="24"/>
                <w:szCs w:val="24"/>
                <w:rtl/>
                <w:lang w:eastAsia="he-IL"/>
              </w:rPr>
              <w:t>תהליכים מחזוריים הקשורים במעגל הפחמן</w:t>
            </w:r>
          </w:p>
        </w:tc>
        <w:tc>
          <w:tcPr>
            <w:tcW w:w="5245" w:type="dxa"/>
          </w:tcPr>
          <w:p w14:paraId="02F07D2D" w14:textId="77777777" w:rsidR="002B269E" w:rsidRPr="007B2086" w:rsidRDefault="002B269E" w:rsidP="00E95FA9">
            <w:pPr>
              <w:spacing w:after="0"/>
              <w:rPr>
                <w:rFonts w:ascii="Arial" w:hAnsi="Arial"/>
                <w:color w:val="000000"/>
                <w:sz w:val="24"/>
                <w:szCs w:val="24"/>
                <w:shd w:val="clear" w:color="auto" w:fill="FFCCFF"/>
                <w:rtl/>
              </w:rPr>
            </w:pPr>
            <w:r w:rsidRPr="007B2086">
              <w:rPr>
                <w:rFonts w:ascii="Arial" w:hAnsi="Arial"/>
                <w:color w:val="000000"/>
                <w:sz w:val="24"/>
                <w:szCs w:val="24"/>
                <w:shd w:val="clear" w:color="auto" w:fill="FFCCFF"/>
              </w:rPr>
              <w:t>CO</w:t>
            </w:r>
            <w:r w:rsidRPr="00F20818">
              <w:rPr>
                <w:rFonts w:ascii="Arial" w:hAnsi="Arial"/>
                <w:color w:val="000000"/>
                <w:sz w:val="24"/>
                <w:szCs w:val="24"/>
                <w:shd w:val="clear" w:color="auto" w:fill="FFCCFF"/>
                <w:vertAlign w:val="subscript"/>
              </w:rPr>
              <w:t>2</w:t>
            </w:r>
            <w:r w:rsidRPr="007B2086">
              <w:rPr>
                <w:rFonts w:ascii="Arial" w:hAnsi="Arial"/>
                <w:color w:val="000000"/>
                <w:sz w:val="24"/>
                <w:szCs w:val="24"/>
                <w:shd w:val="clear" w:color="auto" w:fill="FFCCFF"/>
              </w:rPr>
              <w:t>(g)</w:t>
            </w:r>
            <w:r w:rsidRPr="007B2086">
              <w:rPr>
                <w:rFonts w:ascii="Arial" w:hAnsi="Arial"/>
                <w:color w:val="000000"/>
                <w:sz w:val="24"/>
                <w:szCs w:val="24"/>
                <w:shd w:val="clear" w:color="auto" w:fill="FFCCFF"/>
                <w:rtl/>
              </w:rPr>
              <w:t xml:space="preserve"> באטמוספירה ובאוקינוסים והתגובות המשפיעות על ריכוזו.</w:t>
            </w:r>
          </w:p>
          <w:p w14:paraId="5EFECB76" w14:textId="77777777" w:rsidR="002B269E" w:rsidRPr="007B2086" w:rsidRDefault="002B269E" w:rsidP="00E95FA9">
            <w:pPr>
              <w:spacing w:after="0"/>
              <w:rPr>
                <w:rFonts w:ascii="Arial" w:hAnsi="Arial"/>
                <w:color w:val="000000"/>
                <w:sz w:val="24"/>
                <w:szCs w:val="24"/>
                <w:shd w:val="clear" w:color="auto" w:fill="FFCCFF"/>
                <w:rtl/>
              </w:rPr>
            </w:pPr>
            <w:r w:rsidRPr="007B2086">
              <w:rPr>
                <w:rFonts w:ascii="Arial" w:hAnsi="Arial"/>
                <w:color w:val="000000"/>
                <w:sz w:val="24"/>
                <w:szCs w:val="24"/>
                <w:shd w:val="clear" w:color="auto" w:fill="FFCCFF"/>
                <w:rtl/>
              </w:rPr>
              <w:t>התייחסות לגורמים המשפיעים על מערכת שווי משקל (טמפרטורה וריכוז).</w:t>
            </w:r>
          </w:p>
          <w:p w14:paraId="6FD05CD6" w14:textId="77777777" w:rsidR="002B269E" w:rsidRPr="007B2086" w:rsidRDefault="002B269E" w:rsidP="00E95FA9">
            <w:pPr>
              <w:spacing w:after="0"/>
              <w:rPr>
                <w:rFonts w:ascii="Arial" w:hAnsi="Arial"/>
                <w:color w:val="000000"/>
                <w:sz w:val="24"/>
                <w:szCs w:val="24"/>
                <w:shd w:val="clear" w:color="auto" w:fill="FFCCFF"/>
                <w:rtl/>
              </w:rPr>
            </w:pPr>
            <w:r w:rsidRPr="007B2086">
              <w:rPr>
                <w:rFonts w:ascii="Arial" w:hAnsi="Arial"/>
                <w:color w:val="000000"/>
                <w:sz w:val="24"/>
                <w:szCs w:val="24"/>
                <w:shd w:val="clear" w:color="auto" w:fill="FFCCFF"/>
                <w:rtl/>
              </w:rPr>
              <w:t>(עקרון לה שטליה)</w:t>
            </w:r>
          </w:p>
          <w:p w14:paraId="27866EF6" w14:textId="77777777" w:rsidR="002B269E" w:rsidRPr="007B2086" w:rsidRDefault="002B269E" w:rsidP="00E95FA9">
            <w:pPr>
              <w:spacing w:after="0"/>
              <w:rPr>
                <w:rFonts w:ascii="Arial" w:hAnsi="Arial"/>
                <w:color w:val="000000"/>
                <w:sz w:val="24"/>
                <w:szCs w:val="24"/>
                <w:shd w:val="clear" w:color="auto" w:fill="FFCCFF"/>
              </w:rPr>
            </w:pPr>
            <w:r>
              <w:rPr>
                <w:rFonts w:ascii="Arial" w:hAnsi="Arial"/>
                <w:noProof/>
                <w:color w:val="000000"/>
                <w:sz w:val="24"/>
                <w:szCs w:val="24"/>
                <w:shd w:val="clear" w:color="auto" w:fill="FFCCFF"/>
              </w:rPr>
              <mc:AlternateContent>
                <mc:Choice Requires="wps">
                  <w:drawing>
                    <wp:anchor distT="0" distB="0" distL="114300" distR="114300" simplePos="0" relativeHeight="251664384" behindDoc="0" locked="0" layoutInCell="1" allowOverlap="1" wp14:anchorId="0852EA0D" wp14:editId="6FE9AA25">
                      <wp:simplePos x="0" y="0"/>
                      <wp:positionH relativeFrom="column">
                        <wp:posOffset>2122170</wp:posOffset>
                      </wp:positionH>
                      <wp:positionV relativeFrom="paragraph">
                        <wp:posOffset>102235</wp:posOffset>
                      </wp:positionV>
                      <wp:extent cx="209550" cy="635"/>
                      <wp:effectExtent l="38100" t="76200" r="0" b="946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5F7B3" id="AutoShape 10" o:spid="_x0000_s1026" type="#_x0000_t32" style="position:absolute;left:0;text-align:left;margin-left:167.1pt;margin-top:8.05pt;width:16.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">
                      <v:stroke endarrow="block"/>
                    </v:shape>
                  </w:pict>
                </mc:Fallback>
              </mc:AlternateContent>
            </w:r>
            <w:r>
              <w:rPr>
                <w:rFonts w:ascii="Arial" w:hAnsi="Arial"/>
                <w:noProof/>
                <w:color w:val="000000"/>
                <w:sz w:val="24"/>
                <w:szCs w:val="24"/>
                <w:shd w:val="clear" w:color="auto" w:fill="FFCCFF"/>
              </w:rPr>
              <mc:AlternateContent>
                <mc:Choice Requires="wps">
                  <w:drawing>
                    <wp:anchor distT="4294967295" distB="4294967295" distL="114300" distR="114300" simplePos="0" relativeHeight="251665408" behindDoc="0" locked="0" layoutInCell="1" allowOverlap="1" wp14:anchorId="72313AD5" wp14:editId="65AB0512">
                      <wp:simplePos x="0" y="0"/>
                      <wp:positionH relativeFrom="column">
                        <wp:posOffset>2112645</wp:posOffset>
                      </wp:positionH>
                      <wp:positionV relativeFrom="paragraph">
                        <wp:posOffset>35559</wp:posOffset>
                      </wp:positionV>
                      <wp:extent cx="247650" cy="0"/>
                      <wp:effectExtent l="0" t="76200" r="1905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9D0829" id="AutoShape 11" o:spid="_x0000_s1026" type="#_x0000_t32" style="position:absolute;left:0;text-align:left;margin-left:166.35pt;margin-top:2.8pt;width:19.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OY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">
                      <v:stroke endarrow="block"/>
                    </v:shape>
                  </w:pict>
                </mc:Fallback>
              </mc:AlternateContent>
            </w:r>
            <w:r w:rsidRPr="007B2086">
              <w:rPr>
                <w:rFonts w:ascii="Arial" w:hAnsi="Arial"/>
                <w:color w:val="000000"/>
                <w:sz w:val="24"/>
                <w:szCs w:val="24"/>
                <w:shd w:val="clear" w:color="auto" w:fill="FFCCFF"/>
                <w:rtl/>
              </w:rPr>
              <w:t xml:space="preserve">      </w:t>
            </w:r>
            <w:r w:rsidRPr="007B2086">
              <w:rPr>
                <w:rFonts w:ascii="Arial" w:hAnsi="Arial"/>
                <w:color w:val="000000"/>
                <w:sz w:val="24"/>
                <w:szCs w:val="24"/>
                <w:shd w:val="clear" w:color="auto" w:fill="FFCCFF"/>
              </w:rPr>
              <w:t>CO</w:t>
            </w:r>
            <w:r w:rsidRPr="007B2086">
              <w:rPr>
                <w:rFonts w:ascii="Arial" w:hAnsi="Arial"/>
                <w:color w:val="000000"/>
                <w:sz w:val="24"/>
                <w:szCs w:val="24"/>
                <w:shd w:val="clear" w:color="auto" w:fill="FFCCFF"/>
                <w:vertAlign w:val="subscript"/>
              </w:rPr>
              <w:t>2</w:t>
            </w:r>
            <w:r>
              <w:rPr>
                <w:rFonts w:ascii="Arial" w:hAnsi="Arial"/>
                <w:color w:val="000000"/>
                <w:sz w:val="24"/>
                <w:szCs w:val="24"/>
                <w:shd w:val="clear" w:color="auto" w:fill="FFCCFF"/>
                <w:vertAlign w:val="subscript"/>
              </w:rPr>
              <w:t>(</w:t>
            </w:r>
            <w:r w:rsidRPr="007B2086">
              <w:rPr>
                <w:rFonts w:ascii="Arial" w:hAnsi="Arial"/>
                <w:color w:val="000000"/>
                <w:sz w:val="24"/>
                <w:szCs w:val="24"/>
                <w:shd w:val="clear" w:color="auto" w:fill="FFCCFF"/>
                <w:vertAlign w:val="subscript"/>
              </w:rPr>
              <w:t>aq)</w:t>
            </w:r>
            <w:r w:rsidRPr="007B2086">
              <w:rPr>
                <w:rFonts w:ascii="Arial" w:hAnsi="Arial"/>
                <w:color w:val="000000"/>
                <w:sz w:val="24"/>
                <w:szCs w:val="24"/>
                <w:shd w:val="clear" w:color="auto" w:fill="FFCCFF"/>
                <w:rtl/>
              </w:rPr>
              <w:t xml:space="preserve">          </w:t>
            </w:r>
            <w:r w:rsidRPr="007B2086">
              <w:rPr>
                <w:rFonts w:ascii="Arial" w:hAnsi="Arial"/>
                <w:color w:val="000000"/>
                <w:sz w:val="24"/>
                <w:szCs w:val="24"/>
                <w:shd w:val="clear" w:color="auto" w:fill="FFCCFF"/>
              </w:rPr>
              <w:t>CO</w:t>
            </w:r>
            <w:r w:rsidRPr="007B2086">
              <w:rPr>
                <w:rFonts w:ascii="Arial" w:hAnsi="Arial"/>
                <w:color w:val="000000"/>
                <w:sz w:val="24"/>
                <w:szCs w:val="24"/>
                <w:shd w:val="clear" w:color="auto" w:fill="FFCCFF"/>
                <w:vertAlign w:val="subscript"/>
              </w:rPr>
              <w:t>2(g)</w:t>
            </w:r>
          </w:p>
        </w:tc>
        <w:tc>
          <w:tcPr>
            <w:tcW w:w="6250" w:type="dxa"/>
          </w:tcPr>
          <w:p w14:paraId="6B5B9886" w14:textId="77777777" w:rsidR="002B269E" w:rsidRPr="007B2086" w:rsidRDefault="002B269E" w:rsidP="00E95FA9">
            <w:pPr>
              <w:spacing w:after="0"/>
              <w:rPr>
                <w:rFonts w:ascii="Arial" w:hAnsi="Arial"/>
                <w:color w:val="000000"/>
                <w:sz w:val="24"/>
                <w:szCs w:val="24"/>
                <w:shd w:val="clear" w:color="auto" w:fill="FFCCFF"/>
              </w:rPr>
            </w:pPr>
            <w:r>
              <w:rPr>
                <w:rFonts w:ascii="Arial" w:hAnsi="Arial"/>
                <w:color w:val="000000"/>
                <w:sz w:val="24"/>
                <w:szCs w:val="24"/>
                <w:shd w:val="clear" w:color="auto" w:fill="FFCCFF"/>
                <w:rtl/>
              </w:rPr>
              <w:t>התלמידים לא יידרשו</w:t>
            </w:r>
            <w:r>
              <w:rPr>
                <w:rFonts w:ascii="Arial" w:hAnsi="Arial" w:hint="cs"/>
                <w:color w:val="000000"/>
                <w:sz w:val="24"/>
                <w:szCs w:val="24"/>
                <w:shd w:val="clear" w:color="auto" w:fill="FFCCFF"/>
                <w:rtl/>
              </w:rPr>
              <w:t xml:space="preserve"> </w:t>
            </w:r>
            <w:r w:rsidRPr="007B2086">
              <w:rPr>
                <w:rFonts w:ascii="Arial" w:hAnsi="Arial"/>
                <w:color w:val="000000"/>
                <w:sz w:val="24"/>
                <w:szCs w:val="24"/>
                <w:shd w:val="clear" w:color="auto" w:fill="FFCCFF"/>
                <w:rtl/>
              </w:rPr>
              <w:t>לזכור ניסוח תגובות בע"פ.</w:t>
            </w:r>
          </w:p>
          <w:p w14:paraId="33F73F9F" w14:textId="77777777" w:rsidR="002B269E" w:rsidRPr="007B2086" w:rsidRDefault="002B269E" w:rsidP="00E95FA9">
            <w:pPr>
              <w:spacing w:after="0"/>
              <w:rPr>
                <w:rFonts w:ascii="Arial" w:hAnsi="Arial"/>
                <w:color w:val="000000"/>
                <w:sz w:val="24"/>
                <w:szCs w:val="24"/>
                <w:shd w:val="clear" w:color="auto" w:fill="FFCCFF"/>
                <w:rtl/>
              </w:rPr>
            </w:pPr>
            <w:r w:rsidRPr="007B2086">
              <w:rPr>
                <w:rFonts w:ascii="Arial" w:hAnsi="Arial"/>
                <w:color w:val="000000"/>
                <w:sz w:val="24"/>
                <w:szCs w:val="24"/>
                <w:shd w:val="clear" w:color="auto" w:fill="FFCCFF"/>
                <w:rtl/>
              </w:rPr>
              <w:t xml:space="preserve">יש לדון בהשפעת האדם על ריכוז </w:t>
            </w:r>
            <w:r w:rsidRPr="007B2086">
              <w:rPr>
                <w:rFonts w:ascii="Arial" w:hAnsi="Arial"/>
                <w:color w:val="000000"/>
                <w:sz w:val="24"/>
                <w:szCs w:val="24"/>
                <w:shd w:val="clear" w:color="auto" w:fill="FFCCFF"/>
              </w:rPr>
              <w:t>CO</w:t>
            </w:r>
            <w:r w:rsidRPr="00337F1F">
              <w:rPr>
                <w:rFonts w:ascii="Arial" w:hAnsi="Arial"/>
                <w:color w:val="000000"/>
                <w:sz w:val="24"/>
                <w:szCs w:val="24"/>
                <w:shd w:val="clear" w:color="auto" w:fill="FFCCFF"/>
                <w:vertAlign w:val="subscript"/>
              </w:rPr>
              <w:t>2</w:t>
            </w:r>
            <w:r w:rsidRPr="007B2086">
              <w:rPr>
                <w:rFonts w:ascii="Arial" w:hAnsi="Arial"/>
                <w:color w:val="000000"/>
                <w:sz w:val="24"/>
                <w:szCs w:val="24"/>
                <w:shd w:val="clear" w:color="auto" w:fill="FFCCFF"/>
              </w:rPr>
              <w:t>(g)</w:t>
            </w:r>
            <w:r w:rsidRPr="007B2086">
              <w:rPr>
                <w:rFonts w:ascii="Arial" w:hAnsi="Arial"/>
                <w:color w:val="000000"/>
                <w:sz w:val="24"/>
                <w:szCs w:val="24"/>
                <w:shd w:val="clear" w:color="auto" w:fill="FFCCFF"/>
                <w:rtl/>
              </w:rPr>
              <w:t xml:space="preserve"> באטמוספירה.</w:t>
            </w:r>
          </w:p>
          <w:p w14:paraId="2F5082D1" w14:textId="77777777" w:rsidR="002B269E" w:rsidRPr="007B2086" w:rsidRDefault="002B269E" w:rsidP="00E95FA9">
            <w:pPr>
              <w:spacing w:after="0"/>
              <w:rPr>
                <w:rFonts w:ascii="Arial" w:hAnsi="Arial"/>
                <w:color w:val="000000"/>
                <w:sz w:val="24"/>
                <w:szCs w:val="24"/>
                <w:shd w:val="clear" w:color="auto" w:fill="FFCCFF"/>
              </w:rPr>
            </w:pPr>
            <w:r w:rsidRPr="007B2086">
              <w:rPr>
                <w:rFonts w:ascii="Arial" w:hAnsi="Arial"/>
                <w:color w:val="000000"/>
                <w:sz w:val="24"/>
                <w:szCs w:val="24"/>
                <w:shd w:val="clear" w:color="auto" w:fill="FFCCFF"/>
                <w:rtl/>
              </w:rPr>
              <w:t>התלמיד</w:t>
            </w:r>
            <w:r>
              <w:rPr>
                <w:rFonts w:ascii="Arial" w:hAnsi="Arial" w:hint="cs"/>
                <w:color w:val="000000"/>
                <w:sz w:val="24"/>
                <w:szCs w:val="24"/>
                <w:shd w:val="clear" w:color="auto" w:fill="FFCCFF"/>
                <w:rtl/>
              </w:rPr>
              <w:t>ים</w:t>
            </w:r>
            <w:r w:rsidRPr="007B2086">
              <w:rPr>
                <w:rFonts w:ascii="Arial" w:hAnsi="Arial"/>
                <w:color w:val="000000"/>
                <w:sz w:val="24"/>
                <w:szCs w:val="24"/>
                <w:shd w:val="clear" w:color="auto" w:fill="FFCCFF"/>
                <w:rtl/>
              </w:rPr>
              <w:t xml:space="preserve"> ייש</w:t>
            </w:r>
            <w:r>
              <w:rPr>
                <w:rFonts w:ascii="Arial" w:hAnsi="Arial" w:hint="cs"/>
                <w:color w:val="000000"/>
                <w:sz w:val="24"/>
                <w:szCs w:val="24"/>
                <w:shd w:val="clear" w:color="auto" w:fill="FFCCFF"/>
                <w:rtl/>
              </w:rPr>
              <w:t>מו</w:t>
            </w:r>
            <w:r w:rsidRPr="007B2086">
              <w:rPr>
                <w:rFonts w:ascii="Arial" w:hAnsi="Arial"/>
                <w:color w:val="000000"/>
                <w:sz w:val="24"/>
                <w:szCs w:val="24"/>
                <w:shd w:val="clear" w:color="auto" w:fill="FFCCFF"/>
                <w:rtl/>
              </w:rPr>
              <w:t xml:space="preserve"> עקרונות שווי משקל ואנרגיה שנלמדו </w:t>
            </w:r>
            <w:r>
              <w:rPr>
                <w:rFonts w:ascii="Arial" w:hAnsi="Arial" w:hint="cs"/>
                <w:color w:val="000000"/>
                <w:sz w:val="24"/>
                <w:szCs w:val="24"/>
                <w:shd w:val="clear" w:color="auto" w:fill="FFCCFF"/>
                <w:rtl/>
              </w:rPr>
              <w:t>בפרק החובה</w:t>
            </w:r>
          </w:p>
        </w:tc>
      </w:tr>
      <w:tr w:rsidR="002B269E" w:rsidRPr="006B341A" w14:paraId="397ED46F" w14:textId="77777777" w:rsidTr="004076EC">
        <w:trPr>
          <w:trHeight w:val="332"/>
          <w:jc w:val="center"/>
        </w:trPr>
        <w:tc>
          <w:tcPr>
            <w:tcW w:w="2249" w:type="dxa"/>
          </w:tcPr>
          <w:p w14:paraId="1921ABE9" w14:textId="77777777" w:rsidR="002B269E" w:rsidRPr="006B341A" w:rsidRDefault="002B269E" w:rsidP="004076EC">
            <w:pPr>
              <w:spacing w:after="0" w:line="240" w:lineRule="auto"/>
              <w:rPr>
                <w:rFonts w:ascii="Arial" w:eastAsia="Times New Roman" w:hAnsi="Arial"/>
                <w:b/>
                <w:bCs/>
                <w:sz w:val="24"/>
                <w:szCs w:val="24"/>
                <w:lang w:eastAsia="he-IL"/>
              </w:rPr>
            </w:pPr>
            <w:r w:rsidRPr="0040249E">
              <w:rPr>
                <w:rFonts w:ascii="Arial" w:eastAsia="Times New Roman" w:hAnsi="Arial"/>
                <w:b/>
                <w:bCs/>
                <w:color w:val="000000"/>
                <w:sz w:val="24"/>
                <w:szCs w:val="24"/>
                <w:shd w:val="clear" w:color="auto" w:fill="CCFFCC"/>
                <w:rtl/>
              </w:rPr>
              <w:t>ספקטרוסקופיה</w:t>
            </w:r>
          </w:p>
        </w:tc>
        <w:tc>
          <w:tcPr>
            <w:tcW w:w="5245" w:type="dxa"/>
          </w:tcPr>
          <w:p w14:paraId="3BCCB94D" w14:textId="77777777" w:rsidR="002B269E" w:rsidRPr="00F20818" w:rsidRDefault="002B269E" w:rsidP="004076EC">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קרינה אלקטרומגנטית</w:t>
            </w:r>
          </w:p>
          <w:p w14:paraId="37ED8688" w14:textId="7CBA2068" w:rsidR="002B269E" w:rsidRPr="00F20818" w:rsidRDefault="002B269E" w:rsidP="00C9389A">
            <w:pPr>
              <w:spacing w:after="0"/>
              <w:rPr>
                <w:rFonts w:ascii="Arial" w:eastAsia="Times New Roman" w:hAnsi="Arial"/>
                <w:color w:val="000000"/>
                <w:sz w:val="24"/>
                <w:szCs w:val="24"/>
                <w:shd w:val="clear" w:color="auto" w:fill="CCFFCC"/>
              </w:rPr>
            </w:pPr>
            <w:r w:rsidRPr="00F20818">
              <w:rPr>
                <w:rFonts w:ascii="Arial" w:eastAsia="Times New Roman" w:hAnsi="Arial"/>
                <w:color w:val="000000"/>
                <w:sz w:val="24"/>
                <w:szCs w:val="24"/>
                <w:shd w:val="clear" w:color="auto" w:fill="CCFFCC"/>
                <w:rtl/>
              </w:rPr>
              <w:t>גלים</w:t>
            </w:r>
            <w:r w:rsidR="004D20F1">
              <w:rPr>
                <w:rFonts w:ascii="Arial" w:eastAsia="Times New Roman" w:hAnsi="Arial" w:hint="cs"/>
                <w:color w:val="000000"/>
                <w:sz w:val="24"/>
                <w:szCs w:val="24"/>
                <w:shd w:val="clear" w:color="auto" w:fill="CCFFCC"/>
                <w:rtl/>
              </w:rPr>
              <w:t xml:space="preserve"> </w:t>
            </w:r>
            <w:r w:rsidR="004D20F1">
              <w:rPr>
                <w:rFonts w:ascii="Arial" w:eastAsia="Times New Roman" w:hAnsi="Arial"/>
                <w:color w:val="000000"/>
                <w:sz w:val="24"/>
                <w:szCs w:val="24"/>
                <w:shd w:val="clear" w:color="auto" w:fill="CCFFCC"/>
                <w:rtl/>
              </w:rPr>
              <w:t>–</w:t>
            </w:r>
            <w:r w:rsidRPr="00F20818">
              <w:rPr>
                <w:rFonts w:ascii="Arial" w:eastAsia="Times New Roman" w:hAnsi="Arial"/>
                <w:color w:val="000000"/>
                <w:sz w:val="24"/>
                <w:szCs w:val="24"/>
                <w:shd w:val="clear" w:color="auto" w:fill="CCFFCC"/>
                <w:rtl/>
              </w:rPr>
              <w:t xml:space="preserve"> אורך גל ותדירות, מהירות האור</w:t>
            </w:r>
          </w:p>
          <w:p w14:paraId="2E4ED4CB" w14:textId="77777777" w:rsidR="002B269E" w:rsidRPr="00F20818" w:rsidRDefault="002B269E" w:rsidP="004076EC">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הספקטרום האלקטרומגנטי</w:t>
            </w:r>
          </w:p>
          <w:p w14:paraId="0674B865" w14:textId="77777777" w:rsidR="00CD1979" w:rsidRDefault="00CD1979" w:rsidP="00C9389A">
            <w:pPr>
              <w:spacing w:after="0"/>
              <w:rPr>
                <w:rFonts w:ascii="Arial" w:eastAsia="Times New Roman" w:hAnsi="Arial"/>
                <w:color w:val="000000"/>
                <w:sz w:val="24"/>
                <w:szCs w:val="24"/>
                <w:shd w:val="clear" w:color="auto" w:fill="CCFFCC"/>
                <w:rtl/>
              </w:rPr>
            </w:pPr>
          </w:p>
          <w:p w14:paraId="46D2ADCB" w14:textId="77777777" w:rsidR="00CD1979" w:rsidRDefault="00CD1979" w:rsidP="00C9389A">
            <w:pPr>
              <w:spacing w:after="0"/>
              <w:rPr>
                <w:rFonts w:ascii="Arial" w:eastAsia="Times New Roman" w:hAnsi="Arial"/>
                <w:color w:val="000000"/>
                <w:sz w:val="24"/>
                <w:szCs w:val="24"/>
                <w:shd w:val="clear" w:color="auto" w:fill="CCFFCC"/>
                <w:rtl/>
              </w:rPr>
            </w:pPr>
          </w:p>
          <w:p w14:paraId="21462ADE" w14:textId="77777777" w:rsidR="002B269E" w:rsidRPr="00F20818" w:rsidRDefault="002B269E" w:rsidP="00C9389A">
            <w:pPr>
              <w:spacing w:after="0"/>
              <w:rPr>
                <w:rFonts w:ascii="Arial" w:eastAsia="Times New Roman" w:hAnsi="Arial"/>
                <w:color w:val="000000"/>
                <w:sz w:val="24"/>
                <w:szCs w:val="24"/>
                <w:shd w:val="clear" w:color="auto" w:fill="CCFFCC"/>
              </w:rPr>
            </w:pPr>
            <w:r w:rsidRPr="00F20818">
              <w:rPr>
                <w:rFonts w:ascii="Arial" w:eastAsia="Times New Roman" w:hAnsi="Arial"/>
                <w:color w:val="000000"/>
                <w:sz w:val="24"/>
                <w:szCs w:val="24"/>
                <w:shd w:val="clear" w:color="auto" w:fill="CCFFCC"/>
                <w:rtl/>
              </w:rPr>
              <w:t xml:space="preserve">אינטראקציה בין קרינה וחומר ברמת המאקרו, בליעה, פליטה, החזרה, העברה, צבע </w:t>
            </w:r>
          </w:p>
          <w:p w14:paraId="1BE74631" w14:textId="77777777" w:rsidR="002B269E" w:rsidRPr="006B341A" w:rsidRDefault="002B269E" w:rsidP="00C9389A">
            <w:pPr>
              <w:spacing w:after="0"/>
              <w:rPr>
                <w:rFonts w:ascii="Arial" w:eastAsia="Times New Roman" w:hAnsi="Arial"/>
                <w:sz w:val="24"/>
                <w:szCs w:val="24"/>
                <w:rtl/>
                <w:lang w:eastAsia="he-IL"/>
              </w:rPr>
            </w:pPr>
            <w:r w:rsidRPr="00F20818">
              <w:rPr>
                <w:rFonts w:ascii="Arial" w:eastAsia="Times New Roman" w:hAnsi="Arial"/>
                <w:color w:val="000000"/>
                <w:sz w:val="24"/>
                <w:szCs w:val="24"/>
                <w:shd w:val="clear" w:color="auto" w:fill="CCFFCC"/>
                <w:rtl/>
              </w:rPr>
              <w:t>אינטראקציה בין קרינה וחומר ברמת המיקרו: בליעה, פליטה, מצב יסוד, מצב מעורר, ערור אלקטרוני , ערור ויברציוני</w:t>
            </w:r>
          </w:p>
        </w:tc>
        <w:tc>
          <w:tcPr>
            <w:tcW w:w="6250" w:type="dxa"/>
          </w:tcPr>
          <w:p w14:paraId="127C7A7A" w14:textId="77777777" w:rsidR="002B269E" w:rsidRPr="00F20818" w:rsidRDefault="002B269E" w:rsidP="00C9389A">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האופי הדואלי של הקרינה – גל וחלקיק (פוטון)</w:t>
            </w:r>
          </w:p>
          <w:p w14:paraId="4C736865" w14:textId="77777777" w:rsidR="002B269E" w:rsidRPr="00F20818" w:rsidRDefault="002B269E" w:rsidP="00C9389A">
            <w:pPr>
              <w:spacing w:after="0"/>
              <w:rPr>
                <w:rFonts w:ascii="Arial" w:eastAsia="Times New Roman" w:hAnsi="Arial"/>
                <w:color w:val="000000"/>
                <w:sz w:val="24"/>
                <w:szCs w:val="24"/>
                <w:shd w:val="clear" w:color="auto" w:fill="CCFFCC"/>
              </w:rPr>
            </w:pPr>
            <w:r w:rsidRPr="00F20818">
              <w:rPr>
                <w:rFonts w:ascii="Arial" w:eastAsia="Times New Roman" w:hAnsi="Arial"/>
                <w:color w:val="000000"/>
                <w:sz w:val="24"/>
                <w:szCs w:val="24"/>
                <w:shd w:val="clear" w:color="auto" w:fill="CCFFCC"/>
                <w:rtl/>
              </w:rPr>
              <w:t xml:space="preserve">חישובים באמצעות הנוסחה </w:t>
            </w:r>
            <w:r w:rsidRPr="00F20818">
              <w:rPr>
                <w:rFonts w:ascii="Arial" w:eastAsia="Times New Roman" w:hAnsi="Arial"/>
                <w:color w:val="000000"/>
                <w:sz w:val="24"/>
                <w:szCs w:val="24"/>
                <w:shd w:val="clear" w:color="auto" w:fill="CCFFCC"/>
              </w:rPr>
              <w:t>E= h</w:t>
            </w:r>
            <w:r w:rsidRPr="00F20818">
              <w:rPr>
                <w:rFonts w:ascii="Arial" w:eastAsia="Times New Roman" w:hAnsi="Arial"/>
                <w:color w:val="000000"/>
                <w:sz w:val="24"/>
                <w:szCs w:val="24"/>
                <w:shd w:val="clear" w:color="auto" w:fill="CCFFCC"/>
              </w:rPr>
              <w:sym w:font="Symbol" w:char="F06E"/>
            </w:r>
            <w:r w:rsidRPr="00F20818">
              <w:rPr>
                <w:rFonts w:ascii="Arial" w:eastAsia="Times New Roman" w:hAnsi="Arial"/>
                <w:color w:val="000000"/>
                <w:sz w:val="24"/>
                <w:szCs w:val="24"/>
                <w:shd w:val="clear" w:color="auto" w:fill="CCFFCC"/>
                <w:rtl/>
              </w:rPr>
              <w:t xml:space="preserve">  </w:t>
            </w:r>
          </w:p>
          <w:p w14:paraId="0278CEE0" w14:textId="3F0AB0CB" w:rsidR="002B269E" w:rsidRPr="00F20818" w:rsidRDefault="004D20F1" w:rsidP="00C9389A">
            <w:pPr>
              <w:spacing w:after="0"/>
              <w:rPr>
                <w:rFonts w:ascii="Arial" w:eastAsia="Times New Roman" w:hAnsi="Arial"/>
                <w:color w:val="000000"/>
                <w:sz w:val="24"/>
                <w:szCs w:val="24"/>
                <w:shd w:val="clear" w:color="auto" w:fill="CCFFCC"/>
              </w:rPr>
            </w:pPr>
            <w:r>
              <w:rPr>
                <w:rFonts w:ascii="Arial" w:eastAsia="Times New Roman" w:hAnsi="Arial" w:hint="cs"/>
                <w:color w:val="000000"/>
                <w:sz w:val="24"/>
                <w:szCs w:val="24"/>
                <w:shd w:val="clear" w:color="auto" w:fill="CCFFCC"/>
                <w:rtl/>
              </w:rPr>
              <w:t>התלמידים ידעו לבצע</w:t>
            </w:r>
            <w:r>
              <w:rPr>
                <w:rFonts w:ascii="Arial" w:eastAsia="Times New Roman" w:hAnsi="Arial"/>
                <w:color w:val="000000"/>
                <w:sz w:val="24"/>
                <w:szCs w:val="24"/>
                <w:shd w:val="clear" w:color="auto" w:fill="CCFFCC"/>
                <w:rtl/>
              </w:rPr>
              <w:t xml:space="preserve"> מעבר</w:t>
            </w:r>
            <w:r>
              <w:rPr>
                <w:rFonts w:ascii="Arial" w:eastAsia="Times New Roman" w:hAnsi="Arial" w:hint="cs"/>
                <w:color w:val="000000"/>
                <w:sz w:val="24"/>
                <w:szCs w:val="24"/>
                <w:shd w:val="clear" w:color="auto" w:fill="CCFFCC"/>
                <w:rtl/>
              </w:rPr>
              <w:t xml:space="preserve"> בין</w:t>
            </w:r>
            <w:r w:rsidR="002B269E" w:rsidRPr="00F20818">
              <w:rPr>
                <w:rFonts w:ascii="Arial" w:eastAsia="Times New Roman" w:hAnsi="Arial"/>
                <w:color w:val="000000"/>
                <w:sz w:val="24"/>
                <w:szCs w:val="24"/>
                <w:shd w:val="clear" w:color="auto" w:fill="CCFFCC"/>
                <w:rtl/>
              </w:rPr>
              <w:t xml:space="preserve"> יחידות</w:t>
            </w:r>
          </w:p>
          <w:p w14:paraId="6FA5153B" w14:textId="304EA2CD" w:rsidR="002B269E" w:rsidRPr="00F20818" w:rsidRDefault="004D20F1" w:rsidP="004D20F1">
            <w:pPr>
              <w:spacing w:after="0"/>
              <w:rPr>
                <w:rFonts w:ascii="Arial" w:eastAsia="Times New Roman" w:hAnsi="Arial"/>
                <w:color w:val="000000"/>
                <w:sz w:val="24"/>
                <w:szCs w:val="24"/>
                <w:shd w:val="clear" w:color="auto" w:fill="CCFFCC"/>
              </w:rPr>
            </w:pPr>
            <w:r>
              <w:rPr>
                <w:rFonts w:ascii="Arial" w:eastAsia="Times New Roman" w:hAnsi="Arial" w:hint="cs"/>
                <w:color w:val="000000"/>
                <w:sz w:val="24"/>
                <w:szCs w:val="24"/>
                <w:shd w:val="clear" w:color="auto" w:fill="CCFFCC"/>
                <w:rtl/>
              </w:rPr>
              <w:t xml:space="preserve">התלמידים לא </w:t>
            </w:r>
            <w:r w:rsidR="00F749C3">
              <w:rPr>
                <w:rFonts w:ascii="Arial" w:eastAsia="Times New Roman" w:hAnsi="Arial" w:hint="cs"/>
                <w:color w:val="000000"/>
                <w:sz w:val="24"/>
                <w:szCs w:val="24"/>
                <w:shd w:val="clear" w:color="auto" w:fill="CCFFCC"/>
                <w:rtl/>
              </w:rPr>
              <w:t>יידרשו</w:t>
            </w:r>
            <w:r>
              <w:rPr>
                <w:rFonts w:ascii="Arial" w:eastAsia="Times New Roman" w:hAnsi="Arial" w:hint="cs"/>
                <w:color w:val="000000"/>
                <w:sz w:val="24"/>
                <w:szCs w:val="24"/>
                <w:shd w:val="clear" w:color="auto" w:fill="CCFFCC"/>
                <w:rtl/>
              </w:rPr>
              <w:t xml:space="preserve"> לדעת</w:t>
            </w:r>
            <w:r w:rsidR="002B269E" w:rsidRPr="00F20818">
              <w:rPr>
                <w:rFonts w:ascii="Arial" w:eastAsia="Times New Roman" w:hAnsi="Arial"/>
                <w:color w:val="000000"/>
                <w:sz w:val="24"/>
                <w:szCs w:val="24"/>
                <w:shd w:val="clear" w:color="auto" w:fill="CCFFCC"/>
                <w:rtl/>
              </w:rPr>
              <w:t xml:space="preserve"> בע</w:t>
            </w:r>
            <w:r>
              <w:rPr>
                <w:rFonts w:ascii="Arial" w:eastAsia="Times New Roman" w:hAnsi="Arial" w:hint="cs"/>
                <w:color w:val="000000"/>
                <w:sz w:val="24"/>
                <w:szCs w:val="24"/>
                <w:shd w:val="clear" w:color="auto" w:fill="CCFFCC"/>
                <w:rtl/>
              </w:rPr>
              <w:t xml:space="preserve">ל </w:t>
            </w:r>
            <w:r w:rsidR="002B269E" w:rsidRPr="00F20818">
              <w:rPr>
                <w:rFonts w:ascii="Arial" w:eastAsia="Times New Roman" w:hAnsi="Arial"/>
                <w:color w:val="000000"/>
                <w:sz w:val="24"/>
                <w:szCs w:val="24"/>
                <w:shd w:val="clear" w:color="auto" w:fill="CCFFCC"/>
                <w:rtl/>
              </w:rPr>
              <w:t>פ</w:t>
            </w:r>
            <w:r>
              <w:rPr>
                <w:rFonts w:ascii="Arial" w:eastAsia="Times New Roman" w:hAnsi="Arial" w:hint="cs"/>
                <w:color w:val="000000"/>
                <w:sz w:val="24"/>
                <w:szCs w:val="24"/>
                <w:shd w:val="clear" w:color="auto" w:fill="CCFFCC"/>
                <w:rtl/>
              </w:rPr>
              <w:t>ה</w:t>
            </w:r>
            <w:r w:rsidR="002B269E" w:rsidRPr="00F20818">
              <w:rPr>
                <w:rFonts w:ascii="Arial" w:eastAsia="Times New Roman" w:hAnsi="Arial"/>
                <w:color w:val="000000"/>
                <w:sz w:val="24"/>
                <w:szCs w:val="24"/>
                <w:shd w:val="clear" w:color="auto" w:fill="CCFFCC"/>
                <w:rtl/>
              </w:rPr>
              <w:t xml:space="preserve"> </w:t>
            </w:r>
            <w:r>
              <w:rPr>
                <w:rFonts w:ascii="Arial" w:eastAsia="Times New Roman" w:hAnsi="Arial" w:hint="cs"/>
                <w:color w:val="000000"/>
                <w:sz w:val="24"/>
                <w:szCs w:val="24"/>
                <w:shd w:val="clear" w:color="auto" w:fill="CCFFCC"/>
                <w:rtl/>
              </w:rPr>
              <w:t>את ה</w:t>
            </w:r>
            <w:r w:rsidR="002B269E" w:rsidRPr="00F20818">
              <w:rPr>
                <w:rFonts w:ascii="Arial" w:eastAsia="Times New Roman" w:hAnsi="Arial"/>
                <w:color w:val="000000"/>
                <w:sz w:val="24"/>
                <w:szCs w:val="24"/>
                <w:shd w:val="clear" w:color="auto" w:fill="CCFFCC"/>
                <w:rtl/>
              </w:rPr>
              <w:t xml:space="preserve">התאמה בין אורכי הגל וסוג הקרינה.    </w:t>
            </w:r>
          </w:p>
          <w:p w14:paraId="2B2C5892" w14:textId="77777777" w:rsidR="002B269E" w:rsidRPr="00F20818" w:rsidRDefault="002B269E" w:rsidP="00C9389A">
            <w:pPr>
              <w:spacing w:after="0"/>
              <w:rPr>
                <w:rFonts w:ascii="Arial" w:eastAsia="Times New Roman" w:hAnsi="Arial"/>
                <w:color w:val="000000"/>
                <w:sz w:val="24"/>
                <w:szCs w:val="24"/>
                <w:shd w:val="clear" w:color="auto" w:fill="CCFFCC"/>
              </w:rPr>
            </w:pPr>
            <w:r>
              <w:rPr>
                <w:rFonts w:ascii="Arial" w:eastAsia="Times New Roman" w:hAnsi="Arial"/>
                <w:color w:val="000000"/>
                <w:sz w:val="24"/>
                <w:szCs w:val="24"/>
                <w:shd w:val="clear" w:color="auto" w:fill="CCFFCC"/>
                <w:rtl/>
              </w:rPr>
              <w:t>התלמידים יבינו</w:t>
            </w:r>
            <w:r>
              <w:rPr>
                <w:rFonts w:ascii="Arial" w:eastAsia="Times New Roman" w:hAnsi="Arial" w:hint="cs"/>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tl/>
              </w:rPr>
              <w:t>ויכיר</w:t>
            </w:r>
            <w:r>
              <w:rPr>
                <w:rFonts w:ascii="Arial" w:eastAsia="Times New Roman" w:hAnsi="Arial" w:hint="cs"/>
                <w:color w:val="000000"/>
                <w:sz w:val="24"/>
                <w:szCs w:val="24"/>
                <w:shd w:val="clear" w:color="auto" w:fill="CCFFCC"/>
                <w:rtl/>
              </w:rPr>
              <w:t>ו</w:t>
            </w:r>
            <w:r w:rsidRPr="00F20818">
              <w:rPr>
                <w:rFonts w:ascii="Arial" w:eastAsia="Times New Roman" w:hAnsi="Arial"/>
                <w:color w:val="000000"/>
                <w:sz w:val="24"/>
                <w:szCs w:val="24"/>
                <w:shd w:val="clear" w:color="auto" w:fill="CCFFCC"/>
                <w:rtl/>
              </w:rPr>
              <w:t xml:space="preserve"> את ההבדל בין ספקטרום בליעה לעומת ספקטרום פליטה.</w:t>
            </w:r>
          </w:p>
          <w:p w14:paraId="5F4EA53D" w14:textId="314D1799" w:rsidR="002B269E" w:rsidRPr="00F20818" w:rsidRDefault="00CD1979" w:rsidP="00C9389A">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יבינו</w:t>
            </w:r>
            <w:r>
              <w:rPr>
                <w:rFonts w:ascii="Arial" w:eastAsia="Times New Roman" w:hAnsi="Arial" w:hint="cs"/>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tl/>
              </w:rPr>
              <w:t>ויכיר</w:t>
            </w:r>
            <w:r>
              <w:rPr>
                <w:rFonts w:ascii="Arial" w:eastAsia="Times New Roman" w:hAnsi="Arial" w:hint="cs"/>
                <w:color w:val="000000"/>
                <w:sz w:val="24"/>
                <w:szCs w:val="24"/>
                <w:shd w:val="clear" w:color="auto" w:fill="CCFFCC"/>
                <w:rtl/>
              </w:rPr>
              <w:t>ו</w:t>
            </w:r>
            <w:r w:rsidRPr="00F20818">
              <w:rPr>
                <w:rFonts w:ascii="Arial" w:eastAsia="Times New Roman" w:hAnsi="Arial"/>
                <w:color w:val="000000"/>
                <w:sz w:val="24"/>
                <w:szCs w:val="24"/>
                <w:shd w:val="clear" w:color="auto" w:fill="CCFFCC"/>
                <w:rtl/>
              </w:rPr>
              <w:t xml:space="preserve"> </w:t>
            </w:r>
            <w:r w:rsidR="002B269E" w:rsidRPr="00F20818">
              <w:rPr>
                <w:rFonts w:ascii="Arial" w:eastAsia="Times New Roman" w:hAnsi="Arial"/>
                <w:color w:val="000000"/>
                <w:sz w:val="24"/>
                <w:szCs w:val="24"/>
                <w:shd w:val="clear" w:color="auto" w:fill="CCFFCC"/>
                <w:rtl/>
              </w:rPr>
              <w:t>הקשר בין ספקטרום הבליעה לספקטרום הפליטה.</w:t>
            </w:r>
          </w:p>
          <w:p w14:paraId="67260AF2" w14:textId="0F7E9708" w:rsidR="002B269E" w:rsidRPr="00A77C54" w:rsidRDefault="00CD1979" w:rsidP="00CD1979">
            <w:pPr>
              <w:spacing w:after="0"/>
              <w:rPr>
                <w:rFonts w:ascii="Arial" w:eastAsia="Times New Roman" w:hAnsi="Arial"/>
                <w:sz w:val="24"/>
                <w:szCs w:val="24"/>
                <w:rtl/>
                <w:lang w:eastAsia="he-IL"/>
              </w:rPr>
            </w:pPr>
            <w:r>
              <w:rPr>
                <w:rFonts w:ascii="Arial" w:eastAsia="Times New Roman" w:hAnsi="Arial"/>
                <w:color w:val="000000"/>
                <w:sz w:val="24"/>
                <w:szCs w:val="24"/>
                <w:shd w:val="clear" w:color="auto" w:fill="CCFFCC"/>
                <w:rtl/>
              </w:rPr>
              <w:t>התלמידים יבינו</w:t>
            </w:r>
            <w:r>
              <w:rPr>
                <w:rFonts w:ascii="Arial" w:eastAsia="Times New Roman" w:hAnsi="Arial" w:hint="cs"/>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tl/>
              </w:rPr>
              <w:t>ויכיר</w:t>
            </w:r>
            <w:r>
              <w:rPr>
                <w:rFonts w:ascii="Arial" w:eastAsia="Times New Roman" w:hAnsi="Arial" w:hint="cs"/>
                <w:color w:val="000000"/>
                <w:sz w:val="24"/>
                <w:szCs w:val="24"/>
                <w:shd w:val="clear" w:color="auto" w:fill="CCFFCC"/>
                <w:rtl/>
              </w:rPr>
              <w:t>ו</w:t>
            </w:r>
            <w:r w:rsidRPr="00F20818">
              <w:rPr>
                <w:rFonts w:ascii="Arial" w:eastAsia="Times New Roman" w:hAnsi="Arial"/>
                <w:color w:val="000000"/>
                <w:sz w:val="24"/>
                <w:szCs w:val="24"/>
                <w:shd w:val="clear" w:color="auto" w:fill="CCFFCC"/>
                <w:rtl/>
              </w:rPr>
              <w:t xml:space="preserve"> </w:t>
            </w:r>
            <w:r w:rsidR="002B269E" w:rsidRPr="00F20818">
              <w:rPr>
                <w:rFonts w:ascii="Arial" w:eastAsia="Times New Roman" w:hAnsi="Arial"/>
                <w:color w:val="000000"/>
                <w:sz w:val="24"/>
                <w:szCs w:val="24"/>
                <w:shd w:val="clear" w:color="auto" w:fill="CCFFCC"/>
                <w:rtl/>
              </w:rPr>
              <w:t>הקשר בין הצבע הנראה לעין לבין הקרינה העוברת או מוחזרת.</w:t>
            </w:r>
          </w:p>
        </w:tc>
      </w:tr>
      <w:tr w:rsidR="002B269E" w:rsidRPr="006B341A" w14:paraId="499FA5C0" w14:textId="77777777" w:rsidTr="004076EC">
        <w:trPr>
          <w:trHeight w:val="332"/>
          <w:jc w:val="center"/>
        </w:trPr>
        <w:tc>
          <w:tcPr>
            <w:tcW w:w="2249" w:type="dxa"/>
          </w:tcPr>
          <w:p w14:paraId="51A87D17" w14:textId="77777777" w:rsidR="002B269E" w:rsidRPr="006B341A" w:rsidRDefault="002B269E" w:rsidP="004076EC">
            <w:pPr>
              <w:spacing w:after="0" w:line="240" w:lineRule="auto"/>
              <w:rPr>
                <w:rFonts w:ascii="Arial" w:eastAsia="Times New Roman" w:hAnsi="Arial"/>
                <w:b/>
                <w:bCs/>
                <w:sz w:val="24"/>
                <w:szCs w:val="24"/>
                <w:lang w:eastAsia="he-IL"/>
              </w:rPr>
            </w:pPr>
            <w:r w:rsidRPr="0040249E">
              <w:rPr>
                <w:rFonts w:ascii="Arial" w:eastAsia="Times New Roman" w:hAnsi="Arial"/>
                <w:b/>
                <w:bCs/>
                <w:color w:val="000000"/>
                <w:sz w:val="24"/>
                <w:szCs w:val="24"/>
                <w:shd w:val="clear" w:color="auto" w:fill="CCFFCC"/>
                <w:rtl/>
              </w:rPr>
              <w:t>התחממות גלובלית ("אפקט החממה")</w:t>
            </w:r>
          </w:p>
        </w:tc>
        <w:tc>
          <w:tcPr>
            <w:tcW w:w="5245" w:type="dxa"/>
          </w:tcPr>
          <w:p w14:paraId="47D3C23B" w14:textId="77777777" w:rsidR="002B269E" w:rsidRPr="00F20818" w:rsidRDefault="002B269E" w:rsidP="00C9389A">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"אפקט החממה" (היבט מאקרוסקופי ומיקרוסקופי)</w:t>
            </w:r>
          </w:p>
          <w:p w14:paraId="21CF3A56" w14:textId="77777777" w:rsidR="002B269E" w:rsidRPr="00F20818" w:rsidRDefault="002B269E" w:rsidP="00C9389A">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עלייה באנרגיה הקינטית הממוצעת (עליה בטמפרטורה) בעקבות בליעת קרינה</w:t>
            </w:r>
            <w:r w:rsidRPr="006B341A">
              <w:rPr>
                <w:rFonts w:ascii="Arial" w:eastAsia="Times New Roman" w:hAnsi="Arial"/>
                <w:sz w:val="24"/>
                <w:szCs w:val="24"/>
                <w:rtl/>
                <w:lang w:eastAsia="he-IL"/>
              </w:rPr>
              <w:t xml:space="preserve"> </w:t>
            </w:r>
            <w:r w:rsidRPr="00C979D1">
              <w:rPr>
                <w:rFonts w:ascii="Arial" w:hAnsi="Arial"/>
                <w:color w:val="000000"/>
                <w:sz w:val="24"/>
                <w:szCs w:val="24"/>
                <w:shd w:val="clear" w:color="auto" w:fill="FFCCFF"/>
                <w:rtl/>
              </w:rPr>
              <w:t>ועקב הסעה</w:t>
            </w:r>
            <w:r w:rsidRPr="006B341A">
              <w:rPr>
                <w:rFonts w:ascii="Arial" w:eastAsia="Times New Roman" w:hAnsi="Arial"/>
                <w:sz w:val="24"/>
                <w:szCs w:val="24"/>
                <w:rtl/>
                <w:lang w:eastAsia="he-IL"/>
              </w:rPr>
              <w:t xml:space="preserve"> </w:t>
            </w:r>
            <w:r w:rsidRPr="00F20818">
              <w:rPr>
                <w:rFonts w:ascii="Arial" w:eastAsia="Times New Roman" w:hAnsi="Arial"/>
                <w:color w:val="000000"/>
                <w:sz w:val="24"/>
                <w:szCs w:val="24"/>
                <w:shd w:val="clear" w:color="auto" w:fill="CCFFCC"/>
                <w:rtl/>
              </w:rPr>
              <w:t>- כתוצאה</w:t>
            </w:r>
            <w:r w:rsidRPr="006B341A">
              <w:rPr>
                <w:rFonts w:ascii="Arial" w:eastAsia="Times New Roman" w:hAnsi="Arial"/>
                <w:sz w:val="24"/>
                <w:szCs w:val="24"/>
                <w:rtl/>
                <w:lang w:eastAsia="he-IL"/>
              </w:rPr>
              <w:t xml:space="preserve"> </w:t>
            </w:r>
            <w:r w:rsidRPr="00F20818">
              <w:rPr>
                <w:rFonts w:ascii="Arial" w:eastAsia="Times New Roman" w:hAnsi="Arial"/>
                <w:color w:val="000000"/>
                <w:sz w:val="24"/>
                <w:szCs w:val="24"/>
                <w:shd w:val="clear" w:color="auto" w:fill="CCFFCC"/>
                <w:rtl/>
              </w:rPr>
              <w:t>מהתנגשויות בין מולקולות</w:t>
            </w:r>
          </w:p>
          <w:p w14:paraId="25FDB41C" w14:textId="77777777" w:rsidR="002B269E" w:rsidRPr="00F20818" w:rsidRDefault="002B269E" w:rsidP="00C9389A">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"אפקט החממה" כתהליך לקיומם של החיים על פי החלוקה הבאה:</w:t>
            </w:r>
          </w:p>
          <w:p w14:paraId="10F358DC" w14:textId="77777777" w:rsidR="002B269E" w:rsidRPr="00F20818" w:rsidRDefault="002B269E" w:rsidP="00CD1979">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 xml:space="preserve">הקרינה שנפלטת מהשמש </w:t>
            </w:r>
          </w:p>
          <w:p w14:paraId="62A4BCB9" w14:textId="77777777" w:rsidR="002B269E" w:rsidRPr="00F20818" w:rsidRDefault="002B269E" w:rsidP="00CD1979">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אינטראקציה בין קרינת השמש לכדור הארץ (האטמוספרה ופני כדור הארץ)</w:t>
            </w:r>
          </w:p>
          <w:p w14:paraId="64E8E603" w14:textId="77777777" w:rsidR="002B269E" w:rsidRPr="00F20818" w:rsidRDefault="002B269E" w:rsidP="00CD1979">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הקרינה שנפלטת מכדור הארץ לאטמוספרה</w:t>
            </w:r>
          </w:p>
          <w:p w14:paraId="55CCF501" w14:textId="77777777" w:rsidR="002B269E" w:rsidRPr="00F20818" w:rsidRDefault="002B269E" w:rsidP="00CD1979">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 xml:space="preserve">"החלון האטמוספרי" </w:t>
            </w:r>
          </w:p>
          <w:p w14:paraId="32E00121" w14:textId="77777777" w:rsidR="002B269E" w:rsidRPr="00F20818" w:rsidRDefault="002B269E" w:rsidP="00CD1979">
            <w:pPr>
              <w:pStyle w:val="ListParagraph"/>
              <w:numPr>
                <w:ilvl w:val="0"/>
                <w:numId w:val="37"/>
              </w:numPr>
              <w:spacing w:after="0"/>
              <w:ind w:left="601" w:hanging="42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גזי "חממה"</w:t>
            </w:r>
          </w:p>
          <w:p w14:paraId="569819B1" w14:textId="77777777" w:rsidR="002B269E" w:rsidRPr="006B341A" w:rsidRDefault="002B269E" w:rsidP="00CD1979">
            <w:pPr>
              <w:pStyle w:val="ListParagraph"/>
              <w:numPr>
                <w:ilvl w:val="0"/>
                <w:numId w:val="37"/>
              </w:numPr>
              <w:spacing w:after="0"/>
              <w:ind w:left="601" w:hanging="425"/>
              <w:rPr>
                <w:rFonts w:ascii="Arial" w:eastAsia="Times New Roman" w:hAnsi="Arial"/>
                <w:sz w:val="24"/>
                <w:szCs w:val="24"/>
                <w:lang w:eastAsia="he-IL"/>
              </w:rPr>
            </w:pPr>
            <w:r w:rsidRPr="00F20818">
              <w:rPr>
                <w:rFonts w:ascii="Arial" w:eastAsia="Times New Roman" w:hAnsi="Arial"/>
                <w:color w:val="000000"/>
                <w:sz w:val="24"/>
                <w:szCs w:val="24"/>
                <w:shd w:val="clear" w:color="auto" w:fill="CCFFCC"/>
                <w:rtl/>
              </w:rPr>
              <w:t>השפעת מעורבות האדם על הגברת אפקט החממה</w:t>
            </w:r>
          </w:p>
        </w:tc>
        <w:tc>
          <w:tcPr>
            <w:tcW w:w="6250" w:type="dxa"/>
          </w:tcPr>
          <w:p w14:paraId="241E78D0" w14:textId="77777777" w:rsidR="002B269E" w:rsidRPr="00C9389A" w:rsidRDefault="002B269E" w:rsidP="00C9389A">
            <w:pPr>
              <w:spacing w:after="0"/>
              <w:rPr>
                <w:rFonts w:ascii="Arial" w:eastAsia="Times New Roman" w:hAnsi="Arial"/>
                <w:color w:val="000000"/>
                <w:sz w:val="24"/>
                <w:szCs w:val="24"/>
                <w:shd w:val="clear" w:color="auto" w:fill="CCFFCC"/>
                <w:rtl/>
              </w:rPr>
            </w:pPr>
          </w:p>
          <w:p w14:paraId="400D916A" w14:textId="77777777" w:rsidR="002B269E" w:rsidRPr="00C9389A" w:rsidRDefault="002B269E" w:rsidP="00C9389A">
            <w:pPr>
              <w:spacing w:after="0"/>
              <w:rPr>
                <w:rFonts w:ascii="Arial" w:eastAsia="Times New Roman" w:hAnsi="Arial"/>
                <w:color w:val="000000"/>
                <w:sz w:val="24"/>
                <w:szCs w:val="24"/>
                <w:shd w:val="clear" w:color="auto" w:fill="CCFFCC"/>
                <w:rtl/>
              </w:rPr>
            </w:pPr>
          </w:p>
          <w:p w14:paraId="63905EC8" w14:textId="77777777" w:rsidR="002B269E" w:rsidRPr="00C979D1" w:rsidRDefault="002B269E" w:rsidP="00E95FA9">
            <w:pPr>
              <w:spacing w:after="0"/>
              <w:rPr>
                <w:rFonts w:ascii="Arial" w:hAnsi="Arial"/>
                <w:color w:val="000000"/>
                <w:sz w:val="24"/>
                <w:szCs w:val="24"/>
                <w:shd w:val="clear" w:color="auto" w:fill="FFCCFF"/>
                <w:rtl/>
              </w:rPr>
            </w:pPr>
            <w:r w:rsidRPr="00C979D1">
              <w:rPr>
                <w:rFonts w:ascii="Arial" w:hAnsi="Arial"/>
                <w:color w:val="000000"/>
                <w:sz w:val="24"/>
                <w:szCs w:val="24"/>
                <w:shd w:val="clear" w:color="auto" w:fill="FFCCFF"/>
                <w:rtl/>
              </w:rPr>
              <w:t>הסעה: נדרשת הבנה עקרונית של המושג ללא חישובים</w:t>
            </w:r>
          </w:p>
          <w:p w14:paraId="3490FF3D" w14:textId="77777777" w:rsidR="002B269E" w:rsidRPr="00C9389A" w:rsidRDefault="002B269E" w:rsidP="00C9389A">
            <w:pPr>
              <w:spacing w:after="0"/>
              <w:rPr>
                <w:rFonts w:ascii="Arial" w:eastAsia="Times New Roman" w:hAnsi="Arial"/>
                <w:color w:val="000000"/>
                <w:sz w:val="24"/>
                <w:szCs w:val="24"/>
                <w:shd w:val="clear" w:color="auto" w:fill="CCFFCC"/>
                <w:rtl/>
              </w:rPr>
            </w:pPr>
          </w:p>
          <w:p w14:paraId="399CA62C" w14:textId="1D89FA2F" w:rsidR="002B269E" w:rsidRPr="006B341A" w:rsidRDefault="002B269E" w:rsidP="00C9389A">
            <w:pPr>
              <w:spacing w:after="0"/>
              <w:rPr>
                <w:rFonts w:ascii="Arial" w:eastAsia="Times New Roman" w:hAnsi="Arial"/>
                <w:sz w:val="24"/>
                <w:szCs w:val="24"/>
                <w:rtl/>
                <w:lang w:eastAsia="he-IL"/>
              </w:rPr>
            </w:pPr>
            <w:r>
              <w:rPr>
                <w:rFonts w:ascii="Arial" w:eastAsia="Times New Roman" w:hAnsi="Arial"/>
                <w:color w:val="000000"/>
                <w:sz w:val="24"/>
                <w:szCs w:val="24"/>
                <w:shd w:val="clear" w:color="auto" w:fill="CCFFCC"/>
                <w:rtl/>
              </w:rPr>
              <w:t>התלמידים יידרשו</w:t>
            </w:r>
            <w:r w:rsidR="00CD1979">
              <w:rPr>
                <w:rFonts w:ascii="Arial" w:eastAsia="Times New Roman" w:hAnsi="Arial"/>
                <w:color w:val="000000"/>
                <w:sz w:val="24"/>
                <w:szCs w:val="24"/>
                <w:shd w:val="clear" w:color="auto" w:fill="CCFFCC"/>
                <w:rtl/>
              </w:rPr>
              <w:t xml:space="preserve"> להסביר את אפקט החממה ברמה </w:t>
            </w:r>
            <w:r w:rsidRPr="00F20818">
              <w:rPr>
                <w:rFonts w:ascii="Arial" w:eastAsia="Times New Roman" w:hAnsi="Arial"/>
                <w:color w:val="000000"/>
                <w:sz w:val="24"/>
                <w:szCs w:val="24"/>
                <w:shd w:val="clear" w:color="auto" w:fill="CCFFCC"/>
                <w:rtl/>
              </w:rPr>
              <w:t>מיקרוסקופית לפי נתונים של ספקטרום של גזים שונים תוך שימוש במושגים כגון: פוטון, ערור, עליה באנרגיה קינטית.</w:t>
            </w:r>
          </w:p>
        </w:tc>
      </w:tr>
    </w:tbl>
    <w:p w14:paraId="0CA68055" w14:textId="77777777" w:rsidR="002B269E" w:rsidRDefault="002B269E" w:rsidP="002B269E">
      <w:pPr>
        <w:spacing w:after="120"/>
        <w:ind w:left="360" w:hanging="360"/>
        <w:jc w:val="center"/>
        <w:outlineLvl w:val="1"/>
        <w:rPr>
          <w:rFonts w:eastAsia="Times New Roman"/>
          <w:b/>
          <w:bCs/>
          <w:sz w:val="32"/>
          <w:szCs w:val="32"/>
          <w:u w:val="single"/>
          <w:rtl/>
        </w:rPr>
      </w:pPr>
    </w:p>
    <w:p w14:paraId="6A95FE97" w14:textId="77777777" w:rsidR="002B269E" w:rsidRDefault="002B269E" w:rsidP="002B269E">
      <w:pPr>
        <w:spacing w:after="120"/>
        <w:ind w:left="360" w:hanging="360"/>
        <w:jc w:val="center"/>
        <w:outlineLvl w:val="1"/>
        <w:rPr>
          <w:rFonts w:eastAsia="Times New Roman"/>
          <w:b/>
          <w:bCs/>
          <w:sz w:val="32"/>
          <w:szCs w:val="32"/>
          <w:u w:val="single"/>
          <w:rtl/>
        </w:rPr>
      </w:pPr>
    </w:p>
    <w:p w14:paraId="66F48496" w14:textId="77777777" w:rsidR="00623E65" w:rsidRDefault="00623E65" w:rsidP="00623E65">
      <w:pPr>
        <w:rPr>
          <w:rFonts w:ascii="Arial" w:hAnsi="Arial"/>
          <w:rtl/>
        </w:rPr>
      </w:pPr>
    </w:p>
    <w:p w14:paraId="08897849"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1CD839C0"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2E2C3B31"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71E7825E"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5981397F"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4D87A5D0"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67F0ECE2"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20BC8F84"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7CDA86A1"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666BB9DC" w14:textId="77777777" w:rsidR="00CD1979" w:rsidRDefault="00CD1979" w:rsidP="00623E65">
      <w:pPr>
        <w:spacing w:after="120"/>
        <w:ind w:left="360" w:hanging="360"/>
        <w:jc w:val="center"/>
        <w:outlineLvl w:val="1"/>
        <w:rPr>
          <w:rFonts w:ascii="Arial" w:eastAsia="Times New Roman" w:hAnsi="Arial"/>
          <w:b/>
          <w:bCs/>
          <w:color w:val="000000"/>
          <w:sz w:val="32"/>
          <w:szCs w:val="32"/>
          <w:u w:val="single"/>
          <w:shd w:val="clear" w:color="auto" w:fill="CCFFCC"/>
          <w:rtl/>
        </w:rPr>
      </w:pPr>
    </w:p>
    <w:p w14:paraId="4D8F5179" w14:textId="77777777" w:rsidR="00623E65" w:rsidRPr="00310482" w:rsidRDefault="00623E65" w:rsidP="00623E65">
      <w:pPr>
        <w:spacing w:after="120"/>
        <w:ind w:left="360" w:hanging="360"/>
        <w:jc w:val="center"/>
        <w:outlineLvl w:val="1"/>
        <w:rPr>
          <w:rFonts w:ascii="Arial" w:eastAsia="Times New Roman" w:hAnsi="Arial"/>
          <w:b/>
          <w:bCs/>
          <w:color w:val="000000"/>
          <w:sz w:val="32"/>
          <w:szCs w:val="32"/>
          <w:u w:val="single"/>
          <w:shd w:val="clear" w:color="auto" w:fill="CCFFCC"/>
          <w:rtl/>
        </w:rPr>
      </w:pPr>
      <w:r w:rsidRPr="00310482">
        <w:rPr>
          <w:rFonts w:ascii="Arial" w:eastAsia="Times New Roman" w:hAnsi="Arial" w:hint="eastAsia"/>
          <w:b/>
          <w:bCs/>
          <w:color w:val="000000"/>
          <w:sz w:val="32"/>
          <w:szCs w:val="32"/>
          <w:u w:val="single"/>
          <w:shd w:val="clear" w:color="auto" w:fill="CCFFCC"/>
          <w:rtl/>
        </w:rPr>
        <w:t>אנרגטיקה</w:t>
      </w:r>
      <w:r w:rsidRPr="00310482">
        <w:rPr>
          <w:rFonts w:ascii="Arial" w:eastAsia="Times New Roman" w:hAnsi="Arial"/>
          <w:b/>
          <w:bCs/>
          <w:color w:val="000000"/>
          <w:sz w:val="32"/>
          <w:szCs w:val="32"/>
          <w:u w:val="single"/>
          <w:shd w:val="clear" w:color="auto" w:fill="CCFFCC"/>
          <w:rtl/>
        </w:rPr>
        <w:t xml:space="preserve"> </w:t>
      </w:r>
      <w:r w:rsidRPr="00310482">
        <w:rPr>
          <w:rFonts w:ascii="Arial" w:eastAsia="Times New Roman" w:hAnsi="Arial" w:hint="eastAsia"/>
          <w:b/>
          <w:bCs/>
          <w:color w:val="000000"/>
          <w:sz w:val="32"/>
          <w:szCs w:val="32"/>
          <w:u w:val="single"/>
          <w:shd w:val="clear" w:color="auto" w:fill="CCFFCC"/>
          <w:rtl/>
        </w:rPr>
        <w:t>ודינמיקה</w:t>
      </w:r>
      <w:r w:rsidRPr="00310482">
        <w:rPr>
          <w:rFonts w:ascii="Arial" w:eastAsia="Times New Roman" w:hAnsi="Arial"/>
          <w:b/>
          <w:bCs/>
          <w:color w:val="000000"/>
          <w:sz w:val="32"/>
          <w:szCs w:val="32"/>
          <w:u w:val="single"/>
          <w:shd w:val="clear" w:color="auto" w:fill="CCFFCC"/>
          <w:rtl/>
        </w:rPr>
        <w:t xml:space="preserve"> </w:t>
      </w:r>
      <w:r w:rsidRPr="00310482">
        <w:rPr>
          <w:rFonts w:ascii="Arial" w:eastAsia="Times New Roman" w:hAnsi="Arial" w:hint="eastAsia"/>
          <w:b/>
          <w:bCs/>
          <w:color w:val="000000"/>
          <w:sz w:val="32"/>
          <w:szCs w:val="32"/>
          <w:u w:val="single"/>
          <w:shd w:val="clear" w:color="auto" w:fill="CCFFCC"/>
          <w:rtl/>
        </w:rPr>
        <w:t>שלב</w:t>
      </w:r>
      <w:r w:rsidRPr="00310482">
        <w:rPr>
          <w:rFonts w:ascii="Arial" w:eastAsia="Times New Roman" w:hAnsi="Arial"/>
          <w:b/>
          <w:bCs/>
          <w:color w:val="000000"/>
          <w:sz w:val="32"/>
          <w:szCs w:val="32"/>
          <w:u w:val="single"/>
          <w:shd w:val="clear" w:color="auto" w:fill="CCFFCC"/>
          <w:rtl/>
        </w:rPr>
        <w:t xml:space="preserve"> </w:t>
      </w:r>
      <w:r w:rsidRPr="00310482">
        <w:rPr>
          <w:rFonts w:ascii="Arial" w:eastAsia="Times New Roman" w:hAnsi="Arial" w:hint="eastAsia"/>
          <w:b/>
          <w:bCs/>
          <w:color w:val="000000"/>
          <w:sz w:val="32"/>
          <w:szCs w:val="32"/>
          <w:u w:val="single"/>
          <w:shd w:val="clear" w:color="auto" w:fill="CCFFCC"/>
          <w:rtl/>
        </w:rPr>
        <w:t>שני</w:t>
      </w:r>
      <w:r w:rsidRPr="00310482">
        <w:rPr>
          <w:rFonts w:ascii="Arial" w:eastAsia="Times New Roman" w:hAnsi="Arial"/>
          <w:b/>
          <w:bCs/>
          <w:color w:val="000000"/>
          <w:sz w:val="32"/>
          <w:szCs w:val="32"/>
          <w:u w:val="single"/>
          <w:shd w:val="clear" w:color="auto" w:fill="CCFFCC"/>
          <w:rtl/>
        </w:rPr>
        <w:t xml:space="preserve"> </w:t>
      </w:r>
    </w:p>
    <w:p w14:paraId="0E3566C7" w14:textId="2B487C5C" w:rsidR="00623E65" w:rsidRPr="000F165F" w:rsidRDefault="00623E65" w:rsidP="007C556A">
      <w:pPr>
        <w:spacing w:before="120" w:after="0"/>
        <w:ind w:left="357"/>
        <w:rPr>
          <w:rFonts w:ascii="Arial" w:hAnsi="Arial"/>
          <w:b/>
          <w:bCs/>
          <w:sz w:val="36"/>
          <w:szCs w:val="28"/>
          <w:u w:val="single"/>
          <w:rtl/>
        </w:rPr>
      </w:pPr>
      <w:r w:rsidRPr="00A810A8">
        <w:rPr>
          <w:rFonts w:ascii="Arial" w:hAnsi="Arial"/>
          <w:b/>
          <w:bCs/>
          <w:color w:val="FF0000"/>
          <w:sz w:val="36"/>
          <w:szCs w:val="28"/>
          <w:rtl/>
        </w:rPr>
        <w:t>מושגי יסוד חזרה והרחבה</w:t>
      </w:r>
      <w:r w:rsidRPr="000F165F">
        <w:rPr>
          <w:rFonts w:ascii="Arial" w:hAnsi="Arial"/>
          <w:b/>
          <w:bCs/>
          <w:sz w:val="36"/>
          <w:szCs w:val="28"/>
          <w:rtl/>
        </w:rPr>
        <w:t xml:space="preserve"> </w:t>
      </w:r>
      <w:r w:rsidRPr="000F165F">
        <w:rPr>
          <w:rFonts w:ascii="Arial" w:hAnsi="Arial" w:hint="cs"/>
          <w:b/>
          <w:bCs/>
          <w:sz w:val="36"/>
          <w:szCs w:val="28"/>
          <w:rtl/>
        </w:rPr>
        <w:t xml:space="preserve">  </w:t>
      </w:r>
      <w:r w:rsidRPr="000F165F">
        <w:rPr>
          <w:rFonts w:ascii="Arial" w:hAnsi="Arial"/>
          <w:sz w:val="24"/>
          <w:szCs w:val="20"/>
          <w:rtl/>
        </w:rPr>
        <w:t>(פרק א)</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623E65" w:rsidRPr="000F165F" w14:paraId="23A23A5C" w14:textId="77777777" w:rsidTr="00BE2358">
        <w:trPr>
          <w:tblHeader/>
          <w:jc w:val="center"/>
        </w:trPr>
        <w:tc>
          <w:tcPr>
            <w:tcW w:w="2249" w:type="dxa"/>
          </w:tcPr>
          <w:p w14:paraId="31B48F46" w14:textId="77777777" w:rsidR="00623E65" w:rsidRPr="00310482" w:rsidRDefault="00623E65" w:rsidP="003E734A">
            <w:pPr>
              <w:spacing w:after="0"/>
              <w:jc w:val="center"/>
              <w:rPr>
                <w:b/>
                <w:bCs/>
                <w:sz w:val="24"/>
                <w:szCs w:val="24"/>
                <w:rtl/>
              </w:rPr>
            </w:pPr>
            <w:r w:rsidRPr="00310482">
              <w:rPr>
                <w:rFonts w:hint="cs"/>
                <w:b/>
                <w:bCs/>
                <w:sz w:val="24"/>
                <w:szCs w:val="24"/>
                <w:rtl/>
              </w:rPr>
              <w:t>נושאים</w:t>
            </w:r>
          </w:p>
        </w:tc>
        <w:tc>
          <w:tcPr>
            <w:tcW w:w="5245" w:type="dxa"/>
            <w:shd w:val="clear" w:color="auto" w:fill="auto"/>
          </w:tcPr>
          <w:p w14:paraId="76E945FF" w14:textId="77777777" w:rsidR="00623E65" w:rsidRPr="00310482" w:rsidRDefault="00623E65" w:rsidP="003E734A">
            <w:pPr>
              <w:spacing w:after="0"/>
              <w:jc w:val="center"/>
              <w:rPr>
                <w:b/>
                <w:bCs/>
                <w:sz w:val="24"/>
                <w:szCs w:val="24"/>
                <w:rtl/>
              </w:rPr>
            </w:pPr>
            <w:r w:rsidRPr="00310482">
              <w:rPr>
                <w:rFonts w:hint="cs"/>
                <w:b/>
                <w:bCs/>
                <w:sz w:val="24"/>
                <w:szCs w:val="24"/>
                <w:rtl/>
              </w:rPr>
              <w:t>מושגים</w:t>
            </w:r>
          </w:p>
        </w:tc>
        <w:tc>
          <w:tcPr>
            <w:tcW w:w="6250" w:type="dxa"/>
            <w:shd w:val="clear" w:color="auto" w:fill="auto"/>
          </w:tcPr>
          <w:p w14:paraId="6E2F321B" w14:textId="77777777" w:rsidR="00623E65" w:rsidRPr="00310482" w:rsidRDefault="00623E65" w:rsidP="003E734A">
            <w:pPr>
              <w:spacing w:after="0"/>
              <w:jc w:val="center"/>
              <w:rPr>
                <w:b/>
                <w:bCs/>
                <w:sz w:val="24"/>
                <w:szCs w:val="24"/>
                <w:rtl/>
              </w:rPr>
            </w:pPr>
            <w:r w:rsidRPr="00310482">
              <w:rPr>
                <w:rFonts w:hint="cs"/>
                <w:b/>
                <w:bCs/>
                <w:sz w:val="24"/>
                <w:szCs w:val="24"/>
                <w:rtl/>
              </w:rPr>
              <w:t>הבהרות</w:t>
            </w:r>
          </w:p>
        </w:tc>
      </w:tr>
      <w:tr w:rsidR="00623E65" w:rsidRPr="000F165F" w14:paraId="091AB7C1" w14:textId="77777777" w:rsidTr="00531282">
        <w:trPr>
          <w:trHeight w:val="201"/>
          <w:jc w:val="center"/>
        </w:trPr>
        <w:tc>
          <w:tcPr>
            <w:tcW w:w="2249" w:type="dxa"/>
            <w:vMerge w:val="restart"/>
          </w:tcPr>
          <w:p w14:paraId="21A59B56" w14:textId="77777777" w:rsidR="00623E65" w:rsidRPr="000F165F" w:rsidRDefault="00623E65" w:rsidP="00531282">
            <w:pPr>
              <w:spacing w:after="0" w:line="240" w:lineRule="auto"/>
              <w:rPr>
                <w:rFonts w:eastAsia="Times New Roman"/>
                <w:b/>
                <w:bCs/>
                <w:sz w:val="24"/>
                <w:szCs w:val="24"/>
                <w:rtl/>
              </w:rPr>
            </w:pPr>
            <w:r w:rsidRPr="0040249E">
              <w:rPr>
                <w:rFonts w:ascii="Arial" w:eastAsia="Times New Roman" w:hAnsi="Arial"/>
                <w:b/>
                <w:bCs/>
                <w:color w:val="000000"/>
                <w:sz w:val="24"/>
                <w:szCs w:val="24"/>
                <w:shd w:val="clear" w:color="auto" w:fill="CCFFCC"/>
                <w:rtl/>
              </w:rPr>
              <w:t>חזרה והרחבה</w:t>
            </w:r>
          </w:p>
        </w:tc>
        <w:tc>
          <w:tcPr>
            <w:tcW w:w="5245" w:type="dxa"/>
            <w:shd w:val="clear" w:color="auto" w:fill="auto"/>
          </w:tcPr>
          <w:p w14:paraId="694509C2" w14:textId="77777777" w:rsidR="00623E65" w:rsidRPr="004974FA"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מצבי צבירה</w:t>
            </w:r>
            <w:r>
              <w:rPr>
                <w:rFonts w:ascii="Arial" w:eastAsia="Times New Roman" w:hAnsi="Arial"/>
                <w:color w:val="000000"/>
                <w:sz w:val="24"/>
                <w:szCs w:val="24"/>
                <w:shd w:val="clear" w:color="auto" w:fill="CCFFCC"/>
                <w:rtl/>
              </w:rPr>
              <w:t xml:space="preserve"> </w:t>
            </w:r>
          </w:p>
        </w:tc>
        <w:tc>
          <w:tcPr>
            <w:tcW w:w="6250" w:type="dxa"/>
            <w:shd w:val="clear" w:color="auto" w:fill="auto"/>
          </w:tcPr>
          <w:p w14:paraId="18943750" w14:textId="77777777" w:rsidR="00623E65" w:rsidRPr="00530BC1" w:rsidRDefault="00623E65" w:rsidP="00310482">
            <w:pPr>
              <w:spacing w:after="0"/>
              <w:rPr>
                <w:rFonts w:ascii="Arial" w:eastAsia="Times New Roman" w:hAnsi="Arial"/>
                <w:color w:val="000000"/>
                <w:sz w:val="24"/>
                <w:szCs w:val="24"/>
                <w:shd w:val="clear" w:color="auto" w:fill="CCFFCC"/>
                <w:rtl/>
              </w:rPr>
            </w:pPr>
          </w:p>
        </w:tc>
      </w:tr>
      <w:tr w:rsidR="00623E65" w:rsidRPr="000F165F" w14:paraId="28C80183" w14:textId="77777777" w:rsidTr="00310482">
        <w:trPr>
          <w:trHeight w:val="244"/>
          <w:jc w:val="center"/>
        </w:trPr>
        <w:tc>
          <w:tcPr>
            <w:tcW w:w="2249" w:type="dxa"/>
            <w:vMerge/>
          </w:tcPr>
          <w:p w14:paraId="610829B9"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11358A68" w14:textId="03C8FCF6" w:rsidR="00623E65" w:rsidRPr="00F20818"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 xml:space="preserve">מדידות בכימיה </w:t>
            </w:r>
            <w:r w:rsidR="007C556A">
              <w:rPr>
                <w:rFonts w:ascii="Arial" w:eastAsia="Times New Roman" w:hAnsi="Arial"/>
                <w:color w:val="000000"/>
                <w:sz w:val="24"/>
                <w:szCs w:val="24"/>
                <w:shd w:val="clear" w:color="auto" w:fill="CCFFCC"/>
                <w:rtl/>
              </w:rPr>
              <w:t>–</w:t>
            </w:r>
            <w:r w:rsidRPr="00F20818">
              <w:rPr>
                <w:rFonts w:ascii="Arial" w:eastAsia="Times New Roman" w:hAnsi="Arial"/>
                <w:color w:val="000000"/>
                <w:sz w:val="24"/>
                <w:szCs w:val="24"/>
                <w:shd w:val="clear" w:color="auto" w:fill="CCFFCC"/>
                <w:rtl/>
              </w:rPr>
              <w:t xml:space="preserve"> מסה, מול, ריכוז, נפח</w:t>
            </w:r>
          </w:p>
        </w:tc>
        <w:tc>
          <w:tcPr>
            <w:tcW w:w="6250" w:type="dxa"/>
            <w:shd w:val="clear" w:color="auto" w:fill="auto"/>
          </w:tcPr>
          <w:p w14:paraId="4E0B7659" w14:textId="77777777" w:rsidR="00623E65" w:rsidRPr="00A77C54" w:rsidRDefault="00623E65" w:rsidP="00310482">
            <w:pPr>
              <w:spacing w:after="0"/>
              <w:rPr>
                <w:rFonts w:ascii="Arial" w:eastAsia="Times New Roman" w:hAnsi="Arial"/>
                <w:sz w:val="24"/>
                <w:szCs w:val="24"/>
                <w:rtl/>
              </w:rPr>
            </w:pPr>
          </w:p>
        </w:tc>
      </w:tr>
      <w:tr w:rsidR="00623E65" w:rsidRPr="000F165F" w14:paraId="0B5F38B4" w14:textId="77777777" w:rsidTr="0090237B">
        <w:trPr>
          <w:trHeight w:val="586"/>
          <w:jc w:val="center"/>
        </w:trPr>
        <w:tc>
          <w:tcPr>
            <w:tcW w:w="2249" w:type="dxa"/>
            <w:vMerge/>
          </w:tcPr>
          <w:p w14:paraId="1BEEB584"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2FB641E6" w14:textId="77777777" w:rsidR="00623E65" w:rsidRPr="00F20818"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כוח ועבודה</w:t>
            </w:r>
          </w:p>
          <w:p w14:paraId="7E0AF030" w14:textId="77777777" w:rsidR="00623E65" w:rsidRPr="00F20818" w:rsidRDefault="00623E65" w:rsidP="00310482">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לחץ</w:t>
            </w:r>
          </w:p>
        </w:tc>
        <w:tc>
          <w:tcPr>
            <w:tcW w:w="6250" w:type="dxa"/>
            <w:shd w:val="clear" w:color="auto" w:fill="auto"/>
          </w:tcPr>
          <w:p w14:paraId="04AD6743" w14:textId="77777777" w:rsidR="00623E65" w:rsidRPr="004974FA"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כוח, עבודה, לחץ – באו</w:t>
            </w:r>
            <w:r>
              <w:rPr>
                <w:rFonts w:ascii="Arial" w:eastAsia="Times New Roman" w:hAnsi="Arial"/>
                <w:color w:val="000000"/>
                <w:sz w:val="24"/>
                <w:szCs w:val="24"/>
                <w:shd w:val="clear" w:color="auto" w:fill="CCFFCC"/>
                <w:rtl/>
              </w:rPr>
              <w:t xml:space="preserve">פן איכותי, </w:t>
            </w:r>
            <w:r>
              <w:rPr>
                <w:rFonts w:ascii="Arial" w:eastAsia="Times New Roman" w:hAnsi="Arial"/>
                <w:color w:val="000000"/>
                <w:sz w:val="24"/>
                <w:szCs w:val="24"/>
                <w:shd w:val="clear" w:color="auto" w:fill="CCFFCC"/>
                <w:rtl/>
              </w:rPr>
              <w:br/>
              <w:t>ללא שימוש בנוסחאות.</w:t>
            </w:r>
          </w:p>
        </w:tc>
      </w:tr>
      <w:tr w:rsidR="00623E65" w:rsidRPr="000F165F" w14:paraId="470BF567" w14:textId="77777777" w:rsidTr="00531282">
        <w:trPr>
          <w:trHeight w:val="555"/>
          <w:jc w:val="center"/>
        </w:trPr>
        <w:tc>
          <w:tcPr>
            <w:tcW w:w="2249" w:type="dxa"/>
            <w:vMerge/>
          </w:tcPr>
          <w:p w14:paraId="5F0F102E"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5FEC96CA" w14:textId="77777777" w:rsidR="00623E65" w:rsidRPr="00F20818"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משוואת המצב של גזים אידיאליים</w:t>
            </w:r>
          </w:p>
          <w:p w14:paraId="1261BAAC" w14:textId="77777777" w:rsidR="00623E65" w:rsidRPr="00F20818"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קבוע הגזים</w:t>
            </w:r>
          </w:p>
          <w:p w14:paraId="4A43128E" w14:textId="77777777" w:rsidR="00623E65" w:rsidRPr="00F20818"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טמפרטורה</w:t>
            </w:r>
          </w:p>
        </w:tc>
        <w:tc>
          <w:tcPr>
            <w:tcW w:w="6250" w:type="dxa"/>
            <w:shd w:val="clear" w:color="auto" w:fill="auto"/>
          </w:tcPr>
          <w:p w14:paraId="0A2BA2A9" w14:textId="77777777" w:rsidR="00623E65" w:rsidRPr="004974FA" w:rsidRDefault="00623E65" w:rsidP="00310482">
            <w:pPr>
              <w:spacing w:after="0"/>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 xml:space="preserve">חישובים פשוטים המבוססים על  הנוסחה   </w:t>
            </w:r>
            <w:r w:rsidRPr="00F20818">
              <w:rPr>
                <w:rFonts w:ascii="Arial" w:eastAsia="Times New Roman" w:hAnsi="Arial"/>
                <w:color w:val="000000"/>
                <w:sz w:val="24"/>
                <w:szCs w:val="24"/>
                <w:shd w:val="clear" w:color="auto" w:fill="CCFFCC"/>
              </w:rPr>
              <w:t>PV=nRT</w:t>
            </w:r>
            <w:r>
              <w:rPr>
                <w:rFonts w:ascii="Arial" w:eastAsia="Times New Roman" w:hAnsi="Arial"/>
                <w:color w:val="000000"/>
                <w:sz w:val="24"/>
                <w:szCs w:val="24"/>
                <w:shd w:val="clear" w:color="auto" w:fill="CCFFCC"/>
                <w:rtl/>
              </w:rPr>
              <w:t>.</w:t>
            </w:r>
          </w:p>
        </w:tc>
      </w:tr>
    </w:tbl>
    <w:p w14:paraId="30D23940" w14:textId="093367F2" w:rsidR="00623E65" w:rsidRPr="000F165F" w:rsidRDefault="00623E65" w:rsidP="007C556A">
      <w:pPr>
        <w:spacing w:before="120" w:after="0"/>
        <w:ind w:left="357"/>
        <w:rPr>
          <w:rFonts w:ascii="Times New Roman" w:eastAsia="Times New Roman" w:hAnsi="Times New Roman" w:cs="David"/>
          <w:b/>
          <w:bCs/>
          <w:szCs w:val="24"/>
        </w:rPr>
      </w:pPr>
      <w:r w:rsidRPr="00A810A8">
        <w:rPr>
          <w:rFonts w:ascii="Arial" w:hAnsi="Arial"/>
          <w:b/>
          <w:bCs/>
          <w:color w:val="FF0000"/>
          <w:sz w:val="36"/>
          <w:szCs w:val="28"/>
          <w:rtl/>
        </w:rPr>
        <w:t>החוק הראשון של התרמודינאמיקה</w:t>
      </w:r>
      <w:r w:rsidRPr="000F165F">
        <w:rPr>
          <w:rFonts w:ascii="Times New Roman" w:eastAsia="Times New Roman" w:hAnsi="Times New Roman" w:cs="David" w:hint="cs"/>
          <w:b/>
          <w:bCs/>
          <w:szCs w:val="24"/>
          <w:rtl/>
        </w:rPr>
        <w:t xml:space="preserve"> </w:t>
      </w:r>
      <w:r w:rsidRPr="000F165F">
        <w:rPr>
          <w:rFonts w:ascii="Arial" w:hAnsi="Arial" w:hint="cs"/>
          <w:sz w:val="24"/>
          <w:szCs w:val="20"/>
          <w:rtl/>
        </w:rPr>
        <w:t xml:space="preserve">    </w:t>
      </w:r>
      <w:r w:rsidRPr="000F165F">
        <w:rPr>
          <w:rFonts w:ascii="Arial" w:hAnsi="Arial"/>
          <w:sz w:val="24"/>
          <w:szCs w:val="20"/>
          <w:rtl/>
        </w:rPr>
        <w:t>(פרק ב)</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623E65" w:rsidRPr="000F165F" w14:paraId="508483D1" w14:textId="77777777" w:rsidTr="00BE2358">
        <w:trPr>
          <w:tblHeader/>
          <w:jc w:val="center"/>
        </w:trPr>
        <w:tc>
          <w:tcPr>
            <w:tcW w:w="2249" w:type="dxa"/>
          </w:tcPr>
          <w:p w14:paraId="0BEB1502" w14:textId="77777777" w:rsidR="00623E65" w:rsidRPr="00310482" w:rsidRDefault="00623E65" w:rsidP="003E734A">
            <w:pPr>
              <w:spacing w:after="0"/>
              <w:jc w:val="center"/>
              <w:rPr>
                <w:b/>
                <w:bCs/>
                <w:sz w:val="24"/>
                <w:szCs w:val="24"/>
                <w:rtl/>
              </w:rPr>
            </w:pPr>
            <w:r w:rsidRPr="00310482">
              <w:rPr>
                <w:rFonts w:hint="cs"/>
                <w:b/>
                <w:bCs/>
                <w:sz w:val="24"/>
                <w:szCs w:val="24"/>
                <w:rtl/>
              </w:rPr>
              <w:t>נושאים</w:t>
            </w:r>
          </w:p>
        </w:tc>
        <w:tc>
          <w:tcPr>
            <w:tcW w:w="5245" w:type="dxa"/>
            <w:shd w:val="clear" w:color="auto" w:fill="auto"/>
          </w:tcPr>
          <w:p w14:paraId="5491AF83" w14:textId="77777777" w:rsidR="00623E65" w:rsidRPr="00310482" w:rsidRDefault="00623E65" w:rsidP="003E734A">
            <w:pPr>
              <w:spacing w:after="0"/>
              <w:jc w:val="center"/>
              <w:rPr>
                <w:b/>
                <w:bCs/>
                <w:sz w:val="24"/>
                <w:szCs w:val="24"/>
                <w:rtl/>
              </w:rPr>
            </w:pPr>
            <w:r w:rsidRPr="00310482">
              <w:rPr>
                <w:rFonts w:hint="cs"/>
                <w:b/>
                <w:bCs/>
                <w:sz w:val="24"/>
                <w:szCs w:val="24"/>
                <w:rtl/>
              </w:rPr>
              <w:t>מושגים</w:t>
            </w:r>
          </w:p>
        </w:tc>
        <w:tc>
          <w:tcPr>
            <w:tcW w:w="6250" w:type="dxa"/>
            <w:shd w:val="clear" w:color="auto" w:fill="auto"/>
          </w:tcPr>
          <w:p w14:paraId="740720DC" w14:textId="77777777" w:rsidR="00623E65" w:rsidRPr="00310482" w:rsidRDefault="00623E65" w:rsidP="003E734A">
            <w:pPr>
              <w:spacing w:after="0"/>
              <w:jc w:val="center"/>
              <w:rPr>
                <w:b/>
                <w:bCs/>
                <w:sz w:val="24"/>
                <w:szCs w:val="24"/>
                <w:rtl/>
              </w:rPr>
            </w:pPr>
            <w:r w:rsidRPr="00310482">
              <w:rPr>
                <w:rFonts w:hint="cs"/>
                <w:b/>
                <w:bCs/>
                <w:sz w:val="24"/>
                <w:szCs w:val="24"/>
                <w:rtl/>
              </w:rPr>
              <w:t>הבהרות</w:t>
            </w:r>
          </w:p>
        </w:tc>
      </w:tr>
      <w:tr w:rsidR="00623E65" w:rsidRPr="000F165F" w14:paraId="6AEF0A74" w14:textId="77777777" w:rsidTr="00531282">
        <w:trPr>
          <w:jc w:val="center"/>
        </w:trPr>
        <w:tc>
          <w:tcPr>
            <w:tcW w:w="2249" w:type="dxa"/>
          </w:tcPr>
          <w:p w14:paraId="06C1D859" w14:textId="77777777" w:rsidR="00623E65" w:rsidRPr="000F165F" w:rsidRDefault="00623E65" w:rsidP="00531282">
            <w:pPr>
              <w:spacing w:after="0" w:line="240" w:lineRule="auto"/>
              <w:rPr>
                <w:rFonts w:eastAsia="Times New Roman"/>
                <w:b/>
                <w:bCs/>
                <w:sz w:val="24"/>
                <w:szCs w:val="24"/>
                <w:rtl/>
              </w:rPr>
            </w:pPr>
            <w:r w:rsidRPr="0040249E">
              <w:rPr>
                <w:rFonts w:ascii="Arial" w:eastAsia="Times New Roman" w:hAnsi="Arial" w:hint="cs"/>
                <w:b/>
                <w:bCs/>
                <w:color w:val="000000"/>
                <w:sz w:val="24"/>
                <w:szCs w:val="24"/>
                <w:shd w:val="clear" w:color="auto" w:fill="CCFFCC"/>
                <w:rtl/>
              </w:rPr>
              <w:t>אנרגיה, חום ועבודה</w:t>
            </w:r>
          </w:p>
        </w:tc>
        <w:tc>
          <w:tcPr>
            <w:tcW w:w="5245" w:type="dxa"/>
            <w:shd w:val="clear" w:color="auto" w:fill="auto"/>
          </w:tcPr>
          <w:p w14:paraId="559585A1" w14:textId="77777777" w:rsidR="00623E65" w:rsidRPr="00F20818" w:rsidRDefault="00623E65" w:rsidP="005312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צורות של אנרגיה:</w:t>
            </w:r>
          </w:p>
          <w:p w14:paraId="64344D46" w14:textId="77777777" w:rsidR="00623E65" w:rsidRPr="00AD1236" w:rsidRDefault="00623E65" w:rsidP="00310482">
            <w:pPr>
              <w:pStyle w:val="ListParagraph"/>
              <w:numPr>
                <w:ilvl w:val="0"/>
                <w:numId w:val="31"/>
              </w:numPr>
              <w:spacing w:after="0"/>
              <w:ind w:left="318" w:hanging="284"/>
              <w:rPr>
                <w:rFonts w:ascii="Arial" w:eastAsia="Times New Roman" w:hAnsi="Arial"/>
                <w:color w:val="000000"/>
                <w:sz w:val="24"/>
                <w:szCs w:val="24"/>
                <w:shd w:val="clear" w:color="auto" w:fill="CCFFCC"/>
                <w:rtl/>
              </w:rPr>
            </w:pPr>
            <w:r w:rsidRPr="00AD1236">
              <w:rPr>
                <w:rFonts w:ascii="Arial" w:eastAsia="Times New Roman" w:hAnsi="Arial"/>
                <w:color w:val="000000"/>
                <w:sz w:val="24"/>
                <w:szCs w:val="24"/>
                <w:shd w:val="clear" w:color="auto" w:fill="CCFFCC"/>
                <w:rtl/>
              </w:rPr>
              <w:t>אנרגיה פוטנציאלית</w:t>
            </w:r>
          </w:p>
          <w:p w14:paraId="458563D3" w14:textId="77777777" w:rsidR="00623E65" w:rsidRPr="00AD1236" w:rsidRDefault="00623E65" w:rsidP="00310482">
            <w:pPr>
              <w:pStyle w:val="ListParagraph"/>
              <w:numPr>
                <w:ilvl w:val="0"/>
                <w:numId w:val="31"/>
              </w:numPr>
              <w:spacing w:after="0"/>
              <w:ind w:left="318" w:hanging="284"/>
              <w:rPr>
                <w:rFonts w:ascii="Arial" w:eastAsia="Times New Roman" w:hAnsi="Arial"/>
                <w:color w:val="000000"/>
                <w:sz w:val="24"/>
                <w:szCs w:val="24"/>
                <w:shd w:val="clear" w:color="auto" w:fill="CCFFCC"/>
                <w:rtl/>
              </w:rPr>
            </w:pPr>
            <w:r w:rsidRPr="00AD1236">
              <w:rPr>
                <w:rFonts w:ascii="Arial" w:eastAsia="Times New Roman" w:hAnsi="Arial"/>
                <w:color w:val="000000"/>
                <w:sz w:val="24"/>
                <w:szCs w:val="24"/>
                <w:shd w:val="clear" w:color="auto" w:fill="CCFFCC"/>
                <w:rtl/>
              </w:rPr>
              <w:t>אנרגיה קינטית</w:t>
            </w:r>
          </w:p>
          <w:p w14:paraId="295376FC" w14:textId="77777777" w:rsidR="00623E65" w:rsidRPr="00AD1236" w:rsidRDefault="00623E65" w:rsidP="00310482">
            <w:pPr>
              <w:spacing w:after="0" w:line="240" w:lineRule="auto"/>
              <w:rPr>
                <w:rFonts w:ascii="Arial" w:eastAsia="Times New Roman" w:hAnsi="Arial"/>
                <w:color w:val="000000"/>
                <w:sz w:val="24"/>
                <w:szCs w:val="24"/>
                <w:shd w:val="clear" w:color="auto" w:fill="CCFFCC"/>
                <w:rtl/>
              </w:rPr>
            </w:pPr>
            <w:r w:rsidRPr="00AD1236">
              <w:rPr>
                <w:rFonts w:ascii="Arial" w:eastAsia="Times New Roman" w:hAnsi="Arial"/>
                <w:color w:val="000000"/>
                <w:sz w:val="24"/>
                <w:szCs w:val="24"/>
                <w:shd w:val="clear" w:color="auto" w:fill="CCFFCC"/>
                <w:rtl/>
              </w:rPr>
              <w:t>אנרגיה פנימית</w:t>
            </w:r>
          </w:p>
          <w:p w14:paraId="02087984"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פונקציית מצב</w:t>
            </w:r>
          </w:p>
          <w:p w14:paraId="1A2A79DF"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מערכת וסביבה – הגדרה תרמודינמית</w:t>
            </w:r>
          </w:p>
          <w:p w14:paraId="6A922D56" w14:textId="77777777" w:rsidR="00623E65"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חום ועבודה – צורות של מעבר אנרגיה</w:t>
            </w:r>
          </w:p>
          <w:p w14:paraId="04E23E79" w14:textId="77777777" w:rsidR="00623E65" w:rsidRDefault="00623E65" w:rsidP="00310482">
            <w:pPr>
              <w:pStyle w:val="ListParagraph"/>
              <w:numPr>
                <w:ilvl w:val="0"/>
                <w:numId w:val="31"/>
              </w:numPr>
              <w:spacing w:after="0"/>
              <w:ind w:left="318" w:hanging="284"/>
              <w:rPr>
                <w:rFonts w:ascii="Arial" w:eastAsia="Times New Roman" w:hAnsi="Arial"/>
                <w:color w:val="000000"/>
                <w:sz w:val="24"/>
                <w:szCs w:val="24"/>
                <w:shd w:val="clear" w:color="auto" w:fill="CCFFCC"/>
                <w:rtl/>
              </w:rPr>
            </w:pPr>
            <w:r w:rsidRPr="004974FA">
              <w:rPr>
                <w:rFonts w:ascii="Arial" w:eastAsia="Times New Roman" w:hAnsi="Arial"/>
                <w:color w:val="000000"/>
                <w:sz w:val="24"/>
                <w:szCs w:val="24"/>
                <w:shd w:val="clear" w:color="auto" w:fill="CCFFCC"/>
                <w:rtl/>
              </w:rPr>
              <w:t>ברמה מולקולרית</w:t>
            </w:r>
          </w:p>
          <w:p w14:paraId="76834F97" w14:textId="77777777" w:rsidR="00623E65" w:rsidRPr="004974FA" w:rsidRDefault="00623E65" w:rsidP="00310482">
            <w:pPr>
              <w:pStyle w:val="ListParagraph"/>
              <w:numPr>
                <w:ilvl w:val="0"/>
                <w:numId w:val="31"/>
              </w:numPr>
              <w:spacing w:after="0"/>
              <w:ind w:left="318" w:hanging="284"/>
              <w:rPr>
                <w:rFonts w:ascii="Arial" w:eastAsia="Times New Roman" w:hAnsi="Arial"/>
                <w:color w:val="000000"/>
                <w:sz w:val="24"/>
                <w:szCs w:val="24"/>
                <w:shd w:val="clear" w:color="auto" w:fill="CCFFCC"/>
                <w:rtl/>
              </w:rPr>
            </w:pPr>
            <w:r w:rsidRPr="004974FA">
              <w:rPr>
                <w:rFonts w:ascii="Arial" w:eastAsia="Times New Roman" w:hAnsi="Arial"/>
                <w:color w:val="000000"/>
                <w:sz w:val="24"/>
                <w:szCs w:val="24"/>
                <w:shd w:val="clear" w:color="auto" w:fill="CCFFCC"/>
                <w:rtl/>
              </w:rPr>
              <w:t>סימנים מוסכמים</w:t>
            </w:r>
          </w:p>
          <w:p w14:paraId="2691576E"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עבודה של התפשטות ודחיסה של גז</w:t>
            </w:r>
          </w:p>
          <w:p w14:paraId="30D3EF4D" w14:textId="0055F457" w:rsidR="00623E65" w:rsidRPr="00310482" w:rsidRDefault="00623E65" w:rsidP="00310482">
            <w:pPr>
              <w:spacing w:after="0" w:line="240" w:lineRule="auto"/>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החוק הראשון של תרמודינ</w:t>
            </w:r>
            <w:r w:rsidRPr="00F20818">
              <w:rPr>
                <w:rFonts w:ascii="Arial" w:eastAsia="Times New Roman" w:hAnsi="Arial"/>
                <w:color w:val="000000"/>
                <w:sz w:val="24"/>
                <w:szCs w:val="24"/>
                <w:shd w:val="clear" w:color="auto" w:fill="CCFFCC"/>
                <w:rtl/>
              </w:rPr>
              <w:t>מיקה -</w:t>
            </w:r>
            <w:r w:rsidR="00A5502D" w:rsidRPr="00F20818">
              <w:rPr>
                <w:rFonts w:ascii="Arial" w:eastAsia="Times New Roman" w:hAnsi="Arial"/>
                <w:color w:val="000000"/>
                <w:sz w:val="24"/>
                <w:szCs w:val="24"/>
                <w:shd w:val="clear" w:color="auto" w:fill="CCFFCC"/>
              </w:rPr>
              <w:t>∆</w:t>
            </w:r>
            <w:r w:rsidRPr="00F20818">
              <w:rPr>
                <w:rFonts w:ascii="Arial" w:eastAsia="Times New Roman" w:hAnsi="Arial"/>
                <w:color w:val="000000"/>
                <w:sz w:val="24"/>
                <w:szCs w:val="24"/>
                <w:shd w:val="clear" w:color="auto" w:fill="CCFFCC"/>
              </w:rPr>
              <w:t>U=</w:t>
            </w:r>
            <w:r>
              <w:rPr>
                <w:rFonts w:ascii="Arial" w:eastAsia="Times New Roman" w:hAnsi="Arial"/>
                <w:color w:val="000000"/>
                <w:sz w:val="24"/>
                <w:szCs w:val="24"/>
                <w:shd w:val="clear" w:color="auto" w:fill="CCFFCC"/>
              </w:rPr>
              <w:t xml:space="preserve"> </w:t>
            </w:r>
            <w:r w:rsidRPr="00F20818">
              <w:rPr>
                <w:rFonts w:ascii="Arial" w:eastAsia="Times New Roman" w:hAnsi="Arial"/>
                <w:color w:val="000000"/>
                <w:sz w:val="24"/>
                <w:szCs w:val="24"/>
                <w:shd w:val="clear" w:color="auto" w:fill="CCFFCC"/>
              </w:rPr>
              <w:t>q</w:t>
            </w:r>
            <w:r>
              <w:rPr>
                <w:rFonts w:ascii="Arial" w:eastAsia="Times New Roman" w:hAnsi="Arial"/>
                <w:color w:val="000000"/>
                <w:sz w:val="24"/>
                <w:szCs w:val="24"/>
                <w:shd w:val="clear" w:color="auto" w:fill="CCFFCC"/>
              </w:rPr>
              <w:t xml:space="preserve"> </w:t>
            </w:r>
            <w:r w:rsidRPr="00F20818">
              <w:rPr>
                <w:rFonts w:ascii="Arial" w:eastAsia="Times New Roman" w:hAnsi="Arial"/>
                <w:color w:val="000000"/>
                <w:sz w:val="24"/>
                <w:szCs w:val="24"/>
                <w:shd w:val="clear" w:color="auto" w:fill="CCFFCC"/>
              </w:rPr>
              <w:t>+</w:t>
            </w:r>
            <w:r>
              <w:rPr>
                <w:rFonts w:ascii="Arial" w:eastAsia="Times New Roman" w:hAnsi="Arial"/>
                <w:color w:val="000000"/>
                <w:sz w:val="24"/>
                <w:szCs w:val="24"/>
                <w:shd w:val="clear" w:color="auto" w:fill="CCFFCC"/>
              </w:rPr>
              <w:t xml:space="preserve"> </w:t>
            </w:r>
            <w:r w:rsidRPr="00F20818">
              <w:rPr>
                <w:rFonts w:ascii="Arial" w:eastAsia="Times New Roman" w:hAnsi="Arial"/>
                <w:color w:val="000000"/>
                <w:sz w:val="24"/>
                <w:szCs w:val="24"/>
                <w:shd w:val="clear" w:color="auto" w:fill="CCFFCC"/>
              </w:rPr>
              <w:t xml:space="preserve">w   </w:t>
            </w:r>
            <w:r w:rsidRPr="00310482">
              <w:rPr>
                <w:rFonts w:ascii="Arial" w:eastAsia="Times New Roman" w:hAnsi="Arial"/>
                <w:color w:val="000000"/>
                <w:sz w:val="24"/>
                <w:szCs w:val="24"/>
                <w:shd w:val="clear" w:color="auto" w:fill="CCFFCC"/>
                <w:rtl/>
              </w:rPr>
              <w:t xml:space="preserve">                     </w:t>
            </w:r>
          </w:p>
          <w:p w14:paraId="4D903CBB"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אנרגיה פנימית ואנתלפיה</w:t>
            </w:r>
          </w:p>
          <w:p w14:paraId="3176B105"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שינוי האנרגיה הפנימית בתהליך המתרחש בתנאים של נפח קבוע</w:t>
            </w:r>
          </w:p>
          <w:p w14:paraId="3171D38D" w14:textId="77777777" w:rsidR="00623E65" w:rsidRPr="00AE3BAA" w:rsidRDefault="00623E65" w:rsidP="00310482">
            <w:pPr>
              <w:spacing w:after="0" w:line="240" w:lineRule="auto"/>
              <w:rPr>
                <w:rFonts w:ascii="Arial" w:eastAsia="Times New Roman" w:hAnsi="Arial"/>
                <w:sz w:val="24"/>
                <w:szCs w:val="24"/>
                <w:rtl/>
              </w:rPr>
            </w:pPr>
            <w:r w:rsidRPr="00F20818">
              <w:rPr>
                <w:rFonts w:ascii="Arial" w:eastAsia="Times New Roman" w:hAnsi="Arial"/>
                <w:color w:val="000000"/>
                <w:sz w:val="24"/>
                <w:szCs w:val="24"/>
                <w:shd w:val="clear" w:color="auto" w:fill="CCFFCC"/>
                <w:rtl/>
              </w:rPr>
              <w:t>שינוי האנרגיה פנימית בתהליך המתרחש בתנאים של לחץ קבוע</w:t>
            </w:r>
            <w:r w:rsidRPr="00AE3BAA">
              <w:rPr>
                <w:rFonts w:ascii="Arial" w:eastAsia="Times New Roman" w:hAnsi="Arial"/>
                <w:sz w:val="24"/>
                <w:szCs w:val="24"/>
                <w:rtl/>
              </w:rPr>
              <w:t xml:space="preserve"> </w:t>
            </w:r>
          </w:p>
        </w:tc>
        <w:tc>
          <w:tcPr>
            <w:tcW w:w="6250" w:type="dxa"/>
            <w:shd w:val="clear" w:color="auto" w:fill="auto"/>
          </w:tcPr>
          <w:p w14:paraId="76CD8DAE"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אנרגיה פוטנציאלית כובדית אינה נכללת בתוכנית הלימודים.</w:t>
            </w:r>
          </w:p>
          <w:p w14:paraId="509D210A" w14:textId="77777777" w:rsidR="007C556A" w:rsidRDefault="007C556A" w:rsidP="00310482">
            <w:pPr>
              <w:spacing w:after="0" w:line="240" w:lineRule="auto"/>
              <w:rPr>
                <w:rFonts w:ascii="Arial" w:eastAsia="Times New Roman" w:hAnsi="Arial"/>
                <w:color w:val="000000"/>
                <w:sz w:val="24"/>
                <w:szCs w:val="24"/>
                <w:shd w:val="clear" w:color="auto" w:fill="CCFFCC"/>
                <w:rtl/>
              </w:rPr>
            </w:pPr>
          </w:p>
          <w:p w14:paraId="370954E6" w14:textId="77777777" w:rsidR="007C556A" w:rsidRDefault="007C556A" w:rsidP="00310482">
            <w:pPr>
              <w:spacing w:after="0" w:line="240" w:lineRule="auto"/>
              <w:rPr>
                <w:rFonts w:ascii="Arial" w:eastAsia="Times New Roman" w:hAnsi="Arial"/>
                <w:color w:val="000000"/>
                <w:sz w:val="24"/>
                <w:szCs w:val="24"/>
                <w:shd w:val="clear" w:color="auto" w:fill="CCFFCC"/>
                <w:rtl/>
              </w:rPr>
            </w:pPr>
          </w:p>
          <w:p w14:paraId="46C134A9"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F20818">
              <w:rPr>
                <w:rFonts w:ascii="Arial" w:eastAsia="Times New Roman" w:hAnsi="Arial"/>
                <w:color w:val="000000"/>
                <w:sz w:val="24"/>
                <w:szCs w:val="24"/>
                <w:shd w:val="clear" w:color="auto" w:fill="CCFFCC"/>
                <w:rtl/>
              </w:rPr>
              <w:t xml:space="preserve"> את הבדל בין השינוי באנרגיה הפנימית, </w:t>
            </w:r>
            <w:r w:rsidRPr="00F20818">
              <w:rPr>
                <w:rFonts w:ascii="Arial" w:eastAsia="Times New Roman" w:hAnsi="Arial"/>
                <w:color w:val="000000"/>
                <w:sz w:val="24"/>
                <w:szCs w:val="24"/>
                <w:shd w:val="clear" w:color="auto" w:fill="CCFFCC"/>
              </w:rPr>
              <w:t>∆U</w:t>
            </w:r>
            <w:r w:rsidRPr="00F20818">
              <w:rPr>
                <w:rFonts w:ascii="Arial" w:eastAsia="Times New Roman" w:hAnsi="Arial"/>
                <w:color w:val="000000"/>
                <w:sz w:val="24"/>
                <w:szCs w:val="24"/>
                <w:shd w:val="clear" w:color="auto" w:fill="CCFFCC"/>
                <w:rtl/>
              </w:rPr>
              <w:t xml:space="preserve">,  לבין  שינוי האנתלפיה, </w:t>
            </w:r>
            <w:r w:rsidRPr="00F20818">
              <w:rPr>
                <w:rFonts w:ascii="Arial" w:eastAsia="Times New Roman" w:hAnsi="Arial"/>
                <w:color w:val="000000"/>
                <w:sz w:val="24"/>
                <w:szCs w:val="24"/>
                <w:shd w:val="clear" w:color="auto" w:fill="CCFFCC"/>
              </w:rPr>
              <w:t>∆H</w:t>
            </w:r>
            <w:r w:rsidRPr="00F20818">
              <w:rPr>
                <w:rFonts w:ascii="Arial" w:eastAsia="Times New Roman" w:hAnsi="Arial"/>
                <w:color w:val="000000"/>
                <w:sz w:val="24"/>
                <w:szCs w:val="24"/>
                <w:shd w:val="clear" w:color="auto" w:fill="CCFFCC"/>
                <w:rtl/>
              </w:rPr>
              <w:t>.</w:t>
            </w:r>
          </w:p>
          <w:p w14:paraId="7C0AD457" w14:textId="77777777" w:rsidR="007C556A" w:rsidRDefault="007C556A" w:rsidP="00310482">
            <w:pPr>
              <w:spacing w:after="0" w:line="240" w:lineRule="auto"/>
              <w:rPr>
                <w:rFonts w:ascii="Arial" w:eastAsia="Times New Roman" w:hAnsi="Arial"/>
                <w:color w:val="000000"/>
                <w:sz w:val="24"/>
                <w:szCs w:val="24"/>
                <w:shd w:val="clear" w:color="auto" w:fill="CCFFCC"/>
                <w:rtl/>
              </w:rPr>
            </w:pPr>
          </w:p>
          <w:p w14:paraId="7D0E1953"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F20818">
              <w:rPr>
                <w:rFonts w:ascii="Arial" w:eastAsia="Times New Roman" w:hAnsi="Arial"/>
                <w:color w:val="000000"/>
                <w:sz w:val="24"/>
                <w:szCs w:val="24"/>
                <w:shd w:val="clear" w:color="auto" w:fill="CCFFCC"/>
                <w:rtl/>
              </w:rPr>
              <w:t xml:space="preserve"> לחשב את העבודה שמתבצעת על המערכת או על ידי המערכת בתהליך המתרחש בלחץ קבוע</w:t>
            </w:r>
            <w:r w:rsidRPr="00F20818">
              <w:rPr>
                <w:rFonts w:ascii="Arial" w:eastAsia="Times New Roman" w:hAnsi="Arial"/>
                <w:color w:val="000000"/>
                <w:sz w:val="24"/>
                <w:szCs w:val="24"/>
                <w:shd w:val="clear" w:color="auto" w:fill="CCFFCC"/>
              </w:rPr>
              <w:t>:</w:t>
            </w:r>
            <w:r w:rsidRPr="00F20818">
              <w:rPr>
                <w:rFonts w:ascii="Arial" w:eastAsia="Times New Roman" w:hAnsi="Arial"/>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Pr>
              <w:t>w = −RT∆n</w:t>
            </w:r>
            <w:r w:rsidRPr="00F20818">
              <w:rPr>
                <w:rFonts w:ascii="Arial" w:eastAsia="Times New Roman" w:hAnsi="Arial"/>
                <w:color w:val="000000"/>
                <w:sz w:val="24"/>
                <w:szCs w:val="24"/>
                <w:shd w:val="clear" w:color="auto" w:fill="CCFFCC"/>
                <w:rtl/>
              </w:rPr>
              <w:t xml:space="preserve"> </w:t>
            </w:r>
          </w:p>
          <w:p w14:paraId="4681172C" w14:textId="77777777" w:rsidR="007C556A" w:rsidRDefault="007C556A" w:rsidP="00310482">
            <w:pPr>
              <w:spacing w:after="0" w:line="240" w:lineRule="auto"/>
              <w:rPr>
                <w:rFonts w:ascii="Arial" w:eastAsia="Times New Roman" w:hAnsi="Arial"/>
                <w:color w:val="000000"/>
                <w:sz w:val="24"/>
                <w:szCs w:val="24"/>
                <w:shd w:val="clear" w:color="auto" w:fill="CCFFCC"/>
                <w:rtl/>
              </w:rPr>
            </w:pPr>
          </w:p>
          <w:p w14:paraId="6162DFB4" w14:textId="77777777" w:rsidR="007C556A" w:rsidRDefault="007C556A" w:rsidP="00310482">
            <w:pPr>
              <w:spacing w:after="0" w:line="240" w:lineRule="auto"/>
              <w:rPr>
                <w:rFonts w:ascii="Arial" w:eastAsia="Times New Roman" w:hAnsi="Arial"/>
                <w:color w:val="000000"/>
                <w:sz w:val="24"/>
                <w:szCs w:val="24"/>
                <w:shd w:val="clear" w:color="auto" w:fill="CCFFCC"/>
                <w:rtl/>
              </w:rPr>
            </w:pPr>
          </w:p>
          <w:p w14:paraId="10405CB1" w14:textId="77777777" w:rsidR="007C556A" w:rsidRDefault="007C556A" w:rsidP="00310482">
            <w:pPr>
              <w:spacing w:after="0" w:line="240" w:lineRule="auto"/>
              <w:rPr>
                <w:rFonts w:ascii="Arial" w:eastAsia="Times New Roman" w:hAnsi="Arial"/>
                <w:color w:val="000000"/>
                <w:sz w:val="24"/>
                <w:szCs w:val="24"/>
                <w:shd w:val="clear" w:color="auto" w:fill="CCFFCC"/>
                <w:rtl/>
              </w:rPr>
            </w:pPr>
          </w:p>
          <w:p w14:paraId="20EE6E81" w14:textId="77777777" w:rsidR="00623E65" w:rsidRPr="00F20818" w:rsidRDefault="00623E65" w:rsidP="00310482">
            <w:pPr>
              <w:spacing w:after="0" w:line="240" w:lineRule="auto"/>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F20818">
              <w:rPr>
                <w:rFonts w:ascii="Arial" w:eastAsia="Times New Roman" w:hAnsi="Arial"/>
                <w:color w:val="000000"/>
                <w:sz w:val="24"/>
                <w:szCs w:val="24"/>
                <w:shd w:val="clear" w:color="auto" w:fill="CCFFCC"/>
                <w:rtl/>
              </w:rPr>
              <w:t xml:space="preserve"> לחשב שינויים באנרגיה פנימית בתהליכים</w:t>
            </w:r>
            <w:r>
              <w:rPr>
                <w:rFonts w:ascii="Arial" w:eastAsia="Times New Roman" w:hAnsi="Arial" w:hint="cs"/>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tl/>
              </w:rPr>
              <w:t xml:space="preserve">המתרחשים: </w:t>
            </w:r>
          </w:p>
          <w:p w14:paraId="76120D52" w14:textId="77777777" w:rsidR="00623E65" w:rsidRPr="00F20818" w:rsidRDefault="00623E65" w:rsidP="00531282">
            <w:pPr>
              <w:spacing w:after="0" w:line="240" w:lineRule="auto"/>
              <w:ind w:left="29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1.   בלחץ קבוע -</w:t>
            </w:r>
            <w:r>
              <w:rPr>
                <w:rFonts w:ascii="Arial" w:eastAsia="Times New Roman" w:hAnsi="Arial" w:hint="cs"/>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Pr>
              <w:t xml:space="preserve">∆U = ∆H + w </w:t>
            </w:r>
          </w:p>
          <w:p w14:paraId="2D96076A" w14:textId="77777777" w:rsidR="00623E65" w:rsidRPr="00F20818" w:rsidRDefault="00623E65" w:rsidP="00531282">
            <w:pPr>
              <w:spacing w:after="0" w:line="240" w:lineRule="auto"/>
              <w:ind w:left="295"/>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tl/>
              </w:rPr>
              <w:t>2.   בנפח קבוע -</w:t>
            </w:r>
            <w:r>
              <w:rPr>
                <w:rFonts w:ascii="Arial" w:eastAsia="Times New Roman" w:hAnsi="Arial" w:hint="cs"/>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tl/>
              </w:rPr>
              <w:t xml:space="preserve"> </w:t>
            </w:r>
            <w:r w:rsidRPr="00F20818">
              <w:rPr>
                <w:rFonts w:ascii="Arial" w:eastAsia="Times New Roman" w:hAnsi="Arial"/>
                <w:color w:val="000000"/>
                <w:sz w:val="24"/>
                <w:szCs w:val="24"/>
                <w:shd w:val="clear" w:color="auto" w:fill="CCFFCC"/>
              </w:rPr>
              <w:t>∆U = q</w:t>
            </w:r>
            <w:r w:rsidRPr="0049225F">
              <w:rPr>
                <w:rFonts w:ascii="Arial" w:eastAsia="Times New Roman" w:hAnsi="Arial"/>
                <w:color w:val="000000"/>
                <w:sz w:val="24"/>
                <w:szCs w:val="24"/>
                <w:shd w:val="clear" w:color="auto" w:fill="CCFFCC"/>
                <w:vertAlign w:val="subscript"/>
              </w:rPr>
              <w:t>v</w:t>
            </w:r>
            <w:r w:rsidRPr="00F20818">
              <w:rPr>
                <w:rFonts w:ascii="Arial" w:eastAsia="Times New Roman" w:hAnsi="Arial"/>
                <w:color w:val="000000"/>
                <w:sz w:val="24"/>
                <w:szCs w:val="24"/>
                <w:shd w:val="clear" w:color="auto" w:fill="CCFFCC"/>
                <w:rtl/>
              </w:rPr>
              <w:t xml:space="preserve"> </w:t>
            </w:r>
          </w:p>
          <w:p w14:paraId="6FA73476" w14:textId="77777777" w:rsidR="00623E65" w:rsidRDefault="00623E65" w:rsidP="00310482">
            <w:pPr>
              <w:spacing w:after="0" w:line="240" w:lineRule="auto"/>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F20818">
              <w:rPr>
                <w:rFonts w:ascii="Arial" w:eastAsia="Times New Roman" w:hAnsi="Arial"/>
                <w:color w:val="000000"/>
                <w:sz w:val="24"/>
                <w:szCs w:val="24"/>
                <w:shd w:val="clear" w:color="auto" w:fill="CCFFCC"/>
                <w:rtl/>
              </w:rPr>
              <w:t xml:space="preserve"> לחשב את שינוי האנתלפיה, </w:t>
            </w:r>
            <w:r w:rsidRPr="00F20818">
              <w:rPr>
                <w:rFonts w:ascii="Arial" w:eastAsia="Times New Roman" w:hAnsi="Arial"/>
                <w:color w:val="000000"/>
                <w:sz w:val="24"/>
                <w:szCs w:val="24"/>
                <w:shd w:val="clear" w:color="auto" w:fill="CCFFCC"/>
              </w:rPr>
              <w:t>H</w:t>
            </w:r>
            <w:r w:rsidRPr="00F20818">
              <w:rPr>
                <w:rFonts w:ascii="Arial" w:eastAsia="Times New Roman" w:hAnsi="Arial"/>
                <w:color w:val="000000"/>
                <w:sz w:val="24"/>
                <w:szCs w:val="24"/>
                <w:shd w:val="clear" w:color="auto" w:fill="CCFFCC"/>
                <w:rtl/>
              </w:rPr>
              <w:t>∆</w:t>
            </w:r>
            <w:r>
              <w:rPr>
                <w:rFonts w:ascii="Arial" w:eastAsia="Times New Roman" w:hAnsi="Arial" w:hint="cs"/>
                <w:color w:val="000000"/>
                <w:sz w:val="24"/>
                <w:szCs w:val="24"/>
                <w:shd w:val="clear" w:color="auto" w:fill="CCFFCC"/>
                <w:rtl/>
              </w:rPr>
              <w:t>,</w:t>
            </w:r>
            <w:r w:rsidRPr="00F20818">
              <w:rPr>
                <w:rFonts w:ascii="Arial" w:eastAsia="Times New Roman" w:hAnsi="Arial"/>
                <w:color w:val="000000"/>
                <w:sz w:val="24"/>
                <w:szCs w:val="24"/>
                <w:shd w:val="clear" w:color="auto" w:fill="CCFFCC"/>
                <w:rtl/>
              </w:rPr>
              <w:t xml:space="preserve"> מתוך הנוסחה</w:t>
            </w:r>
          </w:p>
          <w:p w14:paraId="31B47443" w14:textId="77777777" w:rsidR="00623E65" w:rsidRDefault="00623E65" w:rsidP="00310482">
            <w:pPr>
              <w:spacing w:after="0" w:line="240" w:lineRule="auto"/>
              <w:rPr>
                <w:rFonts w:ascii="Arial" w:eastAsia="Times New Roman" w:hAnsi="Arial"/>
                <w:color w:val="000000"/>
                <w:sz w:val="24"/>
                <w:szCs w:val="24"/>
                <w:shd w:val="clear" w:color="auto" w:fill="CCFFCC"/>
                <w:rtl/>
              </w:rPr>
            </w:pPr>
            <w:r w:rsidRPr="00F20818">
              <w:rPr>
                <w:rFonts w:ascii="Arial" w:eastAsia="Times New Roman" w:hAnsi="Arial"/>
                <w:color w:val="000000"/>
                <w:sz w:val="24"/>
                <w:szCs w:val="24"/>
                <w:shd w:val="clear" w:color="auto" w:fill="CCFFCC"/>
              </w:rPr>
              <w:t xml:space="preserve"> ∆U = ∆H + w</w:t>
            </w:r>
          </w:p>
          <w:p w14:paraId="7C949397" w14:textId="784736CC" w:rsidR="00667F18" w:rsidRPr="00667F18" w:rsidRDefault="00667F18" w:rsidP="00310482">
            <w:pPr>
              <w:spacing w:after="0" w:line="240" w:lineRule="auto"/>
              <w:rPr>
                <w:rFonts w:ascii="Arial" w:eastAsia="Times New Roman" w:hAnsi="Arial"/>
                <w:color w:val="000000"/>
                <w:sz w:val="24"/>
                <w:szCs w:val="24"/>
                <w:shd w:val="clear" w:color="auto" w:fill="CCFFCC"/>
                <w:rtl/>
              </w:rPr>
            </w:pPr>
            <w:r w:rsidRPr="00667F18">
              <w:rPr>
                <w:rFonts w:ascii="Arial" w:eastAsia="Times New Roman" w:hAnsi="Arial" w:hint="cs"/>
                <w:color w:val="000000"/>
                <w:sz w:val="24"/>
                <w:szCs w:val="24"/>
                <w:shd w:val="clear" w:color="auto" w:fill="CCFFCC"/>
                <w:rtl/>
              </w:rPr>
              <w:t xml:space="preserve">התלמידים ידעו ש-    </w:t>
            </w:r>
            <w:r w:rsidRPr="00667F18">
              <w:rPr>
                <w:rFonts w:ascii="Arial" w:eastAsia="Times New Roman" w:hAnsi="Arial"/>
                <w:color w:val="000000"/>
                <w:sz w:val="24"/>
                <w:szCs w:val="24"/>
                <w:shd w:val="clear" w:color="auto" w:fill="CCFFCC"/>
              </w:rPr>
              <w:t>∆H</w:t>
            </w:r>
            <w:r>
              <w:rPr>
                <w:rFonts w:ascii="Arial" w:eastAsia="Times New Roman" w:hAnsi="Arial"/>
                <w:color w:val="000000"/>
                <w:sz w:val="24"/>
                <w:szCs w:val="24"/>
                <w:shd w:val="clear" w:color="auto" w:fill="CCFFCC"/>
              </w:rPr>
              <w:t xml:space="preserve"> </w:t>
            </w:r>
            <w:r w:rsidRPr="00667F18">
              <w:rPr>
                <w:rFonts w:ascii="Arial" w:eastAsia="Times New Roman" w:hAnsi="Arial"/>
                <w:color w:val="000000"/>
                <w:sz w:val="24"/>
                <w:szCs w:val="24"/>
                <w:shd w:val="clear" w:color="auto" w:fill="CCFFCC"/>
              </w:rPr>
              <w:t>=</w:t>
            </w:r>
            <w:r>
              <w:rPr>
                <w:rFonts w:ascii="Arial" w:eastAsia="Times New Roman" w:hAnsi="Arial"/>
                <w:color w:val="000000"/>
                <w:sz w:val="24"/>
                <w:szCs w:val="24"/>
                <w:shd w:val="clear" w:color="auto" w:fill="CCFFCC"/>
              </w:rPr>
              <w:t xml:space="preserve"> </w:t>
            </w:r>
            <w:r w:rsidRPr="00667F18">
              <w:rPr>
                <w:rFonts w:ascii="Arial" w:eastAsia="Times New Roman" w:hAnsi="Arial"/>
                <w:color w:val="000000"/>
                <w:sz w:val="24"/>
                <w:szCs w:val="24"/>
                <w:shd w:val="clear" w:color="auto" w:fill="CCFFCC"/>
              </w:rPr>
              <w:t>q</w:t>
            </w:r>
            <w:r w:rsidRPr="00667F18">
              <w:rPr>
                <w:rFonts w:ascii="Arial" w:eastAsia="Times New Roman" w:hAnsi="Arial"/>
                <w:color w:val="000000"/>
                <w:sz w:val="24"/>
                <w:szCs w:val="24"/>
                <w:shd w:val="clear" w:color="auto" w:fill="CCFFCC"/>
                <w:vertAlign w:val="subscript"/>
              </w:rPr>
              <w:t>p</w:t>
            </w:r>
          </w:p>
        </w:tc>
      </w:tr>
    </w:tbl>
    <w:p w14:paraId="667E0E3D" w14:textId="52D60DEB" w:rsidR="00623E65" w:rsidRPr="000F165F" w:rsidRDefault="00623E65" w:rsidP="00623E65">
      <w:pPr>
        <w:spacing w:before="240" w:after="0" w:line="360" w:lineRule="auto"/>
        <w:ind w:left="357"/>
        <w:rPr>
          <w:rFonts w:ascii="Times New Roman" w:eastAsia="Times New Roman" w:hAnsi="Times New Roman" w:cs="David"/>
          <w:b/>
          <w:bCs/>
          <w:szCs w:val="24"/>
        </w:rPr>
      </w:pPr>
      <w:r w:rsidRPr="00A810A8">
        <w:rPr>
          <w:rFonts w:ascii="Arial" w:hAnsi="Arial"/>
          <w:b/>
          <w:bCs/>
          <w:color w:val="FF0000"/>
          <w:sz w:val="36"/>
          <w:szCs w:val="28"/>
          <w:rtl/>
        </w:rPr>
        <w:t>אנטרופיה</w:t>
      </w:r>
      <w:r w:rsidRPr="00A810A8">
        <w:rPr>
          <w:rFonts w:ascii="Arial" w:hAnsi="Arial" w:hint="cs"/>
          <w:b/>
          <w:bCs/>
          <w:color w:val="FF0000"/>
          <w:sz w:val="36"/>
          <w:szCs w:val="28"/>
          <w:rtl/>
        </w:rPr>
        <w:t xml:space="preserve"> </w:t>
      </w:r>
      <w:r w:rsidRPr="00A810A8">
        <w:rPr>
          <w:rFonts w:ascii="Arial" w:hAnsi="Arial"/>
          <w:b/>
          <w:bCs/>
          <w:color w:val="FF0000"/>
          <w:sz w:val="36"/>
          <w:szCs w:val="28"/>
          <w:rtl/>
        </w:rPr>
        <w:t>והחוק השני של התרמודינאמיקה</w:t>
      </w:r>
      <w:r w:rsidRPr="000F165F">
        <w:rPr>
          <w:rFonts w:ascii="Times New Roman" w:eastAsia="Times New Roman" w:hAnsi="Times New Roman" w:cs="David" w:hint="cs"/>
          <w:b/>
          <w:bCs/>
          <w:szCs w:val="24"/>
          <w:rtl/>
        </w:rPr>
        <w:t xml:space="preserve">  </w:t>
      </w:r>
      <w:r w:rsidRPr="000F165F">
        <w:rPr>
          <w:rFonts w:ascii="Arial" w:hAnsi="Arial"/>
          <w:sz w:val="24"/>
          <w:szCs w:val="20"/>
          <w:rtl/>
        </w:rPr>
        <w:t>(פרק ג)</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623E65" w:rsidRPr="000F165F" w14:paraId="3C0F52A4" w14:textId="77777777" w:rsidTr="00BE2358">
        <w:trPr>
          <w:tblHeader/>
          <w:jc w:val="center"/>
        </w:trPr>
        <w:tc>
          <w:tcPr>
            <w:tcW w:w="2249" w:type="dxa"/>
          </w:tcPr>
          <w:p w14:paraId="0CF51520" w14:textId="77777777" w:rsidR="00623E65" w:rsidRPr="007C556A" w:rsidRDefault="00623E65" w:rsidP="003E734A">
            <w:pPr>
              <w:spacing w:after="0"/>
              <w:jc w:val="center"/>
              <w:rPr>
                <w:b/>
                <w:bCs/>
                <w:sz w:val="24"/>
                <w:szCs w:val="24"/>
                <w:rtl/>
              </w:rPr>
            </w:pPr>
            <w:r w:rsidRPr="007C556A">
              <w:rPr>
                <w:rFonts w:hint="cs"/>
                <w:b/>
                <w:bCs/>
                <w:sz w:val="24"/>
                <w:szCs w:val="24"/>
                <w:rtl/>
              </w:rPr>
              <w:t>נושאים</w:t>
            </w:r>
          </w:p>
        </w:tc>
        <w:tc>
          <w:tcPr>
            <w:tcW w:w="5245" w:type="dxa"/>
            <w:shd w:val="clear" w:color="auto" w:fill="auto"/>
          </w:tcPr>
          <w:p w14:paraId="313833BC" w14:textId="77777777" w:rsidR="00623E65" w:rsidRPr="007C556A" w:rsidRDefault="00623E65" w:rsidP="003E734A">
            <w:pPr>
              <w:spacing w:after="0"/>
              <w:jc w:val="center"/>
              <w:rPr>
                <w:b/>
                <w:bCs/>
                <w:sz w:val="24"/>
                <w:szCs w:val="24"/>
                <w:rtl/>
              </w:rPr>
            </w:pPr>
            <w:r w:rsidRPr="007C556A">
              <w:rPr>
                <w:rFonts w:hint="cs"/>
                <w:b/>
                <w:bCs/>
                <w:sz w:val="24"/>
                <w:szCs w:val="24"/>
                <w:rtl/>
              </w:rPr>
              <w:t>מושגים</w:t>
            </w:r>
          </w:p>
        </w:tc>
        <w:tc>
          <w:tcPr>
            <w:tcW w:w="6250" w:type="dxa"/>
            <w:shd w:val="clear" w:color="auto" w:fill="auto"/>
          </w:tcPr>
          <w:p w14:paraId="5425753C" w14:textId="77777777" w:rsidR="00623E65" w:rsidRPr="007C556A" w:rsidRDefault="00623E65" w:rsidP="003E734A">
            <w:pPr>
              <w:spacing w:after="0"/>
              <w:jc w:val="center"/>
              <w:rPr>
                <w:b/>
                <w:bCs/>
                <w:sz w:val="24"/>
                <w:szCs w:val="24"/>
                <w:rtl/>
              </w:rPr>
            </w:pPr>
            <w:r w:rsidRPr="007C556A">
              <w:rPr>
                <w:rFonts w:hint="cs"/>
                <w:b/>
                <w:bCs/>
                <w:sz w:val="24"/>
                <w:szCs w:val="24"/>
                <w:rtl/>
              </w:rPr>
              <w:t>הבהרות</w:t>
            </w:r>
          </w:p>
        </w:tc>
      </w:tr>
      <w:tr w:rsidR="00623E65" w:rsidRPr="000F165F" w14:paraId="73AB0F0A" w14:textId="77777777" w:rsidTr="00531282">
        <w:trPr>
          <w:trHeight w:val="1315"/>
          <w:jc w:val="center"/>
        </w:trPr>
        <w:tc>
          <w:tcPr>
            <w:tcW w:w="2249" w:type="dxa"/>
            <w:vMerge w:val="restart"/>
          </w:tcPr>
          <w:p w14:paraId="32E2413C" w14:textId="77777777" w:rsidR="00623E65" w:rsidRPr="000F165F" w:rsidRDefault="00623E65" w:rsidP="00531282">
            <w:pPr>
              <w:spacing w:after="0" w:line="240" w:lineRule="auto"/>
              <w:rPr>
                <w:rFonts w:eastAsia="Times New Roman"/>
                <w:b/>
                <w:bCs/>
                <w:sz w:val="24"/>
                <w:szCs w:val="24"/>
                <w:rtl/>
              </w:rPr>
            </w:pPr>
            <w:r w:rsidRPr="0040249E">
              <w:rPr>
                <w:rFonts w:ascii="Arial" w:eastAsia="Times New Roman" w:hAnsi="Arial" w:hint="cs"/>
                <w:b/>
                <w:bCs/>
                <w:color w:val="000000"/>
                <w:sz w:val="24"/>
                <w:szCs w:val="24"/>
                <w:shd w:val="clear" w:color="auto" w:fill="CCFFCC"/>
                <w:rtl/>
              </w:rPr>
              <w:t>אנטרופיה</w:t>
            </w:r>
          </w:p>
        </w:tc>
        <w:tc>
          <w:tcPr>
            <w:tcW w:w="5245" w:type="dxa"/>
            <w:shd w:val="clear" w:color="auto" w:fill="auto"/>
          </w:tcPr>
          <w:p w14:paraId="2CED649A" w14:textId="1CA5BF23" w:rsidR="00623E65" w:rsidRPr="00F31D81" w:rsidRDefault="00623E65" w:rsidP="007C556A">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תהליכים ס</w:t>
            </w:r>
            <w:r w:rsidR="00450F26">
              <w:rPr>
                <w:rFonts w:ascii="Arial" w:eastAsia="Times New Roman" w:hAnsi="Arial"/>
                <w:color w:val="000000"/>
                <w:sz w:val="24"/>
                <w:szCs w:val="24"/>
                <w:shd w:val="clear" w:color="auto" w:fill="CCFFCC"/>
                <w:rtl/>
              </w:rPr>
              <w:t xml:space="preserve">פונטניים </w:t>
            </w:r>
            <w:r w:rsidR="00450F26">
              <w:rPr>
                <w:rFonts w:ascii="Arial" w:eastAsia="Times New Roman" w:hAnsi="Arial"/>
                <w:color w:val="000000"/>
                <w:sz w:val="24"/>
                <w:szCs w:val="24"/>
                <w:shd w:val="clear" w:color="auto" w:fill="CCFFCC"/>
                <w:rtl/>
              </w:rPr>
              <w:br/>
              <w:t>תהליכים לא ספונטניים</w:t>
            </w:r>
          </w:p>
          <w:p w14:paraId="2A393E90" w14:textId="77777777" w:rsidR="00623E65" w:rsidRPr="00F31D81" w:rsidRDefault="00623E65" w:rsidP="007C556A">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אנטרופיה כמדד לפיזור האנרגיה והחלקיקים בחומר.</w:t>
            </w:r>
          </w:p>
          <w:p w14:paraId="7121F340" w14:textId="77777777" w:rsidR="00623E65" w:rsidRPr="00B4119B" w:rsidRDefault="00623E65" w:rsidP="007C556A">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 xml:space="preserve">אנטרופיה מוחלטת והחוק השלישי של </w:t>
            </w:r>
            <w:r>
              <w:rPr>
                <w:rFonts w:ascii="Arial" w:eastAsia="Times New Roman" w:hAnsi="Arial" w:hint="cs"/>
                <w:color w:val="000000"/>
                <w:sz w:val="24"/>
                <w:szCs w:val="24"/>
                <w:shd w:val="clear" w:color="auto" w:fill="CCFFCC"/>
                <w:rtl/>
              </w:rPr>
              <w:t>ה</w:t>
            </w:r>
            <w:r w:rsidRPr="00F31D81">
              <w:rPr>
                <w:rFonts w:ascii="Arial" w:eastAsia="Times New Roman" w:hAnsi="Arial"/>
                <w:color w:val="000000"/>
                <w:sz w:val="24"/>
                <w:szCs w:val="24"/>
                <w:shd w:val="clear" w:color="auto" w:fill="CCFFCC"/>
                <w:rtl/>
              </w:rPr>
              <w:t>תרמודינ</w:t>
            </w:r>
            <w:r>
              <w:rPr>
                <w:rFonts w:ascii="Arial" w:eastAsia="Times New Roman" w:hAnsi="Arial"/>
                <w:color w:val="000000"/>
                <w:sz w:val="24"/>
                <w:szCs w:val="24"/>
                <w:shd w:val="clear" w:color="auto" w:fill="CCFFCC"/>
                <w:rtl/>
              </w:rPr>
              <w:t>מיקה</w:t>
            </w:r>
          </w:p>
        </w:tc>
        <w:tc>
          <w:tcPr>
            <w:tcW w:w="6250" w:type="dxa"/>
            <w:shd w:val="clear" w:color="auto" w:fill="auto"/>
          </w:tcPr>
          <w:p w14:paraId="3E7DCF64" w14:textId="77777777" w:rsidR="00623E65" w:rsidRPr="00F31D81" w:rsidRDefault="00623E65" w:rsidP="007C556A">
            <w:pPr>
              <w:spacing w:after="0"/>
              <w:rPr>
                <w:rFonts w:ascii="Arial" w:eastAsia="Times New Roman" w:hAnsi="Arial"/>
                <w:color w:val="000000"/>
                <w:sz w:val="24"/>
                <w:szCs w:val="24"/>
                <w:shd w:val="clear" w:color="auto" w:fill="CCFFCC"/>
                <w:rtl/>
              </w:rPr>
            </w:pPr>
          </w:p>
          <w:p w14:paraId="7B8A13F4" w14:textId="77777777" w:rsidR="00623E65" w:rsidRPr="00F31D81" w:rsidRDefault="00623E65" w:rsidP="007C556A">
            <w:pPr>
              <w:spacing w:after="0"/>
              <w:rPr>
                <w:rFonts w:ascii="Arial" w:eastAsia="Times New Roman" w:hAnsi="Arial"/>
                <w:color w:val="000000"/>
                <w:sz w:val="24"/>
                <w:szCs w:val="24"/>
                <w:shd w:val="clear" w:color="auto" w:fill="CCFFCC"/>
                <w:rtl/>
              </w:rPr>
            </w:pPr>
          </w:p>
          <w:p w14:paraId="7B2C75AB" w14:textId="77777777" w:rsidR="00623E65" w:rsidRPr="00F31D81" w:rsidRDefault="00623E65" w:rsidP="007C556A">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F31D81">
              <w:rPr>
                <w:rFonts w:ascii="Arial" w:eastAsia="Times New Roman" w:hAnsi="Arial"/>
                <w:color w:val="000000"/>
                <w:sz w:val="24"/>
                <w:szCs w:val="24"/>
                <w:shd w:val="clear" w:color="auto" w:fill="CCFFCC"/>
                <w:rtl/>
              </w:rPr>
              <w:t xml:space="preserve"> יבי</w:t>
            </w:r>
            <w:r>
              <w:rPr>
                <w:rFonts w:ascii="Arial" w:eastAsia="Times New Roman" w:hAnsi="Arial" w:hint="cs"/>
                <w:color w:val="000000"/>
                <w:sz w:val="24"/>
                <w:szCs w:val="24"/>
                <w:shd w:val="clear" w:color="auto" w:fill="CCFFCC"/>
                <w:rtl/>
              </w:rPr>
              <w:t>נו</w:t>
            </w:r>
            <w:r w:rsidRPr="00F31D81">
              <w:rPr>
                <w:rFonts w:ascii="Arial" w:eastAsia="Times New Roman" w:hAnsi="Arial"/>
                <w:color w:val="000000"/>
                <w:sz w:val="24"/>
                <w:szCs w:val="24"/>
                <w:shd w:val="clear" w:color="auto" w:fill="CCFFCC"/>
                <w:rtl/>
              </w:rPr>
              <w:t xml:space="preserve"> מד</w:t>
            </w:r>
            <w:r>
              <w:rPr>
                <w:rFonts w:ascii="Arial" w:eastAsia="Times New Roman" w:hAnsi="Arial"/>
                <w:color w:val="000000"/>
                <w:sz w:val="24"/>
                <w:szCs w:val="24"/>
                <w:shd w:val="clear" w:color="auto" w:fill="CCFFCC"/>
                <w:rtl/>
              </w:rPr>
              <w:t>וע יש ערכים מוחלטים של אנטרופיה</w:t>
            </w:r>
          </w:p>
        </w:tc>
      </w:tr>
      <w:tr w:rsidR="00623E65" w:rsidRPr="000F165F" w14:paraId="68D94829" w14:textId="77777777" w:rsidTr="00531282">
        <w:trPr>
          <w:trHeight w:val="1521"/>
          <w:jc w:val="center"/>
        </w:trPr>
        <w:tc>
          <w:tcPr>
            <w:tcW w:w="2249" w:type="dxa"/>
            <w:vMerge/>
          </w:tcPr>
          <w:p w14:paraId="046CDE75"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5F9EF0AA" w14:textId="77777777" w:rsidR="00623E65" w:rsidRPr="00F31D81" w:rsidRDefault="00623E65" w:rsidP="00450F26">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תנאים תקניים</w:t>
            </w:r>
          </w:p>
          <w:p w14:paraId="6F839281" w14:textId="77777777" w:rsidR="00623E65" w:rsidRPr="00F31D81" w:rsidRDefault="00623E65" w:rsidP="00450F26">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 xml:space="preserve">אנטרופיה מולרית תקנית, </w:t>
            </w:r>
            <w:r w:rsidRPr="00F31D81">
              <w:rPr>
                <w:rFonts w:ascii="Arial" w:eastAsia="Times New Roman" w:hAnsi="Arial"/>
                <w:color w:val="000000"/>
                <w:sz w:val="24"/>
                <w:szCs w:val="24"/>
                <w:shd w:val="clear" w:color="auto" w:fill="CCFFCC"/>
              </w:rPr>
              <w:t>S</w:t>
            </w:r>
            <w:r>
              <w:rPr>
                <w:rFonts w:ascii="Arial" w:eastAsia="Times New Roman" w:hAnsi="Arial"/>
                <w:color w:val="000000"/>
                <w:sz w:val="24"/>
                <w:szCs w:val="24"/>
                <w:shd w:val="clear" w:color="auto" w:fill="CCFFCC"/>
                <w:vertAlign w:val="superscript"/>
              </w:rPr>
              <w:t>0</w:t>
            </w:r>
          </w:p>
          <w:p w14:paraId="25985C85" w14:textId="77777777" w:rsidR="00623E65" w:rsidRDefault="00623E65" w:rsidP="00450F26">
            <w:pPr>
              <w:pStyle w:val="ListParagraph"/>
              <w:numPr>
                <w:ilvl w:val="0"/>
                <w:numId w:val="30"/>
              </w:numPr>
              <w:spacing w:after="0"/>
              <w:ind w:left="318" w:hanging="284"/>
              <w:rPr>
                <w:rFonts w:ascii="Arial" w:eastAsia="Times New Roman" w:hAnsi="Arial"/>
                <w:sz w:val="24"/>
                <w:szCs w:val="24"/>
              </w:rPr>
            </w:pPr>
            <w:r w:rsidRPr="00DC7B6C">
              <w:rPr>
                <w:rFonts w:ascii="Arial" w:eastAsia="Times New Roman" w:hAnsi="Arial"/>
                <w:color w:val="000000"/>
                <w:sz w:val="24"/>
                <w:szCs w:val="24"/>
                <w:shd w:val="clear" w:color="auto" w:fill="CCFFCC"/>
                <w:rtl/>
              </w:rPr>
              <w:t>השוואה בין האנטרופיה המולרית של חומרים במצבי צבירה שונים</w:t>
            </w:r>
            <w:r w:rsidRPr="00DC7B6C">
              <w:rPr>
                <w:rFonts w:ascii="Arial" w:eastAsia="Times New Roman" w:hAnsi="Arial"/>
                <w:sz w:val="24"/>
                <w:szCs w:val="24"/>
                <w:rtl/>
              </w:rPr>
              <w:t>.</w:t>
            </w:r>
          </w:p>
          <w:p w14:paraId="61222551" w14:textId="7FB0CC0F" w:rsidR="00623E65" w:rsidRPr="008D4471" w:rsidRDefault="00450F26" w:rsidP="00450F26">
            <w:pPr>
              <w:pStyle w:val="ListParagraph"/>
              <w:numPr>
                <w:ilvl w:val="0"/>
                <w:numId w:val="30"/>
              </w:numPr>
              <w:spacing w:after="0"/>
              <w:ind w:left="318" w:hanging="284"/>
              <w:rPr>
                <w:rFonts w:ascii="Arial" w:eastAsia="Times New Roman" w:hAnsi="Arial"/>
                <w:sz w:val="24"/>
                <w:szCs w:val="24"/>
                <w:rtl/>
              </w:rPr>
            </w:pPr>
            <w:r>
              <w:rPr>
                <w:rFonts w:ascii="Arial" w:eastAsia="Times New Roman" w:hAnsi="Arial"/>
                <w:color w:val="000000"/>
                <w:sz w:val="24"/>
                <w:szCs w:val="24"/>
                <w:shd w:val="clear" w:color="auto" w:fill="CCFFCC"/>
                <w:rtl/>
              </w:rPr>
              <w:t>גורמים נוספים המשפיעים על ערכי</w:t>
            </w:r>
            <w:r w:rsidR="00623E65" w:rsidRPr="00DC7B6C">
              <w:rPr>
                <w:rFonts w:ascii="Arial" w:eastAsia="Times New Roman" w:hAnsi="Arial"/>
                <w:color w:val="000000"/>
                <w:sz w:val="24"/>
                <w:szCs w:val="24"/>
                <w:shd w:val="clear" w:color="auto" w:fill="CCFFCC"/>
                <w:rtl/>
              </w:rPr>
              <w:t xml:space="preserve"> </w:t>
            </w:r>
            <w:r w:rsidR="00623E65" w:rsidRPr="00DC7B6C">
              <w:rPr>
                <w:rFonts w:ascii="Arial" w:eastAsia="Times New Roman" w:hAnsi="Arial"/>
                <w:color w:val="000000"/>
                <w:sz w:val="24"/>
                <w:szCs w:val="24"/>
                <w:shd w:val="clear" w:color="auto" w:fill="CCFFCC"/>
              </w:rPr>
              <w:t>S</w:t>
            </w:r>
            <w:r w:rsidR="00623E65">
              <w:rPr>
                <w:rFonts w:ascii="Arial" w:eastAsia="Times New Roman" w:hAnsi="Arial"/>
                <w:color w:val="000000"/>
                <w:sz w:val="24"/>
                <w:szCs w:val="24"/>
                <w:shd w:val="clear" w:color="auto" w:fill="CCFFCC"/>
                <w:vertAlign w:val="superscript"/>
              </w:rPr>
              <w:t>0</w:t>
            </w:r>
            <w:r w:rsidR="00623E65" w:rsidRPr="008D4471">
              <w:rPr>
                <w:rFonts w:ascii="Arial" w:eastAsia="Times New Roman" w:hAnsi="Arial"/>
                <w:color w:val="000000"/>
                <w:sz w:val="24"/>
                <w:szCs w:val="24"/>
                <w:shd w:val="clear" w:color="auto" w:fill="CCFFCC"/>
                <w:rtl/>
              </w:rPr>
              <w:t xml:space="preserve"> </w:t>
            </w:r>
            <w:r w:rsidR="00623E65" w:rsidRPr="008D4471">
              <w:rPr>
                <w:rFonts w:ascii="Arial" w:eastAsia="Times New Roman" w:hAnsi="Arial" w:hint="cs"/>
                <w:color w:val="000000"/>
                <w:sz w:val="24"/>
                <w:szCs w:val="24"/>
                <w:shd w:val="clear" w:color="auto" w:fill="CCFFCC"/>
                <w:rtl/>
              </w:rPr>
              <w:t xml:space="preserve"> </w:t>
            </w:r>
            <w:r w:rsidR="00623E65" w:rsidRPr="00DC7B6C">
              <w:rPr>
                <w:rFonts w:ascii="Arial" w:eastAsia="Times New Roman" w:hAnsi="Arial"/>
                <w:color w:val="000000"/>
                <w:sz w:val="24"/>
                <w:szCs w:val="24"/>
                <w:shd w:val="clear" w:color="auto" w:fill="CCFFCC"/>
                <w:rtl/>
              </w:rPr>
              <w:t xml:space="preserve">של חומרים מולקולריים: </w:t>
            </w:r>
            <w:r w:rsidR="00623E65" w:rsidRPr="00DC7B6C">
              <w:rPr>
                <w:rFonts w:ascii="Arial" w:eastAsia="Times New Roman" w:hAnsi="Arial" w:hint="cs"/>
                <w:color w:val="000000"/>
                <w:sz w:val="24"/>
                <w:szCs w:val="24"/>
                <w:shd w:val="clear" w:color="auto" w:fill="CCFFCC"/>
                <w:rtl/>
              </w:rPr>
              <w:t>המספר הכולל של אלקטרונים במולקולה</w:t>
            </w:r>
            <w:r w:rsidR="00623E65" w:rsidRPr="00DC7B6C">
              <w:rPr>
                <w:rFonts w:ascii="Arial" w:eastAsia="Times New Roman" w:hAnsi="Arial"/>
                <w:color w:val="000000"/>
                <w:sz w:val="24"/>
                <w:szCs w:val="24"/>
                <w:shd w:val="clear" w:color="auto" w:fill="CCFFCC"/>
                <w:rtl/>
              </w:rPr>
              <w:t>, מורכבות המולקולה</w:t>
            </w:r>
            <w:r w:rsidR="00623E65" w:rsidRPr="00DC7B6C">
              <w:rPr>
                <w:rFonts w:ascii="Arial" w:eastAsia="Times New Roman" w:hAnsi="Arial"/>
                <w:sz w:val="24"/>
                <w:szCs w:val="24"/>
                <w:rtl/>
              </w:rPr>
              <w:t>.</w:t>
            </w:r>
          </w:p>
        </w:tc>
        <w:tc>
          <w:tcPr>
            <w:tcW w:w="6250" w:type="dxa"/>
            <w:shd w:val="clear" w:color="auto" w:fill="auto"/>
          </w:tcPr>
          <w:p w14:paraId="75FE8DCF" w14:textId="77777777" w:rsidR="00623E65" w:rsidRDefault="00623E65" w:rsidP="00905997">
            <w:pPr>
              <w:spacing w:after="0"/>
              <w:rPr>
                <w:rFonts w:ascii="Arial" w:eastAsia="Times New Roman" w:hAnsi="Arial"/>
                <w:color w:val="000000"/>
                <w:sz w:val="24"/>
                <w:szCs w:val="24"/>
                <w:shd w:val="clear" w:color="auto" w:fill="CCFFCC"/>
                <w:rtl/>
              </w:rPr>
            </w:pPr>
          </w:p>
          <w:p w14:paraId="419321EE" w14:textId="77777777" w:rsidR="00623E65" w:rsidRPr="00F31D81" w:rsidRDefault="00623E65" w:rsidP="00905997">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F31D81">
              <w:rPr>
                <w:rFonts w:ascii="Arial" w:eastAsia="Times New Roman" w:hAnsi="Arial"/>
                <w:color w:val="000000"/>
                <w:sz w:val="24"/>
                <w:szCs w:val="24"/>
                <w:shd w:val="clear" w:color="auto" w:fill="CCFFCC"/>
                <w:rtl/>
              </w:rPr>
              <w:t xml:space="preserve"> </w:t>
            </w:r>
            <w:r w:rsidRPr="00F31D81">
              <w:rPr>
                <w:rFonts w:ascii="Arial" w:eastAsia="Times New Roman" w:hAnsi="Arial"/>
                <w:b/>
                <w:bCs/>
                <w:color w:val="000000"/>
                <w:sz w:val="24"/>
                <w:szCs w:val="24"/>
                <w:shd w:val="clear" w:color="auto" w:fill="CCFFCC"/>
                <w:rtl/>
              </w:rPr>
              <w:t xml:space="preserve">להסביר </w:t>
            </w:r>
            <w:r w:rsidRPr="00F31D81">
              <w:rPr>
                <w:rFonts w:ascii="Arial" w:eastAsia="Times New Roman" w:hAnsi="Arial"/>
                <w:color w:val="000000"/>
                <w:sz w:val="24"/>
                <w:szCs w:val="24"/>
                <w:shd w:val="clear" w:color="auto" w:fill="CCFFCC"/>
                <w:rtl/>
              </w:rPr>
              <w:t>הבדלים בערכי אנטרופיה מולרית תקנית של חומרים מולקולריים במצב צבירה גז.</w:t>
            </w:r>
          </w:p>
          <w:p w14:paraId="4489784F" w14:textId="77777777" w:rsidR="00623E65" w:rsidRPr="00A97E52" w:rsidRDefault="00623E65" w:rsidP="00905997">
            <w:pPr>
              <w:spacing w:after="0"/>
              <w:rPr>
                <w:rFonts w:ascii="Arial" w:eastAsia="Times New Roman" w:hAnsi="Arial"/>
                <w:strike/>
                <w:color w:val="000000"/>
                <w:sz w:val="24"/>
                <w:szCs w:val="24"/>
                <w:shd w:val="clear" w:color="auto" w:fill="CCFFCC"/>
                <w:rtl/>
              </w:rPr>
            </w:pPr>
            <w:r w:rsidRPr="00905997">
              <w:rPr>
                <w:rFonts w:ascii="Arial" w:hAnsi="Arial"/>
                <w:color w:val="000000"/>
                <w:sz w:val="24"/>
                <w:szCs w:val="24"/>
                <w:shd w:val="clear" w:color="auto" w:fill="FFCCFF"/>
                <w:rtl/>
              </w:rPr>
              <w:t>התלמידים ידעו להסביר הבדלים  בערכי אנטרופיה מולרית תקנית של נוזלים - רק בין נוזל עם קשרי מימן לבין נוזל עם אינטראקציות ון-דר-ולס.</w:t>
            </w:r>
          </w:p>
        </w:tc>
      </w:tr>
      <w:tr w:rsidR="00623E65" w:rsidRPr="000F165F" w14:paraId="118C4C69" w14:textId="77777777" w:rsidTr="00531282">
        <w:trPr>
          <w:trHeight w:val="1521"/>
          <w:jc w:val="center"/>
        </w:trPr>
        <w:tc>
          <w:tcPr>
            <w:tcW w:w="2249" w:type="dxa"/>
            <w:vMerge/>
          </w:tcPr>
          <w:p w14:paraId="72B24873"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3C9251C6" w14:textId="77777777" w:rsidR="00623E65" w:rsidRPr="00AE3BAA" w:rsidRDefault="00623E65" w:rsidP="00905997">
            <w:pPr>
              <w:spacing w:after="0"/>
              <w:rPr>
                <w:rFonts w:ascii="Arial" w:eastAsia="Times New Roman" w:hAnsi="Arial"/>
                <w:sz w:val="24"/>
                <w:szCs w:val="24"/>
                <w:vertAlign w:val="superscript"/>
                <w:rtl/>
              </w:rPr>
            </w:pPr>
            <w:r w:rsidRPr="00F31D81">
              <w:rPr>
                <w:rFonts w:ascii="Arial" w:eastAsia="Times New Roman" w:hAnsi="Arial"/>
                <w:color w:val="000000"/>
                <w:sz w:val="24"/>
                <w:szCs w:val="24"/>
                <w:shd w:val="clear" w:color="auto" w:fill="CCFFCC"/>
                <w:rtl/>
              </w:rPr>
              <w:t>שינויי אנטרופיה</w:t>
            </w:r>
            <w:r w:rsidRPr="00AD1236">
              <w:rPr>
                <w:rFonts w:ascii="Arial" w:eastAsia="Times New Roman" w:hAnsi="Arial"/>
                <w:color w:val="000000"/>
                <w:sz w:val="24"/>
                <w:szCs w:val="24"/>
                <w:shd w:val="clear" w:color="auto" w:fill="CCFFCC"/>
                <w:rtl/>
              </w:rPr>
              <w:t xml:space="preserve">, </w:t>
            </w:r>
            <w:r w:rsidRPr="00AD1236">
              <w:rPr>
                <w:rFonts w:ascii="Arial" w:eastAsia="Times New Roman" w:hAnsi="Arial"/>
                <w:color w:val="000000"/>
                <w:sz w:val="24"/>
                <w:szCs w:val="24"/>
                <w:shd w:val="clear" w:color="auto" w:fill="CCFFCC"/>
              </w:rPr>
              <w:t>∆S</w:t>
            </w:r>
            <w:r w:rsidRPr="00AD1236">
              <w:rPr>
                <w:rFonts w:ascii="Arial" w:eastAsia="Times New Roman" w:hAnsi="Arial"/>
                <w:color w:val="000000"/>
                <w:sz w:val="24"/>
                <w:szCs w:val="24"/>
                <w:shd w:val="clear" w:color="auto" w:fill="CCFFCC"/>
                <w:vertAlign w:val="superscript"/>
              </w:rPr>
              <w:t>0</w:t>
            </w:r>
          </w:p>
          <w:p w14:paraId="5457E548" w14:textId="77777777" w:rsidR="00623E65" w:rsidRPr="001707E0" w:rsidRDefault="00623E65" w:rsidP="00905997">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הגדרה לפי קלאוסיוס:</w:t>
            </w:r>
            <w:r w:rsidRPr="00AE3BAA">
              <w:rPr>
                <w:rFonts w:ascii="Arial" w:eastAsia="Times New Roman" w:hAnsi="Arial"/>
                <w:sz w:val="24"/>
                <w:szCs w:val="24"/>
                <w:rtl/>
              </w:rPr>
              <w:t xml:space="preserve">  </w:t>
            </w:r>
            <w:r w:rsidRPr="00AE3BAA">
              <w:rPr>
                <w:rFonts w:ascii="Arial" w:eastAsia="Times New Roman" w:hAnsi="Arial"/>
                <w:sz w:val="24"/>
                <w:szCs w:val="24"/>
                <w:rtl/>
              </w:rPr>
              <w:br/>
            </w:r>
            <m:oMathPara>
              <m:oMathParaPr>
                <m:jc m:val="center"/>
              </m:oMathParaPr>
              <m:oMath>
                <m:r>
                  <m:rPr>
                    <m:sty m:val="p"/>
                  </m:rPr>
                  <w:rPr>
                    <w:rFonts w:ascii="Cambria Math" w:eastAsia="Times New Roman" w:hAnsi="Cambria Math" w:hint="cs"/>
                    <w:color w:val="000000"/>
                    <w:sz w:val="24"/>
                    <w:szCs w:val="24"/>
                    <w:shd w:val="clear" w:color="auto" w:fill="CCFFCC"/>
                    <w:rtl/>
                  </w:rPr>
                  <m:t>∆</m:t>
                </m:r>
                <m:r>
                  <m:rPr>
                    <m:sty m:val="p"/>
                  </m:rPr>
                  <w:rPr>
                    <w:rFonts w:ascii="Cambria Math" w:eastAsia="Times New Roman" w:hAnsi="Cambria Math"/>
                    <w:color w:val="000000"/>
                    <w:sz w:val="24"/>
                    <w:szCs w:val="24"/>
                    <w:shd w:val="clear" w:color="auto" w:fill="CCFFCC"/>
                  </w:rPr>
                  <m:t>S=</m:t>
                </m:r>
                <m:f>
                  <m:fPr>
                    <m:ctrlPr>
                      <w:rPr>
                        <w:rFonts w:ascii="Cambria Math" w:eastAsia="Times New Roman" w:hAnsi="Cambria Math"/>
                        <w:color w:val="000000"/>
                        <w:sz w:val="24"/>
                        <w:szCs w:val="24"/>
                        <w:shd w:val="clear" w:color="auto" w:fill="CCFFCC"/>
                      </w:rPr>
                    </m:ctrlPr>
                  </m:fPr>
                  <m:num>
                    <m:sSub>
                      <m:sSubPr>
                        <m:ctrlPr>
                          <w:rPr>
                            <w:rFonts w:ascii="Cambria Math" w:eastAsia="Times New Roman" w:hAnsi="Cambria Math"/>
                            <w:color w:val="000000"/>
                            <w:sz w:val="24"/>
                            <w:szCs w:val="24"/>
                            <w:shd w:val="clear" w:color="auto" w:fill="CCFFCC"/>
                          </w:rPr>
                        </m:ctrlPr>
                      </m:sSubPr>
                      <m:e>
                        <m:r>
                          <m:rPr>
                            <m:sty m:val="p"/>
                          </m:rPr>
                          <w:rPr>
                            <w:rFonts w:ascii="Cambria Math" w:eastAsia="Times New Roman" w:hAnsi="Cambria Math"/>
                            <w:color w:val="000000"/>
                            <w:sz w:val="24"/>
                            <w:szCs w:val="24"/>
                            <w:shd w:val="clear" w:color="auto" w:fill="CCFFCC"/>
                          </w:rPr>
                          <m:t>q</m:t>
                        </m:r>
                      </m:e>
                      <m:sub>
                        <m:r>
                          <m:rPr>
                            <m:sty m:val="p"/>
                          </m:rPr>
                          <w:rPr>
                            <w:rFonts w:ascii="Cambria Math" w:eastAsia="Times New Roman" w:hAnsi="Cambria Math"/>
                            <w:color w:val="000000"/>
                            <w:sz w:val="24"/>
                            <w:szCs w:val="24"/>
                            <w:shd w:val="clear" w:color="auto" w:fill="CCFFCC"/>
                          </w:rPr>
                          <m:t>rev</m:t>
                        </m:r>
                      </m:sub>
                    </m:sSub>
                  </m:num>
                  <m:den>
                    <m:r>
                      <m:rPr>
                        <m:sty m:val="p"/>
                      </m:rPr>
                      <w:rPr>
                        <w:rFonts w:ascii="Cambria Math" w:eastAsia="Times New Roman" w:hAnsi="Cambria Math"/>
                        <w:color w:val="000000"/>
                        <w:sz w:val="24"/>
                        <w:szCs w:val="24"/>
                        <w:shd w:val="clear" w:color="auto" w:fill="CCFFCC"/>
                      </w:rPr>
                      <m:t>T</m:t>
                    </m:r>
                  </m:den>
                </m:f>
              </m:oMath>
            </m:oMathPara>
          </w:p>
          <w:p w14:paraId="4B03D884" w14:textId="77777777" w:rsidR="00623E65" w:rsidRPr="00905997" w:rsidRDefault="00623E65" w:rsidP="00905997">
            <w:pPr>
              <w:spacing w:after="0"/>
              <w:rPr>
                <w:rFonts w:ascii="Arial" w:hAnsi="Arial"/>
                <w:color w:val="000000"/>
                <w:sz w:val="24"/>
                <w:szCs w:val="24"/>
                <w:shd w:val="clear" w:color="auto" w:fill="FFCCFF"/>
                <w:rtl/>
              </w:rPr>
            </w:pPr>
            <w:r w:rsidRPr="00905997">
              <w:rPr>
                <w:rFonts w:ascii="Arial" w:hAnsi="Arial"/>
                <w:color w:val="000000"/>
                <w:sz w:val="24"/>
                <w:szCs w:val="24"/>
                <w:shd w:val="clear" w:color="auto" w:fill="FFCCFF"/>
                <w:rtl/>
              </w:rPr>
              <w:t xml:space="preserve">שינויי אנטרופיה תקנית בתהליכי התכה, </w:t>
            </w:r>
            <w:r w:rsidRPr="00905997">
              <w:rPr>
                <w:rFonts w:ascii="Arial" w:hAnsi="Arial"/>
                <w:color w:val="000000"/>
                <w:sz w:val="24"/>
                <w:szCs w:val="24"/>
                <w:shd w:val="clear" w:color="auto" w:fill="FFCCFF"/>
              </w:rPr>
              <w:t>∆S</w:t>
            </w:r>
            <w:r w:rsidRPr="00905997">
              <w:rPr>
                <w:rFonts w:ascii="Arial" w:hAnsi="Arial"/>
                <w:color w:val="000000"/>
                <w:sz w:val="24"/>
                <w:szCs w:val="24"/>
                <w:shd w:val="clear" w:color="auto" w:fill="FFCCFF"/>
                <w:vertAlign w:val="superscript"/>
              </w:rPr>
              <w:t>0</w:t>
            </w:r>
            <w:r w:rsidRPr="00905997">
              <w:rPr>
                <w:rFonts w:ascii="Arial" w:hAnsi="Arial"/>
                <w:color w:val="000000"/>
                <w:sz w:val="24"/>
                <w:szCs w:val="24"/>
                <w:shd w:val="clear" w:color="auto" w:fill="FFCCFF"/>
                <w:vertAlign w:val="subscript"/>
              </w:rPr>
              <w:t>m</w:t>
            </w:r>
            <w:r w:rsidRPr="00905997">
              <w:rPr>
                <w:rFonts w:ascii="Arial" w:hAnsi="Arial"/>
                <w:color w:val="000000"/>
                <w:sz w:val="24"/>
                <w:szCs w:val="24"/>
                <w:shd w:val="clear" w:color="auto" w:fill="FFCCFF"/>
                <w:rtl/>
              </w:rPr>
              <w:t xml:space="preserve"> </w:t>
            </w:r>
          </w:p>
          <w:p w14:paraId="6D96263A" w14:textId="77777777" w:rsidR="00623E65" w:rsidRPr="00F31D81" w:rsidRDefault="00623E65" w:rsidP="00905997">
            <w:pPr>
              <w:spacing w:after="0"/>
              <w:rPr>
                <w:rFonts w:ascii="Arial" w:eastAsia="Times New Roman" w:hAnsi="Arial"/>
                <w:color w:val="000000"/>
                <w:sz w:val="24"/>
                <w:szCs w:val="24"/>
                <w:shd w:val="clear" w:color="auto" w:fill="CCFFCC"/>
                <w:rtl/>
              </w:rPr>
            </w:pPr>
            <w:r w:rsidRPr="00905997">
              <w:rPr>
                <w:rFonts w:ascii="Arial" w:hAnsi="Arial"/>
                <w:color w:val="000000"/>
                <w:sz w:val="24"/>
                <w:szCs w:val="24"/>
                <w:shd w:val="clear" w:color="auto" w:fill="FFCCFF"/>
                <w:rtl/>
              </w:rPr>
              <w:t xml:space="preserve">שינויי אנטרופיה תקנית בתהליכי אידוי, </w:t>
            </w:r>
            <w:r w:rsidRPr="00905997">
              <w:rPr>
                <w:rFonts w:ascii="Arial" w:hAnsi="Arial"/>
                <w:color w:val="000000"/>
                <w:sz w:val="24"/>
                <w:szCs w:val="24"/>
                <w:shd w:val="clear" w:color="auto" w:fill="FFCCFF"/>
              </w:rPr>
              <w:t>∆S</w:t>
            </w:r>
            <w:r w:rsidRPr="00905997">
              <w:rPr>
                <w:rFonts w:ascii="Arial" w:hAnsi="Arial"/>
                <w:color w:val="000000"/>
                <w:sz w:val="24"/>
                <w:szCs w:val="24"/>
                <w:shd w:val="clear" w:color="auto" w:fill="FFCCFF"/>
                <w:vertAlign w:val="superscript"/>
              </w:rPr>
              <w:t>0</w:t>
            </w:r>
            <w:r w:rsidRPr="00905997">
              <w:rPr>
                <w:rFonts w:ascii="Arial" w:hAnsi="Arial"/>
                <w:color w:val="000000"/>
                <w:sz w:val="24"/>
                <w:szCs w:val="24"/>
                <w:shd w:val="clear" w:color="auto" w:fill="FFCCFF"/>
                <w:vertAlign w:val="subscript"/>
              </w:rPr>
              <w:t>v</w:t>
            </w:r>
            <w:r w:rsidRPr="00905997">
              <w:rPr>
                <w:rFonts w:ascii="Arial" w:hAnsi="Arial"/>
                <w:color w:val="000000"/>
                <w:sz w:val="24"/>
                <w:szCs w:val="24"/>
                <w:shd w:val="clear" w:color="auto" w:fill="FFCCFF"/>
                <w:rtl/>
              </w:rPr>
              <w:t>.</w:t>
            </w:r>
          </w:p>
        </w:tc>
        <w:tc>
          <w:tcPr>
            <w:tcW w:w="6250" w:type="dxa"/>
            <w:shd w:val="clear" w:color="auto" w:fill="auto"/>
          </w:tcPr>
          <w:p w14:paraId="34457CF3" w14:textId="77777777" w:rsidR="00623E65" w:rsidRDefault="00623E65" w:rsidP="00905997">
            <w:pPr>
              <w:spacing w:after="0"/>
              <w:rPr>
                <w:rFonts w:ascii="Arial" w:eastAsia="Times New Roman" w:hAnsi="Arial"/>
                <w:color w:val="000000"/>
                <w:sz w:val="24"/>
                <w:szCs w:val="24"/>
                <w:shd w:val="clear" w:color="auto" w:fill="CCFFCC"/>
                <w:rtl/>
              </w:rPr>
            </w:pPr>
          </w:p>
          <w:p w14:paraId="68D7561C" w14:textId="77777777" w:rsidR="00623E65" w:rsidRDefault="00623E65" w:rsidP="00905997">
            <w:pPr>
              <w:spacing w:after="0"/>
              <w:rPr>
                <w:rFonts w:ascii="Arial" w:eastAsia="Times New Roman" w:hAnsi="Arial"/>
                <w:color w:val="000000"/>
                <w:sz w:val="24"/>
                <w:szCs w:val="24"/>
                <w:shd w:val="clear" w:color="auto" w:fill="CCFFCC"/>
                <w:rtl/>
              </w:rPr>
            </w:pPr>
          </w:p>
          <w:p w14:paraId="280F563A" w14:textId="77777777" w:rsidR="00623E65" w:rsidRDefault="00623E65" w:rsidP="00905997">
            <w:pPr>
              <w:spacing w:after="0"/>
              <w:rPr>
                <w:rFonts w:ascii="Arial" w:eastAsia="Times New Roman" w:hAnsi="Arial"/>
                <w:color w:val="000000"/>
                <w:sz w:val="24"/>
                <w:szCs w:val="24"/>
                <w:shd w:val="clear" w:color="auto" w:fill="CCFFCC"/>
                <w:rtl/>
              </w:rPr>
            </w:pPr>
          </w:p>
          <w:p w14:paraId="33327C7A" w14:textId="77777777" w:rsidR="00E84A4D" w:rsidRDefault="00E84A4D" w:rsidP="00905997">
            <w:pPr>
              <w:spacing w:after="0"/>
              <w:rPr>
                <w:rFonts w:ascii="Arial" w:eastAsia="Times New Roman" w:hAnsi="Arial"/>
                <w:color w:val="000000"/>
                <w:sz w:val="24"/>
                <w:szCs w:val="24"/>
                <w:shd w:val="clear" w:color="auto" w:fill="CCFFCC"/>
                <w:rtl/>
              </w:rPr>
            </w:pPr>
          </w:p>
          <w:p w14:paraId="6F6BB1AE" w14:textId="38B6A4F5" w:rsidR="00623E65" w:rsidRPr="00E20F5B" w:rsidRDefault="00623E65" w:rsidP="00E84A4D">
            <w:pPr>
              <w:spacing w:after="0"/>
              <w:rPr>
                <w:rFonts w:ascii="Arial" w:eastAsia="Times New Roman" w:hAnsi="Arial"/>
                <w:strike/>
                <w:color w:val="000000"/>
                <w:sz w:val="24"/>
                <w:szCs w:val="24"/>
                <w:shd w:val="clear" w:color="auto" w:fill="CCFFCC"/>
                <w:rtl/>
              </w:rPr>
            </w:pPr>
            <w:r w:rsidRPr="00905997">
              <w:rPr>
                <w:rFonts w:ascii="Arial" w:hAnsi="Arial"/>
                <w:color w:val="000000"/>
                <w:sz w:val="24"/>
                <w:szCs w:val="24"/>
                <w:shd w:val="clear" w:color="auto" w:fill="FFCCFF"/>
                <w:rtl/>
              </w:rPr>
              <w:t xml:space="preserve">התלמידים ידעו </w:t>
            </w:r>
            <w:r w:rsidRPr="00905997">
              <w:rPr>
                <w:rFonts w:ascii="Arial" w:hAnsi="Arial"/>
                <w:b/>
                <w:bCs/>
                <w:color w:val="000000"/>
                <w:sz w:val="24"/>
                <w:szCs w:val="24"/>
                <w:shd w:val="clear" w:color="auto" w:fill="FFCCFF"/>
                <w:rtl/>
              </w:rPr>
              <w:t>לחשב</w:t>
            </w:r>
            <w:r w:rsidRPr="00905997">
              <w:rPr>
                <w:rFonts w:ascii="Arial" w:hAnsi="Arial"/>
                <w:color w:val="000000"/>
                <w:sz w:val="24"/>
                <w:szCs w:val="24"/>
                <w:shd w:val="clear" w:color="auto" w:fill="FFCCFF"/>
                <w:rtl/>
              </w:rPr>
              <w:t xml:space="preserve"> ערכי </w:t>
            </w:r>
            <w:r w:rsidRPr="00905997">
              <w:rPr>
                <w:rFonts w:ascii="Arial" w:hAnsi="Arial"/>
                <w:color w:val="000000"/>
                <w:sz w:val="24"/>
                <w:szCs w:val="24"/>
                <w:shd w:val="clear" w:color="auto" w:fill="FFCCFF"/>
              </w:rPr>
              <w:t>∆S</w:t>
            </w:r>
            <w:r w:rsidRPr="00905997">
              <w:rPr>
                <w:rFonts w:ascii="Arial" w:hAnsi="Arial"/>
                <w:color w:val="000000"/>
                <w:sz w:val="24"/>
                <w:szCs w:val="24"/>
                <w:shd w:val="clear" w:color="auto" w:fill="FFCCFF"/>
                <w:vertAlign w:val="superscript"/>
              </w:rPr>
              <w:t>0</w:t>
            </w:r>
            <w:r w:rsidRPr="00905997">
              <w:rPr>
                <w:rFonts w:ascii="Arial" w:hAnsi="Arial"/>
                <w:color w:val="000000"/>
                <w:sz w:val="24"/>
                <w:szCs w:val="24"/>
                <w:shd w:val="clear" w:color="auto" w:fill="FFCCFF"/>
                <w:vertAlign w:val="subscript"/>
              </w:rPr>
              <w:t>m</w:t>
            </w:r>
            <w:r w:rsidRPr="00905997">
              <w:rPr>
                <w:rFonts w:ascii="Arial" w:hAnsi="Arial"/>
                <w:color w:val="000000"/>
                <w:sz w:val="24"/>
                <w:szCs w:val="24"/>
                <w:shd w:val="clear" w:color="auto" w:fill="FFCCFF"/>
                <w:rtl/>
              </w:rPr>
              <w:t xml:space="preserve"> ו- </w:t>
            </w:r>
            <w:r w:rsidRPr="00905997">
              <w:rPr>
                <w:rFonts w:ascii="Arial" w:hAnsi="Arial"/>
                <w:color w:val="000000"/>
                <w:sz w:val="24"/>
                <w:szCs w:val="24"/>
                <w:shd w:val="clear" w:color="auto" w:fill="FFCCFF"/>
              </w:rPr>
              <w:t>∆S</w:t>
            </w:r>
            <w:r w:rsidRPr="00905997">
              <w:rPr>
                <w:rFonts w:ascii="Arial" w:hAnsi="Arial"/>
                <w:color w:val="000000"/>
                <w:sz w:val="24"/>
                <w:szCs w:val="24"/>
                <w:shd w:val="clear" w:color="auto" w:fill="FFCCFF"/>
                <w:vertAlign w:val="superscript"/>
              </w:rPr>
              <w:t>0</w:t>
            </w:r>
            <w:r w:rsidRPr="00905997">
              <w:rPr>
                <w:rFonts w:ascii="Arial" w:hAnsi="Arial"/>
                <w:color w:val="000000"/>
                <w:sz w:val="24"/>
                <w:szCs w:val="24"/>
                <w:shd w:val="clear" w:color="auto" w:fill="FFCCFF"/>
                <w:vertAlign w:val="subscript"/>
              </w:rPr>
              <w:t>v</w:t>
            </w:r>
            <w:r w:rsidRPr="00905997">
              <w:rPr>
                <w:rFonts w:ascii="Arial" w:hAnsi="Arial"/>
                <w:color w:val="000000"/>
                <w:sz w:val="24"/>
                <w:szCs w:val="24"/>
                <w:shd w:val="clear" w:color="auto" w:fill="FFCCFF"/>
                <w:rtl/>
              </w:rPr>
              <w:t xml:space="preserve">  עבור חומרים מולקולריים </w:t>
            </w:r>
            <w:r w:rsidRPr="00905997">
              <w:rPr>
                <w:rFonts w:ascii="Arial" w:hAnsi="Arial"/>
                <w:b/>
                <w:bCs/>
                <w:color w:val="000000"/>
                <w:sz w:val="24"/>
                <w:szCs w:val="24"/>
                <w:shd w:val="clear" w:color="auto" w:fill="FFCCFF"/>
                <w:rtl/>
              </w:rPr>
              <w:t>ולהסביר</w:t>
            </w:r>
            <w:r w:rsidRPr="00905997">
              <w:rPr>
                <w:rFonts w:ascii="Arial" w:hAnsi="Arial"/>
                <w:color w:val="000000"/>
                <w:sz w:val="24"/>
                <w:szCs w:val="24"/>
                <w:shd w:val="clear" w:color="auto" w:fill="FFCCFF"/>
                <w:rtl/>
              </w:rPr>
              <w:t xml:space="preserve"> </w:t>
            </w:r>
            <w:r w:rsidRPr="00905997">
              <w:rPr>
                <w:rFonts w:ascii="Arial" w:hAnsi="Arial" w:hint="cs"/>
                <w:color w:val="000000"/>
                <w:sz w:val="24"/>
                <w:szCs w:val="24"/>
                <w:shd w:val="clear" w:color="auto" w:fill="FFCCFF"/>
                <w:rtl/>
              </w:rPr>
              <w:t xml:space="preserve"> מדוע </w:t>
            </w:r>
            <w:r w:rsidRPr="00905997">
              <w:rPr>
                <w:rFonts w:ascii="Arial" w:hAnsi="Arial"/>
                <w:color w:val="000000"/>
                <w:sz w:val="24"/>
                <w:szCs w:val="24"/>
                <w:shd w:val="clear" w:color="auto" w:fill="FFCCFF"/>
                <w:rtl/>
              </w:rPr>
              <w:t>.</w:t>
            </w:r>
            <w:r w:rsidRPr="00905997">
              <w:rPr>
                <w:rFonts w:ascii="Arial" w:hAnsi="Arial"/>
                <w:color w:val="000000"/>
                <w:sz w:val="24"/>
                <w:szCs w:val="24"/>
                <w:shd w:val="clear" w:color="auto" w:fill="FFCCFF"/>
              </w:rPr>
              <w:t xml:space="preserve"> ∆S°</w:t>
            </w:r>
            <w:r w:rsidRPr="00905997">
              <w:rPr>
                <w:rFonts w:ascii="Arial" w:hAnsi="Arial"/>
                <w:color w:val="000000"/>
                <w:sz w:val="24"/>
                <w:szCs w:val="24"/>
                <w:shd w:val="clear" w:color="auto" w:fill="FFCCFF"/>
                <w:vertAlign w:val="subscript"/>
              </w:rPr>
              <w:t>m</w:t>
            </w:r>
            <w:r w:rsidRPr="00905997">
              <w:rPr>
                <w:rFonts w:ascii="Arial" w:hAnsi="Arial" w:hint="cs"/>
                <w:color w:val="000000"/>
                <w:sz w:val="24"/>
                <w:szCs w:val="24"/>
                <w:shd w:val="clear" w:color="auto" w:fill="FFCCFF"/>
                <w:rtl/>
              </w:rPr>
              <w:t xml:space="preserve"> </w:t>
            </w:r>
            <w:r w:rsidRPr="00905997">
              <w:rPr>
                <w:rFonts w:ascii="Arial" w:hAnsi="Arial"/>
                <w:color w:val="000000"/>
                <w:sz w:val="24"/>
                <w:szCs w:val="24"/>
                <w:shd w:val="clear" w:color="auto" w:fill="FFCCFF"/>
              </w:rPr>
              <w:t>&gt;</w:t>
            </w:r>
            <w:r w:rsidRPr="00905997">
              <w:rPr>
                <w:rFonts w:ascii="Arial" w:hAnsi="Arial"/>
                <w:color w:val="000000"/>
                <w:sz w:val="24"/>
                <w:szCs w:val="24"/>
                <w:shd w:val="clear" w:color="auto" w:fill="FFCCFF"/>
                <w:rtl/>
              </w:rPr>
              <w:t xml:space="preserve">  </w:t>
            </w:r>
            <w:r w:rsidRPr="00905997">
              <w:rPr>
                <w:rFonts w:ascii="Arial" w:hAnsi="Arial"/>
                <w:color w:val="000000"/>
                <w:sz w:val="24"/>
                <w:szCs w:val="24"/>
                <w:shd w:val="clear" w:color="auto" w:fill="FFCCFF"/>
              </w:rPr>
              <w:t xml:space="preserve"> ∆S°</w:t>
            </w:r>
            <w:r w:rsidRPr="00905997">
              <w:rPr>
                <w:rFonts w:ascii="Arial" w:hAnsi="Arial"/>
                <w:color w:val="000000"/>
                <w:sz w:val="24"/>
                <w:szCs w:val="24"/>
                <w:shd w:val="clear" w:color="auto" w:fill="FFCCFF"/>
                <w:vertAlign w:val="subscript"/>
              </w:rPr>
              <w:t>v</w:t>
            </w:r>
          </w:p>
        </w:tc>
      </w:tr>
      <w:tr w:rsidR="00623E65" w:rsidRPr="000F165F" w14:paraId="2283471F" w14:textId="77777777" w:rsidTr="00531282">
        <w:trPr>
          <w:trHeight w:val="1265"/>
          <w:jc w:val="center"/>
        </w:trPr>
        <w:tc>
          <w:tcPr>
            <w:tcW w:w="2249" w:type="dxa"/>
            <w:vMerge/>
          </w:tcPr>
          <w:p w14:paraId="4E5C16B6"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3DE0114B" w14:textId="77777777" w:rsidR="00623E65" w:rsidRPr="00DC7B6C" w:rsidRDefault="00623E65" w:rsidP="00905997">
            <w:pPr>
              <w:spacing w:after="0"/>
              <w:rPr>
                <w:rFonts w:ascii="Arial" w:eastAsia="Times New Roman" w:hAnsi="Arial"/>
                <w:sz w:val="24"/>
                <w:szCs w:val="24"/>
                <w:rtl/>
              </w:rPr>
            </w:pPr>
            <w:r w:rsidRPr="00F31D81">
              <w:rPr>
                <w:rFonts w:ascii="Arial" w:eastAsia="Times New Roman" w:hAnsi="Arial"/>
                <w:color w:val="000000"/>
                <w:sz w:val="24"/>
                <w:szCs w:val="24"/>
                <w:shd w:val="clear" w:color="auto" w:fill="CCFFCC"/>
                <w:rtl/>
              </w:rPr>
              <w:t>שינויי אנטרופיה תקנית בתגובות כימיות – חישוב ערכי</w:t>
            </w:r>
            <w:r w:rsidRPr="00AE3BAA">
              <w:rPr>
                <w:rFonts w:ascii="Arial" w:eastAsia="Times New Roman" w:hAnsi="Arial"/>
                <w:sz w:val="24"/>
                <w:szCs w:val="24"/>
                <w:rtl/>
              </w:rPr>
              <w:t xml:space="preserve"> </w:t>
            </w:r>
            <w:r w:rsidRPr="001707E0">
              <w:rPr>
                <w:rFonts w:ascii="Arial" w:eastAsia="Times New Roman" w:hAnsi="Arial"/>
                <w:color w:val="000000"/>
                <w:sz w:val="24"/>
                <w:szCs w:val="24"/>
                <w:shd w:val="clear" w:color="auto" w:fill="CCFFCC"/>
                <w:vertAlign w:val="subscript"/>
                <w:rtl/>
              </w:rPr>
              <w:t>מערכת</w:t>
            </w:r>
            <w:r w:rsidRPr="001707E0">
              <w:rPr>
                <w:rFonts w:ascii="Arial" w:eastAsia="Times New Roman" w:hAnsi="Arial"/>
                <w:color w:val="000000"/>
                <w:sz w:val="24"/>
                <w:szCs w:val="24"/>
                <w:shd w:val="clear" w:color="auto" w:fill="CCFFCC"/>
              </w:rPr>
              <w:t>∆S</w:t>
            </w:r>
            <w:r w:rsidRPr="001707E0">
              <w:rPr>
                <w:rFonts w:ascii="Arial" w:eastAsia="Times New Roman" w:hAnsi="Arial"/>
                <w:color w:val="000000"/>
                <w:sz w:val="24"/>
                <w:szCs w:val="24"/>
                <w:shd w:val="clear" w:color="auto" w:fill="CCFFCC"/>
                <w:vertAlign w:val="superscript"/>
              </w:rPr>
              <w:t>0</w:t>
            </w:r>
            <w:r w:rsidRPr="001707E0">
              <w:rPr>
                <w:rFonts w:ascii="Arial" w:eastAsia="Times New Roman" w:hAnsi="Arial"/>
                <w:color w:val="000000"/>
                <w:sz w:val="24"/>
                <w:szCs w:val="24"/>
                <w:shd w:val="clear" w:color="auto" w:fill="CCFFCC"/>
                <w:rtl/>
              </w:rPr>
              <w:t xml:space="preserve">,  </w:t>
            </w:r>
            <w:r w:rsidRPr="001707E0">
              <w:rPr>
                <w:rFonts w:ascii="Arial" w:eastAsia="Times New Roman" w:hAnsi="Arial"/>
                <w:color w:val="000000"/>
                <w:sz w:val="24"/>
                <w:szCs w:val="24"/>
                <w:shd w:val="clear" w:color="auto" w:fill="CCFFCC"/>
                <w:vertAlign w:val="subscript"/>
                <w:rtl/>
              </w:rPr>
              <w:t>סביבה</w:t>
            </w:r>
            <w:r w:rsidRPr="001707E0">
              <w:rPr>
                <w:rFonts w:ascii="Arial" w:eastAsia="Times New Roman" w:hAnsi="Arial"/>
                <w:color w:val="000000"/>
                <w:sz w:val="24"/>
                <w:szCs w:val="24"/>
                <w:shd w:val="clear" w:color="auto" w:fill="CCFFCC"/>
              </w:rPr>
              <w:t>∆S</w:t>
            </w:r>
            <w:r w:rsidRPr="001707E0">
              <w:rPr>
                <w:rFonts w:ascii="Arial" w:eastAsia="Times New Roman" w:hAnsi="Arial"/>
                <w:color w:val="000000"/>
                <w:sz w:val="24"/>
                <w:szCs w:val="24"/>
                <w:shd w:val="clear" w:color="auto" w:fill="CCFFCC"/>
                <w:vertAlign w:val="superscript"/>
              </w:rPr>
              <w:t>0</w:t>
            </w:r>
            <w:r w:rsidRPr="001707E0">
              <w:rPr>
                <w:rFonts w:ascii="Arial" w:eastAsia="Times New Roman" w:hAnsi="Arial"/>
                <w:color w:val="000000"/>
                <w:sz w:val="24"/>
                <w:szCs w:val="24"/>
                <w:shd w:val="clear" w:color="auto" w:fill="CCFFCC"/>
                <w:rtl/>
              </w:rPr>
              <w:t xml:space="preserve">   ו- </w:t>
            </w:r>
            <w:r w:rsidRPr="001707E0">
              <w:rPr>
                <w:rFonts w:ascii="Arial" w:eastAsia="Times New Roman" w:hAnsi="Arial"/>
                <w:color w:val="000000"/>
                <w:sz w:val="24"/>
                <w:szCs w:val="24"/>
                <w:shd w:val="clear" w:color="auto" w:fill="CCFFCC"/>
                <w:vertAlign w:val="subscript"/>
                <w:rtl/>
              </w:rPr>
              <w:t>יקום</w:t>
            </w:r>
            <w:r w:rsidRPr="001707E0">
              <w:rPr>
                <w:rFonts w:ascii="Arial" w:eastAsia="Times New Roman" w:hAnsi="Arial"/>
                <w:color w:val="000000"/>
                <w:sz w:val="24"/>
                <w:szCs w:val="24"/>
                <w:shd w:val="clear" w:color="auto" w:fill="CCFFCC"/>
              </w:rPr>
              <w:t>∆S</w:t>
            </w:r>
            <w:r w:rsidRPr="001707E0">
              <w:rPr>
                <w:rFonts w:ascii="Arial" w:eastAsia="Times New Roman" w:hAnsi="Arial"/>
                <w:color w:val="000000"/>
                <w:sz w:val="24"/>
                <w:szCs w:val="24"/>
                <w:shd w:val="clear" w:color="auto" w:fill="CCFFCC"/>
                <w:vertAlign w:val="superscript"/>
              </w:rPr>
              <w:t>0</w:t>
            </w:r>
            <w:r w:rsidRPr="001707E0">
              <w:rPr>
                <w:rFonts w:ascii="Arial" w:eastAsia="Times New Roman" w:hAnsi="Arial"/>
                <w:color w:val="000000"/>
                <w:sz w:val="24"/>
                <w:szCs w:val="24"/>
                <w:shd w:val="clear" w:color="auto" w:fill="CCFFCC"/>
                <w:rtl/>
              </w:rPr>
              <w:t>.</w:t>
            </w:r>
          </w:p>
        </w:tc>
        <w:tc>
          <w:tcPr>
            <w:tcW w:w="6250" w:type="dxa"/>
            <w:shd w:val="clear" w:color="auto" w:fill="auto"/>
          </w:tcPr>
          <w:p w14:paraId="58044788" w14:textId="0169A3D5" w:rsidR="00623E65" w:rsidRPr="00F31D81" w:rsidRDefault="00623E65" w:rsidP="00905997">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F31D81">
              <w:rPr>
                <w:rFonts w:ascii="Arial" w:eastAsia="Times New Roman" w:hAnsi="Arial"/>
                <w:color w:val="000000"/>
                <w:sz w:val="24"/>
                <w:szCs w:val="24"/>
                <w:shd w:val="clear" w:color="auto" w:fill="CCFFCC"/>
                <w:rtl/>
              </w:rPr>
              <w:t xml:space="preserve"> ידע</w:t>
            </w:r>
            <w:r>
              <w:rPr>
                <w:rFonts w:ascii="Arial" w:eastAsia="Times New Roman" w:hAnsi="Arial" w:hint="cs"/>
                <w:color w:val="000000"/>
                <w:sz w:val="24"/>
                <w:szCs w:val="24"/>
                <w:shd w:val="clear" w:color="auto" w:fill="CCFFCC"/>
                <w:rtl/>
              </w:rPr>
              <w:t>ו</w:t>
            </w:r>
            <w:r w:rsidRPr="00F31D81">
              <w:rPr>
                <w:rFonts w:ascii="Arial" w:eastAsia="Times New Roman" w:hAnsi="Arial"/>
                <w:color w:val="000000"/>
                <w:sz w:val="24"/>
                <w:szCs w:val="24"/>
                <w:shd w:val="clear" w:color="auto" w:fill="CCFFCC"/>
                <w:rtl/>
              </w:rPr>
              <w:t xml:space="preserve"> </w:t>
            </w:r>
            <w:r w:rsidRPr="00F31D81">
              <w:rPr>
                <w:rFonts w:ascii="Arial" w:eastAsia="Times New Roman" w:hAnsi="Arial"/>
                <w:b/>
                <w:bCs/>
                <w:color w:val="000000"/>
                <w:sz w:val="24"/>
                <w:szCs w:val="24"/>
                <w:shd w:val="clear" w:color="auto" w:fill="CCFFCC"/>
                <w:rtl/>
              </w:rPr>
              <w:t xml:space="preserve">להעריך </w:t>
            </w:r>
            <w:r w:rsidRPr="00F31D81">
              <w:rPr>
                <w:rFonts w:ascii="Arial" w:eastAsia="Times New Roman" w:hAnsi="Arial"/>
                <w:color w:val="000000"/>
                <w:sz w:val="24"/>
                <w:szCs w:val="24"/>
                <w:shd w:val="clear" w:color="auto" w:fill="CCFFCC"/>
                <w:rtl/>
              </w:rPr>
              <w:t xml:space="preserve">את השינוי באנטרופיה של המערכת </w:t>
            </w:r>
            <w:r w:rsidR="00905997">
              <w:rPr>
                <w:rFonts w:ascii="Arial" w:eastAsia="Times New Roman" w:hAnsi="Arial" w:hint="cs"/>
                <w:color w:val="000000"/>
                <w:sz w:val="24"/>
                <w:szCs w:val="24"/>
                <w:shd w:val="clear" w:color="auto" w:fill="CCFFCC"/>
                <w:rtl/>
              </w:rPr>
              <w:br/>
            </w:r>
            <w:r w:rsidRPr="00F31D81">
              <w:rPr>
                <w:rFonts w:ascii="Arial" w:eastAsia="Times New Roman" w:hAnsi="Arial"/>
                <w:color w:val="000000"/>
                <w:sz w:val="24"/>
                <w:szCs w:val="24"/>
                <w:shd w:val="clear" w:color="auto" w:fill="CCFFCC"/>
                <w:rtl/>
              </w:rPr>
              <w:t>(</w:t>
            </w:r>
            <w:r w:rsidR="00905997">
              <w:rPr>
                <w:rFonts w:ascii="Arial" w:eastAsia="Times New Roman" w:hAnsi="Arial"/>
                <w:color w:val="000000"/>
                <w:sz w:val="24"/>
                <w:szCs w:val="24"/>
                <w:shd w:val="clear" w:color="auto" w:fill="CCFFCC"/>
                <w:rtl/>
              </w:rPr>
              <w:t>עליה / ירידה</w:t>
            </w:r>
            <w:r w:rsidRPr="00F31D81">
              <w:rPr>
                <w:rFonts w:ascii="Arial" w:eastAsia="Times New Roman" w:hAnsi="Arial"/>
                <w:color w:val="000000"/>
                <w:sz w:val="24"/>
                <w:szCs w:val="24"/>
                <w:shd w:val="clear" w:color="auto" w:fill="CCFFCC"/>
                <w:rtl/>
              </w:rPr>
              <w:t>) על פי השינוי במספר המולים של גז.</w:t>
            </w:r>
          </w:p>
          <w:p w14:paraId="37390BB7" w14:textId="77777777" w:rsidR="00623E65" w:rsidRPr="00F31D81" w:rsidRDefault="00623E65" w:rsidP="00905997">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F31D81">
              <w:rPr>
                <w:rFonts w:ascii="Arial" w:eastAsia="Times New Roman" w:hAnsi="Arial"/>
                <w:color w:val="000000"/>
                <w:sz w:val="24"/>
                <w:szCs w:val="24"/>
                <w:shd w:val="clear" w:color="auto" w:fill="CCFFCC"/>
                <w:rtl/>
              </w:rPr>
              <w:t xml:space="preserve"> ידע</w:t>
            </w:r>
            <w:r>
              <w:rPr>
                <w:rFonts w:ascii="Arial" w:eastAsia="Times New Roman" w:hAnsi="Arial" w:hint="cs"/>
                <w:color w:val="000000"/>
                <w:sz w:val="24"/>
                <w:szCs w:val="24"/>
                <w:shd w:val="clear" w:color="auto" w:fill="CCFFCC"/>
                <w:rtl/>
              </w:rPr>
              <w:t>ו</w:t>
            </w:r>
            <w:r w:rsidRPr="00F31D81">
              <w:rPr>
                <w:rFonts w:ascii="Arial" w:eastAsia="Times New Roman" w:hAnsi="Arial"/>
                <w:color w:val="000000"/>
                <w:sz w:val="24"/>
                <w:szCs w:val="24"/>
                <w:shd w:val="clear" w:color="auto" w:fill="CCFFCC"/>
                <w:rtl/>
              </w:rPr>
              <w:t xml:space="preserve"> </w:t>
            </w:r>
            <w:r w:rsidRPr="00F31D81">
              <w:rPr>
                <w:rFonts w:ascii="Arial" w:eastAsia="Times New Roman" w:hAnsi="Arial"/>
                <w:b/>
                <w:bCs/>
                <w:color w:val="000000"/>
                <w:sz w:val="24"/>
                <w:szCs w:val="24"/>
                <w:shd w:val="clear" w:color="auto" w:fill="CCFFCC"/>
                <w:rtl/>
              </w:rPr>
              <w:t>לסווג</w:t>
            </w:r>
            <w:r w:rsidRPr="00F31D81">
              <w:rPr>
                <w:rFonts w:ascii="Arial" w:eastAsia="Times New Roman" w:hAnsi="Arial"/>
                <w:color w:val="000000"/>
                <w:sz w:val="24"/>
                <w:szCs w:val="24"/>
                <w:shd w:val="clear" w:color="auto" w:fill="CCFFCC"/>
                <w:rtl/>
              </w:rPr>
              <w:t xml:space="preserve"> את התהליכים על פי הסימן של   </w:t>
            </w:r>
            <w:r>
              <w:rPr>
                <w:rFonts w:ascii="Arial" w:eastAsia="Times New Roman" w:hAnsi="Arial" w:hint="cs"/>
                <w:color w:val="000000"/>
                <w:sz w:val="24"/>
                <w:szCs w:val="24"/>
                <w:shd w:val="clear" w:color="auto" w:fill="CCFFCC"/>
                <w:rtl/>
              </w:rPr>
              <w:t xml:space="preserve"> </w:t>
            </w:r>
            <w:r w:rsidRPr="00F31D81">
              <w:rPr>
                <w:rFonts w:ascii="Arial" w:eastAsia="Times New Roman" w:hAnsi="Arial"/>
                <w:color w:val="000000"/>
                <w:sz w:val="24"/>
                <w:szCs w:val="24"/>
                <w:shd w:val="clear" w:color="auto" w:fill="CCFFCC"/>
                <w:rtl/>
              </w:rPr>
              <w:t xml:space="preserve"> </w:t>
            </w:r>
            <w:r w:rsidRPr="00F31D81">
              <w:rPr>
                <w:rFonts w:ascii="Arial" w:eastAsia="Times New Roman" w:hAnsi="Arial"/>
                <w:color w:val="000000"/>
                <w:sz w:val="24"/>
                <w:szCs w:val="24"/>
                <w:shd w:val="clear" w:color="auto" w:fill="CCFFCC"/>
                <w:vertAlign w:val="subscript"/>
                <w:rtl/>
              </w:rPr>
              <w:t>מערכת</w:t>
            </w:r>
            <w:r w:rsidRPr="00F31D81">
              <w:rPr>
                <w:rFonts w:ascii="Arial" w:eastAsia="Times New Roman" w:hAnsi="Arial"/>
                <w:color w:val="000000"/>
                <w:sz w:val="24"/>
                <w:szCs w:val="24"/>
                <w:shd w:val="clear" w:color="auto" w:fill="CCFFCC"/>
              </w:rPr>
              <w:t>∆S</w:t>
            </w:r>
            <w:r w:rsidRPr="00F31D81">
              <w:rPr>
                <w:rFonts w:ascii="Arial" w:eastAsia="Times New Roman" w:hAnsi="Arial"/>
                <w:color w:val="000000"/>
                <w:sz w:val="24"/>
                <w:szCs w:val="24"/>
                <w:shd w:val="clear" w:color="auto" w:fill="CCFFCC"/>
                <w:vertAlign w:val="superscript"/>
              </w:rPr>
              <w:t>0</w:t>
            </w:r>
            <w:r w:rsidRPr="00F31D81">
              <w:rPr>
                <w:rFonts w:ascii="Arial" w:eastAsia="Times New Roman" w:hAnsi="Arial"/>
                <w:color w:val="000000"/>
                <w:sz w:val="24"/>
                <w:szCs w:val="24"/>
                <w:shd w:val="clear" w:color="auto" w:fill="CCFFCC"/>
                <w:rtl/>
              </w:rPr>
              <w:t xml:space="preserve">   ו- </w:t>
            </w:r>
            <w:r w:rsidRPr="00F31D81">
              <w:rPr>
                <w:rFonts w:ascii="Arial" w:eastAsia="Times New Roman" w:hAnsi="Arial"/>
                <w:color w:val="000000"/>
                <w:sz w:val="24"/>
                <w:szCs w:val="24"/>
                <w:shd w:val="clear" w:color="auto" w:fill="CCFFCC"/>
                <w:vertAlign w:val="subscript"/>
                <w:rtl/>
              </w:rPr>
              <w:t>סביבה</w:t>
            </w:r>
            <w:r>
              <w:rPr>
                <w:rFonts w:ascii="Arial" w:eastAsia="Times New Roman" w:hAnsi="Arial" w:hint="cs"/>
                <w:color w:val="000000"/>
                <w:sz w:val="24"/>
                <w:szCs w:val="24"/>
                <w:shd w:val="clear" w:color="auto" w:fill="CCFFCC"/>
                <w:rtl/>
              </w:rPr>
              <w:t xml:space="preserve"> </w:t>
            </w:r>
            <w:r w:rsidRPr="00F31D81">
              <w:rPr>
                <w:rFonts w:ascii="Arial" w:eastAsia="Times New Roman" w:hAnsi="Arial"/>
                <w:color w:val="000000"/>
                <w:sz w:val="24"/>
                <w:szCs w:val="24"/>
                <w:shd w:val="clear" w:color="auto" w:fill="CCFFCC"/>
              </w:rPr>
              <w:t>∆S</w:t>
            </w:r>
            <w:r w:rsidRPr="00F31D81">
              <w:rPr>
                <w:rFonts w:ascii="Arial" w:eastAsia="Times New Roman" w:hAnsi="Arial"/>
                <w:color w:val="000000"/>
                <w:sz w:val="24"/>
                <w:szCs w:val="24"/>
                <w:shd w:val="clear" w:color="auto" w:fill="CCFFCC"/>
                <w:vertAlign w:val="superscript"/>
              </w:rPr>
              <w:t>0</w:t>
            </w:r>
            <w:r w:rsidRPr="00F31D81">
              <w:rPr>
                <w:rFonts w:ascii="Arial" w:eastAsia="Times New Roman" w:hAnsi="Arial"/>
                <w:color w:val="000000"/>
                <w:sz w:val="24"/>
                <w:szCs w:val="24"/>
                <w:shd w:val="clear" w:color="auto" w:fill="CCFFCC"/>
                <w:rtl/>
              </w:rPr>
              <w:t>.</w:t>
            </w:r>
          </w:p>
        </w:tc>
      </w:tr>
      <w:tr w:rsidR="00623E65" w:rsidRPr="000F165F" w14:paraId="711DB6AC" w14:textId="77777777" w:rsidTr="00531282">
        <w:trPr>
          <w:trHeight w:val="829"/>
          <w:jc w:val="center"/>
        </w:trPr>
        <w:tc>
          <w:tcPr>
            <w:tcW w:w="2249" w:type="dxa"/>
            <w:vMerge/>
          </w:tcPr>
          <w:p w14:paraId="214C295C" w14:textId="77777777" w:rsidR="00623E65" w:rsidRPr="0040249E" w:rsidRDefault="00623E65" w:rsidP="00531282">
            <w:pPr>
              <w:spacing w:after="0" w:line="240" w:lineRule="auto"/>
              <w:rPr>
                <w:rFonts w:ascii="Arial" w:eastAsia="Times New Roman" w:hAnsi="Arial"/>
                <w:b/>
                <w:bCs/>
                <w:color w:val="000000"/>
                <w:sz w:val="24"/>
                <w:szCs w:val="24"/>
                <w:shd w:val="clear" w:color="auto" w:fill="CCFFCC"/>
                <w:rtl/>
              </w:rPr>
            </w:pPr>
          </w:p>
        </w:tc>
        <w:tc>
          <w:tcPr>
            <w:tcW w:w="5245" w:type="dxa"/>
            <w:shd w:val="clear" w:color="auto" w:fill="auto"/>
          </w:tcPr>
          <w:p w14:paraId="01DB71A3" w14:textId="77777777" w:rsidR="00623E65" w:rsidRPr="00AE3BAA" w:rsidRDefault="00623E65" w:rsidP="00905997">
            <w:pPr>
              <w:spacing w:after="0"/>
              <w:rPr>
                <w:rFonts w:ascii="Arial" w:eastAsia="Times New Roman" w:hAnsi="Arial"/>
                <w:sz w:val="24"/>
                <w:szCs w:val="24"/>
                <w:rtl/>
              </w:rPr>
            </w:pPr>
            <w:r w:rsidRPr="00F31D81">
              <w:rPr>
                <w:rFonts w:ascii="Arial" w:eastAsia="Times New Roman" w:hAnsi="Arial"/>
                <w:color w:val="000000"/>
                <w:sz w:val="24"/>
                <w:szCs w:val="24"/>
                <w:shd w:val="clear" w:color="auto" w:fill="CCFFCC"/>
                <w:rtl/>
              </w:rPr>
              <w:t>החוק השני של התרמודי</w:t>
            </w:r>
            <w:r>
              <w:rPr>
                <w:rFonts w:ascii="Arial" w:eastAsia="Times New Roman" w:hAnsi="Arial"/>
                <w:color w:val="000000"/>
                <w:sz w:val="24"/>
                <w:szCs w:val="24"/>
                <w:shd w:val="clear" w:color="auto" w:fill="CCFFCC"/>
                <w:rtl/>
              </w:rPr>
              <w:t>נ</w:t>
            </w:r>
            <w:r w:rsidRPr="00F31D81">
              <w:rPr>
                <w:rFonts w:ascii="Arial" w:eastAsia="Times New Roman" w:hAnsi="Arial"/>
                <w:color w:val="000000"/>
                <w:sz w:val="24"/>
                <w:szCs w:val="24"/>
                <w:shd w:val="clear" w:color="auto" w:fill="CCFFCC"/>
                <w:rtl/>
              </w:rPr>
              <w:t>מיקה</w:t>
            </w:r>
            <w:r w:rsidRPr="00AE3BAA">
              <w:rPr>
                <w:rFonts w:ascii="Arial" w:eastAsia="Times New Roman" w:hAnsi="Arial"/>
                <w:sz w:val="24"/>
                <w:szCs w:val="24"/>
                <w:rtl/>
              </w:rPr>
              <w:t>.</w:t>
            </w:r>
          </w:p>
          <w:p w14:paraId="5AA32B11" w14:textId="77777777" w:rsidR="00623E65" w:rsidRPr="00F31D81" w:rsidRDefault="00623E65" w:rsidP="00905997">
            <w:pPr>
              <w:spacing w:after="0"/>
              <w:rPr>
                <w:rFonts w:ascii="Arial" w:eastAsia="Times New Roman" w:hAnsi="Arial"/>
                <w:color w:val="000000"/>
                <w:sz w:val="24"/>
                <w:szCs w:val="24"/>
                <w:shd w:val="clear" w:color="auto" w:fill="CCFFCC"/>
                <w:rtl/>
              </w:rPr>
            </w:pPr>
            <w:r w:rsidRPr="00F31D81">
              <w:rPr>
                <w:rFonts w:ascii="Arial" w:eastAsia="Times New Roman" w:hAnsi="Arial"/>
                <w:color w:val="000000"/>
                <w:sz w:val="24"/>
                <w:szCs w:val="24"/>
                <w:shd w:val="clear" w:color="auto" w:fill="CCFFCC"/>
                <w:rtl/>
              </w:rPr>
              <w:t>אנטרופיה ושיווי משקל</w:t>
            </w:r>
          </w:p>
        </w:tc>
        <w:tc>
          <w:tcPr>
            <w:tcW w:w="6250" w:type="dxa"/>
            <w:shd w:val="clear" w:color="auto" w:fill="auto"/>
          </w:tcPr>
          <w:p w14:paraId="40B81580" w14:textId="77777777" w:rsidR="00623E65" w:rsidRPr="001707E0"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התלמיד</w:t>
            </w:r>
            <w:r>
              <w:rPr>
                <w:rFonts w:ascii="Arial" w:eastAsia="Times New Roman" w:hAnsi="Arial" w:hint="cs"/>
                <w:color w:val="000000"/>
                <w:sz w:val="24"/>
                <w:szCs w:val="24"/>
                <w:shd w:val="clear" w:color="auto" w:fill="CCFFCC"/>
                <w:rtl/>
              </w:rPr>
              <w:t>ים</w:t>
            </w:r>
            <w:r w:rsidRPr="00C979D1">
              <w:rPr>
                <w:rFonts w:ascii="Arial" w:eastAsia="Times New Roman" w:hAnsi="Arial"/>
                <w:color w:val="000000"/>
                <w:sz w:val="24"/>
                <w:szCs w:val="24"/>
                <w:shd w:val="clear" w:color="auto" w:fill="CCFFCC"/>
                <w:rtl/>
              </w:rPr>
              <w:t xml:space="preserve"> ידע</w:t>
            </w:r>
            <w:r>
              <w:rPr>
                <w:rFonts w:ascii="Arial" w:eastAsia="Times New Roman" w:hAnsi="Arial" w:hint="cs"/>
                <w:color w:val="000000"/>
                <w:sz w:val="24"/>
                <w:szCs w:val="24"/>
                <w:shd w:val="clear" w:color="auto" w:fill="CCFFCC"/>
                <w:rtl/>
              </w:rPr>
              <w:t>ו</w:t>
            </w:r>
            <w:r w:rsidRPr="00C979D1">
              <w:rPr>
                <w:rFonts w:ascii="Arial" w:eastAsia="Times New Roman" w:hAnsi="Arial"/>
                <w:color w:val="000000"/>
                <w:sz w:val="24"/>
                <w:szCs w:val="24"/>
                <w:shd w:val="clear" w:color="auto" w:fill="CCFFCC"/>
                <w:rtl/>
              </w:rPr>
              <w:t xml:space="preserve"> שבמצב שיווי-משקל בתנאים תקניים:  0 = </w:t>
            </w:r>
            <w:r w:rsidRPr="00AD1236">
              <w:rPr>
                <w:rFonts w:ascii="Arial" w:eastAsia="Times New Roman" w:hAnsi="Arial"/>
                <w:color w:val="000000"/>
                <w:sz w:val="24"/>
                <w:szCs w:val="24"/>
                <w:shd w:val="clear" w:color="auto" w:fill="CCFFCC"/>
                <w:vertAlign w:val="subscript"/>
                <w:rtl/>
              </w:rPr>
              <w:t>יקום</w:t>
            </w:r>
            <w:r w:rsidRPr="00C979D1">
              <w:rPr>
                <w:rFonts w:ascii="Arial" w:eastAsia="Times New Roman" w:hAnsi="Arial"/>
                <w:color w:val="000000"/>
                <w:sz w:val="24"/>
                <w:szCs w:val="24"/>
                <w:shd w:val="clear" w:color="auto" w:fill="CCFFCC"/>
              </w:rPr>
              <w:t>∆S</w:t>
            </w:r>
            <w:r w:rsidRPr="00F31D81">
              <w:rPr>
                <w:rFonts w:ascii="Arial" w:eastAsia="Times New Roman" w:hAnsi="Arial"/>
                <w:color w:val="000000"/>
                <w:sz w:val="24"/>
                <w:szCs w:val="24"/>
                <w:shd w:val="clear" w:color="auto" w:fill="CCFFCC"/>
                <w:vertAlign w:val="superscript"/>
              </w:rPr>
              <w:t>0</w:t>
            </w:r>
          </w:p>
        </w:tc>
      </w:tr>
    </w:tbl>
    <w:p w14:paraId="4CBEC6DE" w14:textId="77777777" w:rsidR="00905997" w:rsidRDefault="00905997" w:rsidP="00623E65">
      <w:pPr>
        <w:spacing w:before="240" w:after="0" w:line="360" w:lineRule="auto"/>
        <w:ind w:left="357"/>
        <w:rPr>
          <w:rFonts w:ascii="Arial" w:hAnsi="Arial"/>
          <w:b/>
          <w:bCs/>
          <w:color w:val="FF0000"/>
          <w:sz w:val="36"/>
          <w:szCs w:val="28"/>
          <w:rtl/>
        </w:rPr>
      </w:pPr>
    </w:p>
    <w:p w14:paraId="1BF5E943" w14:textId="7E17FB6E" w:rsidR="00623E65" w:rsidRPr="000F165F" w:rsidRDefault="00623E65" w:rsidP="00623E65">
      <w:pPr>
        <w:spacing w:before="240" w:after="0" w:line="360" w:lineRule="auto"/>
        <w:ind w:left="357"/>
        <w:rPr>
          <w:rFonts w:ascii="Times New Roman" w:eastAsia="Times New Roman" w:hAnsi="Times New Roman" w:cs="David"/>
          <w:b/>
          <w:bCs/>
          <w:szCs w:val="24"/>
          <w:rtl/>
        </w:rPr>
      </w:pPr>
      <w:r w:rsidRPr="00A810A8">
        <w:rPr>
          <w:rFonts w:ascii="Arial" w:hAnsi="Arial"/>
          <w:b/>
          <w:bCs/>
          <w:color w:val="FF0000"/>
          <w:sz w:val="36"/>
          <w:szCs w:val="28"/>
          <w:rtl/>
        </w:rPr>
        <w:t>אנרגיה חופשית</w:t>
      </w:r>
      <w:r w:rsidRPr="000F165F">
        <w:rPr>
          <w:rFonts w:ascii="Times New Roman" w:eastAsia="Times New Roman" w:hAnsi="Times New Roman" w:cs="David" w:hint="cs"/>
          <w:b/>
          <w:bCs/>
          <w:szCs w:val="24"/>
          <w:rtl/>
        </w:rPr>
        <w:t xml:space="preserve">   </w:t>
      </w:r>
      <w:r w:rsidRPr="000F165F">
        <w:rPr>
          <w:rFonts w:ascii="Arial" w:hAnsi="Arial"/>
          <w:sz w:val="24"/>
          <w:szCs w:val="20"/>
          <w:rtl/>
        </w:rPr>
        <w:t>(פרק ד)</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623E65" w:rsidRPr="000F165F" w14:paraId="656A23E4" w14:textId="77777777" w:rsidTr="00BE2358">
        <w:trPr>
          <w:tblHeader/>
          <w:jc w:val="center"/>
        </w:trPr>
        <w:tc>
          <w:tcPr>
            <w:tcW w:w="2249" w:type="dxa"/>
          </w:tcPr>
          <w:p w14:paraId="44025DB8" w14:textId="77777777" w:rsidR="00623E65" w:rsidRPr="007C556A" w:rsidRDefault="00623E65" w:rsidP="00905997">
            <w:pPr>
              <w:spacing w:after="0"/>
              <w:jc w:val="center"/>
              <w:rPr>
                <w:b/>
                <w:bCs/>
                <w:sz w:val="24"/>
                <w:szCs w:val="24"/>
                <w:rtl/>
              </w:rPr>
            </w:pPr>
            <w:r w:rsidRPr="007C556A">
              <w:rPr>
                <w:rFonts w:hint="cs"/>
                <w:b/>
                <w:bCs/>
                <w:sz w:val="24"/>
                <w:szCs w:val="24"/>
                <w:rtl/>
              </w:rPr>
              <w:t>נושאים</w:t>
            </w:r>
          </w:p>
        </w:tc>
        <w:tc>
          <w:tcPr>
            <w:tcW w:w="5245" w:type="dxa"/>
            <w:shd w:val="clear" w:color="auto" w:fill="auto"/>
          </w:tcPr>
          <w:p w14:paraId="29D24665" w14:textId="77777777" w:rsidR="00623E65" w:rsidRPr="007C556A" w:rsidRDefault="00623E65" w:rsidP="00905997">
            <w:pPr>
              <w:spacing w:after="0"/>
              <w:jc w:val="center"/>
              <w:rPr>
                <w:b/>
                <w:bCs/>
                <w:sz w:val="24"/>
                <w:szCs w:val="24"/>
                <w:rtl/>
              </w:rPr>
            </w:pPr>
            <w:r w:rsidRPr="007C556A">
              <w:rPr>
                <w:rFonts w:hint="cs"/>
                <w:b/>
                <w:bCs/>
                <w:sz w:val="24"/>
                <w:szCs w:val="24"/>
                <w:rtl/>
              </w:rPr>
              <w:t>מושגים</w:t>
            </w:r>
          </w:p>
        </w:tc>
        <w:tc>
          <w:tcPr>
            <w:tcW w:w="6250" w:type="dxa"/>
            <w:shd w:val="clear" w:color="auto" w:fill="auto"/>
          </w:tcPr>
          <w:p w14:paraId="02E34F69" w14:textId="77777777" w:rsidR="00623E65" w:rsidRPr="007C556A" w:rsidRDefault="00623E65" w:rsidP="00905997">
            <w:pPr>
              <w:spacing w:after="0"/>
              <w:jc w:val="center"/>
              <w:rPr>
                <w:b/>
                <w:bCs/>
                <w:sz w:val="24"/>
                <w:szCs w:val="24"/>
                <w:rtl/>
              </w:rPr>
            </w:pPr>
            <w:r w:rsidRPr="007C556A">
              <w:rPr>
                <w:rFonts w:hint="cs"/>
                <w:b/>
                <w:bCs/>
                <w:sz w:val="24"/>
                <w:szCs w:val="24"/>
                <w:rtl/>
              </w:rPr>
              <w:t>הבהרות</w:t>
            </w:r>
          </w:p>
        </w:tc>
      </w:tr>
      <w:tr w:rsidR="00623E65" w:rsidRPr="000F165F" w14:paraId="278B8B11" w14:textId="77777777" w:rsidTr="00531282">
        <w:trPr>
          <w:jc w:val="center"/>
        </w:trPr>
        <w:tc>
          <w:tcPr>
            <w:tcW w:w="2249" w:type="dxa"/>
          </w:tcPr>
          <w:p w14:paraId="33EFDD3D" w14:textId="77777777" w:rsidR="00623E65" w:rsidRPr="000F165F" w:rsidRDefault="00623E65" w:rsidP="00905997">
            <w:pPr>
              <w:spacing w:after="0"/>
              <w:rPr>
                <w:rFonts w:eastAsia="Times New Roman"/>
                <w:b/>
                <w:bCs/>
                <w:sz w:val="24"/>
                <w:szCs w:val="24"/>
                <w:rtl/>
              </w:rPr>
            </w:pPr>
            <w:r w:rsidRPr="0040249E">
              <w:rPr>
                <w:rFonts w:ascii="Arial" w:eastAsia="Times New Roman" w:hAnsi="Arial" w:hint="cs"/>
                <w:b/>
                <w:bCs/>
                <w:color w:val="000000"/>
                <w:sz w:val="24"/>
                <w:szCs w:val="24"/>
                <w:shd w:val="clear" w:color="auto" w:fill="CCFFCC"/>
                <w:rtl/>
              </w:rPr>
              <w:t>אנרגיה חופשית</w:t>
            </w:r>
          </w:p>
        </w:tc>
        <w:tc>
          <w:tcPr>
            <w:tcW w:w="5245" w:type="dxa"/>
            <w:shd w:val="clear" w:color="auto" w:fill="auto"/>
          </w:tcPr>
          <w:p w14:paraId="14073DDC"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אנרגיה חופשית.</w:t>
            </w:r>
          </w:p>
          <w:p w14:paraId="74DCEC72" w14:textId="09BFA4FC"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אנרגיה ח</w:t>
            </w:r>
            <w:r w:rsidR="00905997">
              <w:rPr>
                <w:rFonts w:ascii="Arial" w:eastAsia="Times New Roman" w:hAnsi="Arial"/>
                <w:color w:val="000000"/>
                <w:sz w:val="24"/>
                <w:szCs w:val="24"/>
                <w:shd w:val="clear" w:color="auto" w:fill="CCFFCC"/>
                <w:rtl/>
              </w:rPr>
              <w:t>ופשית תקנית וספונטניות של תגובה</w:t>
            </w:r>
          </w:p>
          <w:p w14:paraId="18291CDC" w14:textId="77777777" w:rsidR="00905997" w:rsidRDefault="00905997" w:rsidP="00905997">
            <w:pPr>
              <w:spacing w:after="0"/>
              <w:rPr>
                <w:rFonts w:ascii="Arial" w:eastAsia="Times New Roman" w:hAnsi="Arial"/>
                <w:color w:val="000000"/>
                <w:sz w:val="24"/>
                <w:szCs w:val="24"/>
                <w:shd w:val="clear" w:color="auto" w:fill="CCFFCC"/>
                <w:rtl/>
              </w:rPr>
            </w:pPr>
          </w:p>
          <w:p w14:paraId="5A67D536"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 xml:space="preserve">סיווג תהליכים על פי הסימן של  </w:t>
            </w:r>
            <w:r w:rsidRPr="00C979D1">
              <w:rPr>
                <w:rFonts w:ascii="Arial" w:eastAsia="Times New Roman" w:hAnsi="Arial"/>
                <w:color w:val="000000"/>
                <w:sz w:val="24"/>
                <w:szCs w:val="24"/>
                <w:shd w:val="clear" w:color="auto" w:fill="CCFFCC"/>
              </w:rPr>
              <w:t xml:space="preserve"> ∆H</w:t>
            </w:r>
            <w:r>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tl/>
              </w:rPr>
              <w:t xml:space="preserve"> ו- </w:t>
            </w:r>
            <w:r w:rsidRPr="00C979D1">
              <w:rPr>
                <w:rFonts w:ascii="Arial" w:eastAsia="Times New Roman" w:hAnsi="Arial"/>
                <w:color w:val="000000"/>
                <w:sz w:val="24"/>
                <w:szCs w:val="24"/>
                <w:shd w:val="clear" w:color="auto" w:fill="CCFFCC"/>
              </w:rPr>
              <w:t>∆S</w:t>
            </w:r>
            <w:r>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tl/>
              </w:rPr>
              <w:t>.</w:t>
            </w:r>
          </w:p>
          <w:p w14:paraId="5C6B65F0" w14:textId="77777777" w:rsidR="00623E65" w:rsidRPr="00D752AA" w:rsidRDefault="00623E65" w:rsidP="00905997">
            <w:pPr>
              <w:spacing w:after="0"/>
              <w:rPr>
                <w:rFonts w:ascii="Arial" w:eastAsia="Times New Roman" w:hAnsi="Arial"/>
                <w:color w:val="000000"/>
                <w:sz w:val="24"/>
                <w:szCs w:val="24"/>
                <w:shd w:val="clear" w:color="auto" w:fill="CCFFCC"/>
                <w:rtl/>
              </w:rPr>
            </w:pPr>
            <w:r w:rsidRPr="00D752AA">
              <w:rPr>
                <w:rFonts w:ascii="Arial" w:eastAsia="Times New Roman" w:hAnsi="Arial"/>
                <w:color w:val="000000"/>
                <w:sz w:val="24"/>
                <w:szCs w:val="24"/>
                <w:shd w:val="clear" w:color="auto" w:fill="CCFFCC"/>
                <w:rtl/>
              </w:rPr>
              <w:t>תגובות התהוות.</w:t>
            </w:r>
          </w:p>
          <w:p w14:paraId="1F32828E" w14:textId="77777777" w:rsidR="00623E65" w:rsidRPr="008351E7" w:rsidRDefault="00623E65" w:rsidP="00905997">
            <w:pPr>
              <w:spacing w:after="0"/>
              <w:rPr>
                <w:rFonts w:ascii="Arial" w:hAnsi="Arial"/>
                <w:color w:val="000000"/>
                <w:sz w:val="24"/>
                <w:szCs w:val="24"/>
                <w:shd w:val="clear" w:color="auto" w:fill="FFCCFF"/>
                <w:rtl/>
              </w:rPr>
            </w:pPr>
            <w:r w:rsidRPr="008351E7">
              <w:rPr>
                <w:rFonts w:ascii="Arial" w:hAnsi="Arial"/>
                <w:color w:val="000000"/>
                <w:sz w:val="24"/>
                <w:szCs w:val="24"/>
                <w:shd w:val="clear" w:color="auto" w:fill="FFCCFF"/>
                <w:rtl/>
              </w:rPr>
              <w:t>אנתלפיית התהוות תקנית.</w:t>
            </w:r>
          </w:p>
          <w:p w14:paraId="6FC7374F" w14:textId="77777777" w:rsidR="00623E65" w:rsidRPr="008351E7" w:rsidRDefault="00623E65" w:rsidP="00905997">
            <w:pPr>
              <w:spacing w:after="0"/>
              <w:rPr>
                <w:rFonts w:ascii="Arial" w:hAnsi="Arial"/>
                <w:color w:val="000000"/>
                <w:sz w:val="24"/>
                <w:szCs w:val="24"/>
                <w:shd w:val="clear" w:color="auto" w:fill="FFCCFF"/>
                <w:rtl/>
              </w:rPr>
            </w:pPr>
            <w:r w:rsidRPr="008351E7">
              <w:rPr>
                <w:rFonts w:ascii="Arial" w:hAnsi="Arial"/>
                <w:color w:val="000000"/>
                <w:sz w:val="24"/>
                <w:szCs w:val="24"/>
                <w:shd w:val="clear" w:color="auto" w:fill="FFCCFF"/>
                <w:rtl/>
              </w:rPr>
              <w:t xml:space="preserve">חישוב </w:t>
            </w:r>
            <w:r w:rsidRPr="008351E7">
              <w:rPr>
                <w:rFonts w:ascii="Arial" w:hAnsi="Arial"/>
                <w:color w:val="000000"/>
                <w:sz w:val="24"/>
                <w:szCs w:val="24"/>
                <w:shd w:val="clear" w:color="auto" w:fill="FFCCFF"/>
              </w:rPr>
              <w:t>∆H°</w:t>
            </w:r>
            <w:r w:rsidRPr="008351E7">
              <w:rPr>
                <w:rFonts w:ascii="Arial" w:hAnsi="Arial"/>
                <w:color w:val="000000"/>
                <w:sz w:val="24"/>
                <w:szCs w:val="24"/>
                <w:shd w:val="clear" w:color="auto" w:fill="FFCCFF"/>
                <w:rtl/>
              </w:rPr>
              <w:t xml:space="preserve"> על פי ערכי אנתלפיית התהוות תקנית של המגיבים והתוצרים</w:t>
            </w:r>
          </w:p>
          <w:p w14:paraId="48A1B49B"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 xml:space="preserve">חישוב ערכי </w:t>
            </w:r>
            <w:r w:rsidRPr="00C979D1">
              <w:rPr>
                <w:rFonts w:ascii="Arial" w:eastAsia="Times New Roman" w:hAnsi="Arial"/>
                <w:color w:val="000000"/>
                <w:sz w:val="24"/>
                <w:szCs w:val="24"/>
                <w:shd w:val="clear" w:color="auto" w:fill="CCFFCC"/>
              </w:rPr>
              <w:t>∆G</w:t>
            </w:r>
            <w:r>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tl/>
              </w:rPr>
              <w:t xml:space="preserve"> בעזרת  הנוסחה </w:t>
            </w:r>
          </w:p>
          <w:p w14:paraId="7E9A6F27"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Pr>
              <w:t xml:space="preserve">    ∆G</w:t>
            </w:r>
            <w:r w:rsidRPr="00C979D1">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Pr>
              <w:t xml:space="preserve"> = ∆H</w:t>
            </w:r>
            <w:r w:rsidRPr="00C979D1">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Pr>
              <w:t xml:space="preserve"> - T∆S</w:t>
            </w:r>
            <w:r w:rsidRPr="00C979D1">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Pr>
              <w:t xml:space="preserve">    </w:t>
            </w:r>
          </w:p>
          <w:p w14:paraId="05A72B00" w14:textId="77777777" w:rsidR="00623E65" w:rsidRPr="003163CD" w:rsidRDefault="00623E65" w:rsidP="00905997">
            <w:pPr>
              <w:spacing w:after="0"/>
              <w:rPr>
                <w:rFonts w:ascii="Arial" w:eastAsia="Times New Roman" w:hAnsi="Arial"/>
                <w:color w:val="000000"/>
                <w:sz w:val="24"/>
                <w:szCs w:val="24"/>
                <w:shd w:val="clear" w:color="auto" w:fill="CCFFCC"/>
                <w:rtl/>
              </w:rPr>
            </w:pPr>
            <w:r w:rsidRPr="003163CD">
              <w:rPr>
                <w:rFonts w:ascii="Arial" w:eastAsia="Times New Roman" w:hAnsi="Arial"/>
                <w:color w:val="000000"/>
                <w:sz w:val="24"/>
                <w:szCs w:val="24"/>
                <w:shd w:val="clear" w:color="auto" w:fill="CCFFCC"/>
                <w:rtl/>
              </w:rPr>
              <w:t>אנרגיה חופשית תקנית של התהוות.</w:t>
            </w:r>
          </w:p>
          <w:p w14:paraId="79294DFA" w14:textId="229808C8" w:rsidR="00623E65" w:rsidRPr="008351E7" w:rsidRDefault="00623E65" w:rsidP="00905997">
            <w:pPr>
              <w:spacing w:after="0"/>
              <w:rPr>
                <w:rFonts w:ascii="Arial" w:hAnsi="Arial"/>
                <w:color w:val="000000"/>
                <w:sz w:val="24"/>
                <w:szCs w:val="24"/>
                <w:shd w:val="clear" w:color="auto" w:fill="FFCCFF"/>
                <w:rtl/>
              </w:rPr>
            </w:pPr>
            <w:r w:rsidRPr="008351E7">
              <w:rPr>
                <w:rFonts w:ascii="Arial" w:hAnsi="Arial"/>
                <w:color w:val="000000"/>
                <w:sz w:val="24"/>
                <w:szCs w:val="24"/>
                <w:shd w:val="clear" w:color="auto" w:fill="FFCCFF"/>
                <w:rtl/>
              </w:rPr>
              <w:t xml:space="preserve">חישוב ערכי  </w:t>
            </w:r>
            <w:r w:rsidRPr="008351E7">
              <w:rPr>
                <w:rFonts w:ascii="Arial" w:hAnsi="Arial"/>
                <w:color w:val="000000"/>
                <w:sz w:val="24"/>
                <w:szCs w:val="24"/>
                <w:shd w:val="clear" w:color="auto" w:fill="FFCCFF"/>
              </w:rPr>
              <w:t>∆G</w:t>
            </w:r>
            <w:r w:rsidRPr="008351E7">
              <w:rPr>
                <w:rFonts w:ascii="Arial" w:hAnsi="Arial"/>
                <w:color w:val="000000"/>
                <w:sz w:val="24"/>
                <w:szCs w:val="24"/>
                <w:shd w:val="clear" w:color="auto" w:fill="FFCCFF"/>
                <w:vertAlign w:val="superscript"/>
              </w:rPr>
              <w:t>0</w:t>
            </w:r>
            <w:r w:rsidRPr="008351E7">
              <w:rPr>
                <w:rFonts w:ascii="Arial" w:hAnsi="Arial"/>
                <w:color w:val="000000"/>
                <w:sz w:val="24"/>
                <w:szCs w:val="24"/>
                <w:shd w:val="clear" w:color="auto" w:fill="FFCCFF"/>
                <w:rtl/>
              </w:rPr>
              <w:t xml:space="preserve"> בעזרת ערכי  </w:t>
            </w:r>
            <w:r w:rsidRPr="008351E7">
              <w:rPr>
                <w:rFonts w:ascii="Arial" w:hAnsi="Arial"/>
                <w:color w:val="000000"/>
                <w:sz w:val="24"/>
                <w:szCs w:val="24"/>
                <w:shd w:val="clear" w:color="auto" w:fill="FFCCFF"/>
              </w:rPr>
              <w:t>∆G</w:t>
            </w:r>
            <w:r w:rsidRPr="008351E7">
              <w:rPr>
                <w:rFonts w:ascii="Arial" w:hAnsi="Arial"/>
                <w:color w:val="000000"/>
                <w:sz w:val="24"/>
                <w:szCs w:val="24"/>
                <w:shd w:val="clear" w:color="auto" w:fill="FFCCFF"/>
                <w:vertAlign w:val="superscript"/>
              </w:rPr>
              <w:t>0</w:t>
            </w:r>
            <w:r w:rsidRPr="008351E7">
              <w:rPr>
                <w:rFonts w:ascii="Arial" w:hAnsi="Arial"/>
                <w:color w:val="000000"/>
                <w:sz w:val="24"/>
                <w:szCs w:val="24"/>
                <w:shd w:val="clear" w:color="auto" w:fill="FFCCFF"/>
                <w:vertAlign w:val="subscript"/>
              </w:rPr>
              <w:t>f</w:t>
            </w:r>
            <w:r w:rsidRPr="008351E7">
              <w:rPr>
                <w:rFonts w:ascii="Arial" w:hAnsi="Arial"/>
                <w:color w:val="000000"/>
                <w:sz w:val="24"/>
                <w:szCs w:val="24"/>
                <w:shd w:val="clear" w:color="auto" w:fill="FFCCFF"/>
                <w:rtl/>
              </w:rPr>
              <w:t xml:space="preserve">  של המגיבים והתוצרים.</w:t>
            </w:r>
          </w:p>
          <w:p w14:paraId="40A16BC1"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יציבות תרמודינמית.</w:t>
            </w:r>
          </w:p>
          <w:p w14:paraId="0BAF8F60"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 xml:space="preserve">אנרגיה חופשית, </w:t>
            </w:r>
            <w:r w:rsidRPr="00C979D1">
              <w:rPr>
                <w:rFonts w:ascii="Arial" w:eastAsia="Times New Roman" w:hAnsi="Arial"/>
                <w:color w:val="000000"/>
                <w:sz w:val="24"/>
                <w:szCs w:val="24"/>
                <w:shd w:val="clear" w:color="auto" w:fill="CCFFCC"/>
              </w:rPr>
              <w:t>∆G</w:t>
            </w:r>
            <w:r w:rsidRPr="00C979D1">
              <w:rPr>
                <w:rFonts w:ascii="Arial" w:eastAsia="Times New Roman" w:hAnsi="Arial"/>
                <w:color w:val="000000"/>
                <w:sz w:val="24"/>
                <w:szCs w:val="24"/>
                <w:shd w:val="clear" w:color="auto" w:fill="CCFFCC"/>
                <w:rtl/>
              </w:rPr>
              <w:t xml:space="preserve"> ומצב שיווי משקל.</w:t>
            </w:r>
          </w:p>
          <w:p w14:paraId="691C1B8E"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תיאור גרפי של השתנות</w:t>
            </w:r>
            <w:r w:rsidRPr="00C979D1">
              <w:rPr>
                <w:rFonts w:ascii="Arial" w:eastAsia="Times New Roman" w:hAnsi="Arial"/>
                <w:color w:val="000000"/>
                <w:sz w:val="24"/>
                <w:szCs w:val="24"/>
                <w:shd w:val="clear" w:color="auto" w:fill="CCFFCC"/>
              </w:rPr>
              <w:t xml:space="preserve">∆G </w:t>
            </w:r>
            <w:r w:rsidRPr="00C979D1">
              <w:rPr>
                <w:rFonts w:ascii="Arial" w:eastAsia="Times New Roman" w:hAnsi="Arial"/>
                <w:color w:val="000000"/>
                <w:sz w:val="24"/>
                <w:szCs w:val="24"/>
                <w:shd w:val="clear" w:color="auto" w:fill="CCFFCC"/>
                <w:rtl/>
              </w:rPr>
              <w:t xml:space="preserve"> עם השינוי בהרכב</w:t>
            </w:r>
            <w:r>
              <w:rPr>
                <w:rFonts w:ascii="Arial" w:eastAsia="Times New Roman" w:hAnsi="Arial" w:hint="cs"/>
                <w:color w:val="000000"/>
                <w:sz w:val="24"/>
                <w:szCs w:val="24"/>
                <w:shd w:val="clear" w:color="auto" w:fill="CCFFCC"/>
                <w:rtl/>
              </w:rPr>
              <w:t xml:space="preserve"> </w:t>
            </w:r>
            <w:r w:rsidRPr="00C979D1">
              <w:rPr>
                <w:rFonts w:ascii="Arial" w:eastAsia="Times New Roman" w:hAnsi="Arial"/>
                <w:color w:val="000000"/>
                <w:sz w:val="24"/>
                <w:szCs w:val="24"/>
                <w:shd w:val="clear" w:color="auto" w:fill="CCFFCC"/>
                <w:rtl/>
              </w:rPr>
              <w:t>המערכת, בטמפרטורה קבועה.</w:t>
            </w:r>
          </w:p>
          <w:p w14:paraId="765A13F0"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 xml:space="preserve">הקשר בין </w:t>
            </w:r>
            <w:r w:rsidRPr="00C979D1">
              <w:rPr>
                <w:rFonts w:ascii="Arial" w:eastAsia="Times New Roman" w:hAnsi="Arial"/>
                <w:color w:val="000000"/>
                <w:sz w:val="24"/>
                <w:szCs w:val="24"/>
                <w:shd w:val="clear" w:color="auto" w:fill="CCFFCC"/>
              </w:rPr>
              <w:t>∆G</w:t>
            </w:r>
            <w:r w:rsidRPr="00C979D1">
              <w:rPr>
                <w:rFonts w:ascii="Arial" w:eastAsia="Times New Roman" w:hAnsi="Arial"/>
                <w:color w:val="000000"/>
                <w:sz w:val="24"/>
                <w:szCs w:val="24"/>
                <w:shd w:val="clear" w:color="auto" w:fill="CCFFCC"/>
                <w:rtl/>
              </w:rPr>
              <w:t xml:space="preserve">, לקבוע שיווי המשקל, </w:t>
            </w:r>
            <w:r w:rsidRPr="00C979D1">
              <w:rPr>
                <w:rFonts w:ascii="Arial" w:eastAsia="Times New Roman" w:hAnsi="Arial"/>
                <w:color w:val="000000"/>
                <w:sz w:val="24"/>
                <w:szCs w:val="24"/>
                <w:shd w:val="clear" w:color="auto" w:fill="CCFFCC"/>
              </w:rPr>
              <w:t>K</w:t>
            </w:r>
            <w:r>
              <w:rPr>
                <w:rFonts w:ascii="Arial" w:eastAsia="Times New Roman" w:hAnsi="Arial"/>
                <w:color w:val="000000"/>
                <w:sz w:val="24"/>
                <w:szCs w:val="24"/>
                <w:shd w:val="clear" w:color="auto" w:fill="CCFFCC"/>
                <w:rtl/>
              </w:rPr>
              <w:t xml:space="preserve">, </w:t>
            </w:r>
            <w:r>
              <w:rPr>
                <w:rFonts w:ascii="Arial" w:eastAsia="Times New Roman" w:hAnsi="Arial" w:hint="cs"/>
                <w:color w:val="000000"/>
                <w:sz w:val="24"/>
                <w:szCs w:val="24"/>
                <w:shd w:val="clear" w:color="auto" w:fill="CCFFCC"/>
                <w:rtl/>
              </w:rPr>
              <w:br/>
            </w:r>
            <w:r w:rsidRPr="00C979D1">
              <w:rPr>
                <w:rFonts w:ascii="Arial" w:eastAsia="Times New Roman" w:hAnsi="Arial"/>
                <w:color w:val="000000"/>
                <w:sz w:val="24"/>
                <w:szCs w:val="24"/>
                <w:shd w:val="clear" w:color="auto" w:fill="CCFFCC"/>
                <w:rtl/>
              </w:rPr>
              <w:t xml:space="preserve">ולמנת הריכוזים, </w:t>
            </w:r>
            <w:r w:rsidRPr="00C979D1">
              <w:rPr>
                <w:rFonts w:ascii="Arial" w:eastAsia="Times New Roman" w:hAnsi="Arial"/>
                <w:color w:val="000000"/>
                <w:sz w:val="24"/>
                <w:szCs w:val="24"/>
                <w:shd w:val="clear" w:color="auto" w:fill="CCFFCC"/>
              </w:rPr>
              <w:t>Q</w:t>
            </w:r>
            <w:r w:rsidRPr="00C979D1">
              <w:rPr>
                <w:rFonts w:ascii="Arial" w:eastAsia="Times New Roman" w:hAnsi="Arial"/>
                <w:color w:val="000000"/>
                <w:sz w:val="24"/>
                <w:szCs w:val="24"/>
                <w:shd w:val="clear" w:color="auto" w:fill="CCFFCC"/>
                <w:rtl/>
              </w:rPr>
              <w:t xml:space="preserve">  (ללא חישובים.)</w:t>
            </w:r>
          </w:p>
          <w:p w14:paraId="78BBD9F7"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הקשר בין</w:t>
            </w:r>
            <w:r w:rsidRPr="00C979D1">
              <w:rPr>
                <w:rFonts w:ascii="Arial" w:eastAsia="Times New Roman" w:hAnsi="Arial"/>
                <w:color w:val="000000"/>
                <w:sz w:val="24"/>
                <w:szCs w:val="24"/>
                <w:shd w:val="clear" w:color="auto" w:fill="CCFFCC"/>
              </w:rPr>
              <w:t>∆G</w:t>
            </w:r>
            <w:r>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Pr>
              <w:t xml:space="preserve"> </w:t>
            </w:r>
            <w:r w:rsidRPr="00C979D1">
              <w:rPr>
                <w:rFonts w:ascii="Arial" w:eastAsia="Times New Roman" w:hAnsi="Arial"/>
                <w:color w:val="000000"/>
                <w:sz w:val="24"/>
                <w:szCs w:val="24"/>
                <w:shd w:val="clear" w:color="auto" w:fill="CCFFCC"/>
                <w:rtl/>
              </w:rPr>
              <w:t xml:space="preserve"> לבין </w:t>
            </w:r>
            <w:r w:rsidRPr="00C979D1">
              <w:rPr>
                <w:rFonts w:ascii="Arial" w:eastAsia="Times New Roman" w:hAnsi="Arial"/>
                <w:color w:val="000000"/>
                <w:sz w:val="24"/>
                <w:szCs w:val="24"/>
                <w:shd w:val="clear" w:color="auto" w:fill="CCFFCC"/>
              </w:rPr>
              <w:t>K</w:t>
            </w:r>
            <w:r w:rsidRPr="00C979D1">
              <w:rPr>
                <w:rFonts w:ascii="Arial" w:eastAsia="Times New Roman" w:hAnsi="Arial"/>
                <w:color w:val="000000"/>
                <w:sz w:val="24"/>
                <w:szCs w:val="24"/>
                <w:shd w:val="clear" w:color="auto" w:fill="CCFFCC"/>
                <w:rtl/>
              </w:rPr>
              <w:t xml:space="preserve"> (ללא חישובים).</w:t>
            </w:r>
            <w:r>
              <w:rPr>
                <w:rFonts w:ascii="Arial" w:eastAsia="Times New Roman" w:hAnsi="Arial" w:hint="cs"/>
                <w:color w:val="000000"/>
                <w:sz w:val="24"/>
                <w:szCs w:val="24"/>
                <w:shd w:val="clear" w:color="auto" w:fill="CCFFCC"/>
                <w:rtl/>
              </w:rPr>
              <w:t xml:space="preserve">                         </w:t>
            </w:r>
          </w:p>
          <w:p w14:paraId="59A5DBA1"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 xml:space="preserve">השפעת הטמפרטורה על  </w:t>
            </w:r>
            <w:r w:rsidRPr="00C979D1">
              <w:rPr>
                <w:rFonts w:ascii="Arial" w:eastAsia="Times New Roman" w:hAnsi="Arial"/>
                <w:color w:val="000000"/>
                <w:sz w:val="24"/>
                <w:szCs w:val="24"/>
                <w:shd w:val="clear" w:color="auto" w:fill="CCFFCC"/>
              </w:rPr>
              <w:t>∆G</w:t>
            </w:r>
            <w:r>
              <w:rPr>
                <w:rFonts w:ascii="Arial" w:eastAsia="Times New Roman" w:hAnsi="Arial"/>
                <w:color w:val="000000"/>
                <w:sz w:val="24"/>
                <w:szCs w:val="24"/>
                <w:shd w:val="clear" w:color="auto" w:fill="CCFFCC"/>
                <w:vertAlign w:val="superscript"/>
              </w:rPr>
              <w:t>0</w:t>
            </w:r>
            <w:r w:rsidRPr="00C979D1">
              <w:rPr>
                <w:rFonts w:ascii="Arial" w:eastAsia="Times New Roman" w:hAnsi="Arial"/>
                <w:color w:val="000000"/>
                <w:sz w:val="24"/>
                <w:szCs w:val="24"/>
                <w:shd w:val="clear" w:color="auto" w:fill="CCFFCC"/>
                <w:rtl/>
              </w:rPr>
              <w:t xml:space="preserve"> .</w:t>
            </w:r>
          </w:p>
          <w:p w14:paraId="4AE795EA" w14:textId="11234E7D" w:rsidR="00623E65" w:rsidRPr="00310482" w:rsidRDefault="00623E65" w:rsidP="00905997">
            <w:pPr>
              <w:spacing w:after="0"/>
              <w:rPr>
                <w:rFonts w:ascii="Arial" w:eastAsia="Times New Roman" w:hAnsi="Arial"/>
                <w:sz w:val="24"/>
                <w:szCs w:val="24"/>
                <w:vertAlign w:val="subscript"/>
                <w:rtl/>
              </w:rPr>
            </w:pPr>
            <w:r w:rsidRPr="00C979D1">
              <w:rPr>
                <w:rFonts w:ascii="Arial" w:eastAsia="Times New Roman" w:hAnsi="Arial"/>
                <w:color w:val="000000"/>
                <w:sz w:val="24"/>
                <w:szCs w:val="24"/>
                <w:shd w:val="clear" w:color="auto" w:fill="CCFFCC"/>
                <w:rtl/>
              </w:rPr>
              <w:t>טמפרטורת היפוך</w:t>
            </w:r>
            <w:r>
              <w:rPr>
                <w:rFonts w:ascii="Arial" w:eastAsia="Times New Roman" w:hAnsi="Arial" w:hint="cs"/>
                <w:sz w:val="24"/>
                <w:szCs w:val="24"/>
                <w:rtl/>
              </w:rPr>
              <w:t xml:space="preserve">, </w:t>
            </w:r>
            <w:r>
              <w:rPr>
                <w:rFonts w:ascii="Arial" w:eastAsia="Times New Roman" w:hAnsi="Arial" w:hint="cs"/>
                <w:sz w:val="24"/>
                <w:szCs w:val="24"/>
                <w:vertAlign w:val="subscript"/>
                <w:rtl/>
              </w:rPr>
              <w:t>היפוך</w:t>
            </w:r>
            <w:r>
              <w:rPr>
                <w:rFonts w:ascii="Arial" w:eastAsia="Times New Roman" w:hAnsi="Arial"/>
                <w:sz w:val="24"/>
                <w:szCs w:val="24"/>
              </w:rPr>
              <w:t>T</w:t>
            </w:r>
            <w:r>
              <w:rPr>
                <w:rFonts w:ascii="Arial" w:eastAsia="Times New Roman" w:hAnsi="Arial" w:hint="cs"/>
                <w:sz w:val="24"/>
                <w:szCs w:val="24"/>
                <w:rtl/>
              </w:rPr>
              <w:t>.</w:t>
            </w:r>
          </w:p>
          <w:p w14:paraId="316F1776" w14:textId="77777777" w:rsidR="00623E65" w:rsidRPr="00AE3BAA" w:rsidRDefault="00623E65" w:rsidP="00905997">
            <w:pPr>
              <w:spacing w:after="0"/>
              <w:rPr>
                <w:rFonts w:ascii="Arial" w:eastAsia="Times New Roman" w:hAnsi="Arial"/>
                <w:sz w:val="24"/>
                <w:szCs w:val="24"/>
                <w:rtl/>
              </w:rPr>
            </w:pPr>
            <w:r w:rsidRPr="00C979D1">
              <w:rPr>
                <w:rFonts w:ascii="Arial" w:hAnsi="Arial"/>
                <w:color w:val="000000"/>
                <w:sz w:val="24"/>
                <w:szCs w:val="24"/>
                <w:shd w:val="clear" w:color="auto" w:fill="FFCCFF"/>
                <w:rtl/>
              </w:rPr>
              <w:t>דיאגרמות אלינגהם</w:t>
            </w:r>
            <w:r w:rsidRPr="008351E7">
              <w:rPr>
                <w:rFonts w:ascii="Arial" w:hAnsi="Arial"/>
                <w:color w:val="000000"/>
                <w:sz w:val="24"/>
                <w:szCs w:val="24"/>
                <w:shd w:val="clear" w:color="auto" w:fill="FFCCFF"/>
                <w:rtl/>
              </w:rPr>
              <w:t>.</w:t>
            </w:r>
            <w:r w:rsidRPr="008351E7">
              <w:rPr>
                <w:rFonts w:ascii="Arial" w:hAnsi="Arial" w:hint="cs"/>
                <w:color w:val="000000"/>
                <w:sz w:val="24"/>
                <w:szCs w:val="24"/>
                <w:shd w:val="clear" w:color="auto" w:fill="FFCCFF"/>
                <w:rtl/>
              </w:rPr>
              <w:t xml:space="preserve"> </w:t>
            </w:r>
            <w:r w:rsidRPr="008351E7">
              <w:rPr>
                <w:rFonts w:ascii="Arial" w:hAnsi="Arial"/>
                <w:color w:val="000000"/>
                <w:sz w:val="24"/>
                <w:szCs w:val="24"/>
                <w:shd w:val="clear" w:color="auto" w:fill="FFCCFF"/>
                <w:rtl/>
              </w:rPr>
              <w:t>אנרגיה חופשית ועבודה.</w:t>
            </w:r>
          </w:p>
        </w:tc>
        <w:tc>
          <w:tcPr>
            <w:tcW w:w="6250" w:type="dxa"/>
            <w:shd w:val="clear" w:color="auto" w:fill="auto"/>
          </w:tcPr>
          <w:p w14:paraId="0DE3E176" w14:textId="77777777" w:rsidR="00623E65" w:rsidRPr="00C979D1" w:rsidRDefault="00623E65" w:rsidP="00905997">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C979D1">
              <w:rPr>
                <w:rFonts w:ascii="Arial" w:eastAsia="Times New Roman" w:hAnsi="Arial"/>
                <w:color w:val="000000"/>
                <w:sz w:val="24"/>
                <w:szCs w:val="24"/>
                <w:shd w:val="clear" w:color="auto" w:fill="CCFFCC"/>
                <w:rtl/>
              </w:rPr>
              <w:t xml:space="preserve"> להבחין </w:t>
            </w:r>
            <w:r w:rsidRPr="00DC7B6C">
              <w:rPr>
                <w:rFonts w:ascii="Arial" w:eastAsia="Times New Roman" w:hAnsi="Arial"/>
                <w:b/>
                <w:bCs/>
                <w:color w:val="000000"/>
                <w:sz w:val="24"/>
                <w:szCs w:val="24"/>
                <w:shd w:val="clear" w:color="auto" w:fill="CCFFCC"/>
                <w:rtl/>
              </w:rPr>
              <w:t xml:space="preserve">בין </w:t>
            </w:r>
            <w:r w:rsidRPr="00DC7B6C">
              <w:rPr>
                <w:rFonts w:ascii="Arial" w:eastAsia="Times New Roman" w:hAnsi="Arial"/>
                <w:b/>
                <w:bCs/>
                <w:color w:val="000000"/>
                <w:sz w:val="24"/>
                <w:szCs w:val="24"/>
                <w:shd w:val="clear" w:color="auto" w:fill="CCFFCC"/>
              </w:rPr>
              <w:t>∆G</w:t>
            </w:r>
            <w:r>
              <w:rPr>
                <w:rFonts w:ascii="Arial" w:eastAsia="Times New Roman" w:hAnsi="Arial"/>
                <w:b/>
                <w:bCs/>
                <w:color w:val="000000"/>
                <w:sz w:val="24"/>
                <w:szCs w:val="24"/>
                <w:shd w:val="clear" w:color="auto" w:fill="CCFFCC"/>
                <w:vertAlign w:val="superscript"/>
              </w:rPr>
              <w:t>0</w:t>
            </w:r>
            <w:r w:rsidRPr="00DC7B6C">
              <w:rPr>
                <w:rFonts w:ascii="Arial" w:eastAsia="Times New Roman" w:hAnsi="Arial"/>
                <w:b/>
                <w:bCs/>
                <w:color w:val="000000"/>
                <w:sz w:val="24"/>
                <w:szCs w:val="24"/>
                <w:shd w:val="clear" w:color="auto" w:fill="CCFFCC"/>
                <w:rtl/>
              </w:rPr>
              <w:t xml:space="preserve">  לבין </w:t>
            </w:r>
            <w:r w:rsidRPr="00DC7B6C">
              <w:rPr>
                <w:rFonts w:ascii="Arial" w:eastAsia="Times New Roman" w:hAnsi="Arial"/>
                <w:b/>
                <w:bCs/>
                <w:color w:val="000000"/>
                <w:sz w:val="24"/>
                <w:szCs w:val="24"/>
                <w:shd w:val="clear" w:color="auto" w:fill="CCFFCC"/>
              </w:rPr>
              <w:t>∆G</w:t>
            </w:r>
            <w:r w:rsidRPr="00DC7B6C">
              <w:rPr>
                <w:rFonts w:ascii="Arial" w:eastAsia="Times New Roman" w:hAnsi="Arial"/>
                <w:b/>
                <w:bCs/>
                <w:color w:val="000000"/>
                <w:sz w:val="24"/>
                <w:szCs w:val="24"/>
                <w:shd w:val="clear" w:color="auto" w:fill="CCFFCC"/>
                <w:rtl/>
              </w:rPr>
              <w:t>.</w:t>
            </w:r>
          </w:p>
          <w:p w14:paraId="7A4D2C4D" w14:textId="77777777" w:rsidR="00623E65" w:rsidRPr="00C979D1" w:rsidRDefault="00623E65" w:rsidP="00905997">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יבינו</w:t>
            </w:r>
            <w:r>
              <w:rPr>
                <w:rFonts w:ascii="Arial" w:eastAsia="Times New Roman" w:hAnsi="Arial" w:hint="cs"/>
                <w:color w:val="000000"/>
                <w:sz w:val="24"/>
                <w:szCs w:val="24"/>
                <w:shd w:val="clear" w:color="auto" w:fill="CCFFCC"/>
                <w:rtl/>
              </w:rPr>
              <w:t xml:space="preserve"> </w:t>
            </w:r>
            <w:r w:rsidRPr="00C979D1">
              <w:rPr>
                <w:rFonts w:ascii="Arial" w:eastAsia="Times New Roman" w:hAnsi="Arial"/>
                <w:color w:val="000000"/>
                <w:sz w:val="24"/>
                <w:szCs w:val="24"/>
                <w:shd w:val="clear" w:color="auto" w:fill="CCFFCC"/>
                <w:rtl/>
              </w:rPr>
              <w:t xml:space="preserve">את משמעות של העקומה המתארת את  ההשתנות </w:t>
            </w:r>
            <w:r w:rsidRPr="00C979D1">
              <w:rPr>
                <w:rFonts w:ascii="Arial" w:eastAsia="Times New Roman" w:hAnsi="Arial"/>
                <w:color w:val="000000"/>
                <w:sz w:val="24"/>
                <w:szCs w:val="24"/>
                <w:shd w:val="clear" w:color="auto" w:fill="CCFFCC"/>
              </w:rPr>
              <w:t>∆G</w:t>
            </w:r>
            <w:r w:rsidRPr="00C979D1">
              <w:rPr>
                <w:rFonts w:ascii="Arial" w:eastAsia="Times New Roman" w:hAnsi="Arial"/>
                <w:color w:val="000000"/>
                <w:sz w:val="24"/>
                <w:szCs w:val="24"/>
                <w:shd w:val="clear" w:color="auto" w:fill="CCFFCC"/>
                <w:rtl/>
              </w:rPr>
              <w:t xml:space="preserve"> עם השינוי בהרכב המערכת.</w:t>
            </w:r>
          </w:p>
          <w:p w14:paraId="7DA98E44" w14:textId="20C34CBA" w:rsidR="00623E65" w:rsidRPr="00C979D1" w:rsidRDefault="00623E65" w:rsidP="00B24762">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יכירו</w:t>
            </w:r>
            <w:r w:rsidRPr="00C979D1">
              <w:rPr>
                <w:rFonts w:ascii="Arial" w:eastAsia="Times New Roman" w:hAnsi="Arial"/>
                <w:color w:val="000000"/>
                <w:sz w:val="24"/>
                <w:szCs w:val="24"/>
                <w:shd w:val="clear" w:color="auto" w:fill="CCFFCC"/>
                <w:rtl/>
              </w:rPr>
              <w:t xml:space="preserve"> ויבי</w:t>
            </w:r>
            <w:r w:rsidR="00B24762">
              <w:rPr>
                <w:rFonts w:ascii="Arial" w:eastAsia="Times New Roman" w:hAnsi="Arial" w:hint="cs"/>
                <w:color w:val="000000"/>
                <w:sz w:val="24"/>
                <w:szCs w:val="24"/>
                <w:shd w:val="clear" w:color="auto" w:fill="CCFFCC"/>
                <w:rtl/>
              </w:rPr>
              <w:t>נו</w:t>
            </w:r>
            <w:r w:rsidRPr="00C979D1">
              <w:rPr>
                <w:rFonts w:ascii="Arial" w:eastAsia="Times New Roman" w:hAnsi="Arial"/>
                <w:color w:val="000000"/>
                <w:sz w:val="24"/>
                <w:szCs w:val="24"/>
                <w:shd w:val="clear" w:color="auto" w:fill="CCFFCC"/>
                <w:rtl/>
              </w:rPr>
              <w:t xml:space="preserve"> את התיאור הגרפי של השתנות </w:t>
            </w:r>
            <w:r w:rsidRPr="00C979D1">
              <w:rPr>
                <w:rFonts w:ascii="Arial" w:eastAsia="Times New Roman" w:hAnsi="Arial"/>
                <w:color w:val="000000"/>
                <w:sz w:val="24"/>
                <w:szCs w:val="24"/>
                <w:shd w:val="clear" w:color="auto" w:fill="CCFFCC"/>
              </w:rPr>
              <w:t>∆G°</w:t>
            </w:r>
            <w:r w:rsidRPr="00C979D1">
              <w:rPr>
                <w:rFonts w:ascii="Arial" w:eastAsia="Times New Roman" w:hAnsi="Arial"/>
                <w:color w:val="000000"/>
                <w:sz w:val="24"/>
                <w:szCs w:val="24"/>
                <w:shd w:val="clear" w:color="auto" w:fill="CCFFCC"/>
                <w:rtl/>
              </w:rPr>
              <w:t xml:space="preserve"> עם שינוי הטמפרטורה עבור ארבעה טיפוסי תגובות.</w:t>
            </w:r>
          </w:p>
          <w:p w14:paraId="6CC3B020" w14:textId="77777777" w:rsidR="00623E65" w:rsidRDefault="00623E65" w:rsidP="00905997">
            <w:pPr>
              <w:spacing w:after="0"/>
              <w:rPr>
                <w:rFonts w:ascii="Arial" w:eastAsia="Times New Roman" w:hAnsi="Arial"/>
                <w:color w:val="000000"/>
                <w:sz w:val="24"/>
                <w:szCs w:val="24"/>
                <w:shd w:val="clear" w:color="auto" w:fill="CCFFCC"/>
                <w:rtl/>
              </w:rPr>
            </w:pPr>
            <w:r>
              <w:rPr>
                <w:rFonts w:ascii="Arial" w:eastAsia="Times New Roman" w:hAnsi="Arial"/>
                <w:color w:val="000000"/>
                <w:sz w:val="24"/>
                <w:szCs w:val="24"/>
                <w:shd w:val="clear" w:color="auto" w:fill="CCFFCC"/>
                <w:rtl/>
              </w:rPr>
              <w:t>התלמידים ידעו</w:t>
            </w:r>
            <w:r w:rsidRPr="00C979D1">
              <w:rPr>
                <w:rFonts w:ascii="Arial" w:eastAsia="Times New Roman" w:hAnsi="Arial"/>
                <w:color w:val="000000"/>
                <w:sz w:val="24"/>
                <w:szCs w:val="24"/>
                <w:shd w:val="clear" w:color="auto" w:fill="CCFFCC"/>
                <w:rtl/>
              </w:rPr>
              <w:t xml:space="preserve"> ששינוי בשיפוע הגרף של  </w:t>
            </w:r>
            <w:r w:rsidRPr="00C979D1">
              <w:rPr>
                <w:rFonts w:ascii="Arial" w:eastAsia="Times New Roman" w:hAnsi="Arial"/>
                <w:color w:val="000000"/>
                <w:sz w:val="24"/>
                <w:szCs w:val="24"/>
                <w:shd w:val="clear" w:color="auto" w:fill="CCFFCC"/>
              </w:rPr>
              <w:t>∆G°</w:t>
            </w:r>
            <w:r w:rsidRPr="00C979D1">
              <w:rPr>
                <w:rFonts w:ascii="Arial" w:eastAsia="Times New Roman" w:hAnsi="Arial"/>
                <w:color w:val="000000"/>
                <w:sz w:val="24"/>
                <w:szCs w:val="24"/>
                <w:shd w:val="clear" w:color="auto" w:fill="CCFFCC"/>
                <w:rtl/>
              </w:rPr>
              <w:t xml:space="preserve"> כנגד </w:t>
            </w:r>
            <w:r w:rsidRPr="00C979D1">
              <w:rPr>
                <w:rFonts w:ascii="Arial" w:eastAsia="Times New Roman" w:hAnsi="Arial"/>
                <w:color w:val="000000"/>
                <w:sz w:val="24"/>
                <w:szCs w:val="24"/>
                <w:shd w:val="clear" w:color="auto" w:fill="CCFFCC"/>
              </w:rPr>
              <w:t>T</w:t>
            </w:r>
            <w:r w:rsidRPr="00C979D1">
              <w:rPr>
                <w:rFonts w:ascii="Arial" w:eastAsia="Times New Roman" w:hAnsi="Arial"/>
                <w:color w:val="000000"/>
                <w:sz w:val="24"/>
                <w:szCs w:val="24"/>
                <w:shd w:val="clear" w:color="auto" w:fill="CCFFCC"/>
                <w:rtl/>
              </w:rPr>
              <w:t xml:space="preserve"> נגרם כתוצאה משינוי במצב הצבירה של אחד המגיבים או התוצרים.</w:t>
            </w:r>
          </w:p>
          <w:p w14:paraId="2A48AB58" w14:textId="77777777" w:rsidR="00623E65" w:rsidRPr="00F8795E" w:rsidRDefault="00623E65" w:rsidP="00905997">
            <w:pPr>
              <w:spacing w:after="0"/>
              <w:rPr>
                <w:rFonts w:ascii="Arial" w:eastAsia="Times New Roman" w:hAnsi="Arial"/>
                <w:color w:val="000000"/>
                <w:sz w:val="24"/>
                <w:szCs w:val="24"/>
                <w:u w:val="single"/>
                <w:shd w:val="clear" w:color="auto" w:fill="CCFFCC"/>
              </w:rPr>
            </w:pPr>
            <w:r w:rsidRPr="00F8795E">
              <w:rPr>
                <w:rFonts w:ascii="Arial" w:eastAsia="Times New Roman" w:hAnsi="Arial"/>
                <w:color w:val="000000"/>
                <w:sz w:val="24"/>
                <w:szCs w:val="24"/>
                <w:u w:val="single"/>
                <w:shd w:val="clear" w:color="auto" w:fill="CCFFCC"/>
                <w:rtl/>
              </w:rPr>
              <w:t xml:space="preserve">התלמידים ידעו לערוך חישובים על ידי שימוש בנוסחה:  </w:t>
            </w:r>
          </w:p>
          <w:p w14:paraId="40E22237" w14:textId="77777777" w:rsidR="00623E65" w:rsidRPr="00F8795E" w:rsidRDefault="00623E65" w:rsidP="00905997">
            <w:pPr>
              <w:spacing w:after="0"/>
              <w:rPr>
                <w:rFonts w:ascii="Arial" w:eastAsia="Times New Roman" w:hAnsi="Arial"/>
                <w:color w:val="000000"/>
                <w:sz w:val="24"/>
                <w:szCs w:val="24"/>
                <w:u w:val="single"/>
                <w:shd w:val="clear" w:color="auto" w:fill="CCFFCC"/>
                <w:rtl/>
              </w:rPr>
            </w:pPr>
            <w:r w:rsidRPr="00F8795E">
              <w:rPr>
                <w:rFonts w:ascii="Arial" w:eastAsia="Times New Roman" w:hAnsi="Arial"/>
                <w:color w:val="000000"/>
                <w:sz w:val="24"/>
                <w:szCs w:val="24"/>
                <w:u w:val="single"/>
                <w:shd w:val="clear" w:color="auto" w:fill="CCFFCC"/>
              </w:rPr>
              <w:t>∆G</w:t>
            </w:r>
            <w:r w:rsidRPr="00F8795E">
              <w:rPr>
                <w:rFonts w:ascii="Arial" w:eastAsia="Times New Roman" w:hAnsi="Arial"/>
                <w:color w:val="000000"/>
                <w:sz w:val="24"/>
                <w:szCs w:val="24"/>
                <w:u w:val="single"/>
                <w:shd w:val="clear" w:color="auto" w:fill="CCFFCC"/>
                <w:vertAlign w:val="superscript"/>
              </w:rPr>
              <w:t>0</w:t>
            </w:r>
            <w:r w:rsidRPr="00F8795E">
              <w:rPr>
                <w:rFonts w:ascii="Arial" w:eastAsia="Times New Roman" w:hAnsi="Arial"/>
                <w:color w:val="000000"/>
                <w:sz w:val="24"/>
                <w:szCs w:val="24"/>
                <w:u w:val="single"/>
                <w:shd w:val="clear" w:color="auto" w:fill="CCFFCC"/>
              </w:rPr>
              <w:t xml:space="preserve"> = ∆H</w:t>
            </w:r>
            <w:r w:rsidRPr="00F8795E">
              <w:rPr>
                <w:rFonts w:ascii="Arial" w:eastAsia="Times New Roman" w:hAnsi="Arial"/>
                <w:color w:val="000000"/>
                <w:sz w:val="24"/>
                <w:szCs w:val="24"/>
                <w:u w:val="single"/>
                <w:shd w:val="clear" w:color="auto" w:fill="CCFFCC"/>
                <w:vertAlign w:val="superscript"/>
              </w:rPr>
              <w:t>0</w:t>
            </w:r>
            <w:r w:rsidRPr="00F8795E">
              <w:rPr>
                <w:rFonts w:ascii="Arial" w:eastAsia="Times New Roman" w:hAnsi="Arial"/>
                <w:color w:val="000000"/>
                <w:sz w:val="24"/>
                <w:szCs w:val="24"/>
                <w:u w:val="single"/>
                <w:shd w:val="clear" w:color="auto" w:fill="CCFFCC"/>
              </w:rPr>
              <w:t xml:space="preserve"> - T∆S</w:t>
            </w:r>
            <w:r w:rsidRPr="00F8795E">
              <w:rPr>
                <w:rFonts w:ascii="Arial" w:eastAsia="Times New Roman" w:hAnsi="Arial"/>
                <w:color w:val="000000"/>
                <w:sz w:val="24"/>
                <w:szCs w:val="24"/>
                <w:u w:val="single"/>
                <w:shd w:val="clear" w:color="auto" w:fill="CCFFCC"/>
                <w:vertAlign w:val="superscript"/>
              </w:rPr>
              <w:t>0</w:t>
            </w:r>
          </w:p>
          <w:p w14:paraId="3E476A41" w14:textId="77777777" w:rsidR="00623E65" w:rsidRPr="00C979D1" w:rsidRDefault="00623E65" w:rsidP="00905997">
            <w:pPr>
              <w:spacing w:after="0"/>
              <w:rPr>
                <w:rFonts w:ascii="Arial" w:eastAsia="Times New Roman" w:hAnsi="Arial"/>
                <w:color w:val="000000"/>
                <w:sz w:val="24"/>
                <w:szCs w:val="24"/>
                <w:shd w:val="clear" w:color="auto" w:fill="CCFFCC"/>
                <w:rtl/>
              </w:rPr>
            </w:pPr>
          </w:p>
          <w:p w14:paraId="54C40406" w14:textId="77777777" w:rsidR="00623E65" w:rsidRPr="008351E7" w:rsidRDefault="00623E65" w:rsidP="00905997">
            <w:pPr>
              <w:spacing w:after="0"/>
              <w:rPr>
                <w:rFonts w:ascii="Arial" w:hAnsi="Arial"/>
                <w:color w:val="000000"/>
                <w:sz w:val="24"/>
                <w:szCs w:val="24"/>
                <w:shd w:val="clear" w:color="auto" w:fill="FFCCFF"/>
                <w:rtl/>
              </w:rPr>
            </w:pPr>
            <w:r w:rsidRPr="008351E7">
              <w:rPr>
                <w:rFonts w:ascii="Arial" w:hAnsi="Arial"/>
                <w:color w:val="000000"/>
                <w:sz w:val="24"/>
                <w:szCs w:val="24"/>
                <w:shd w:val="clear" w:color="auto" w:fill="FFCCFF"/>
                <w:rtl/>
              </w:rPr>
              <w:t>התלמידים יבינו</w:t>
            </w:r>
            <w:r w:rsidRPr="008351E7">
              <w:rPr>
                <w:rFonts w:ascii="Arial" w:hAnsi="Arial" w:hint="cs"/>
                <w:color w:val="000000"/>
                <w:sz w:val="24"/>
                <w:szCs w:val="24"/>
                <w:shd w:val="clear" w:color="auto" w:fill="FFCCFF"/>
                <w:rtl/>
              </w:rPr>
              <w:t xml:space="preserve"> </w:t>
            </w:r>
            <w:r w:rsidRPr="008351E7">
              <w:rPr>
                <w:rFonts w:ascii="Arial" w:hAnsi="Arial"/>
                <w:color w:val="000000"/>
                <w:sz w:val="24"/>
                <w:szCs w:val="24"/>
                <w:shd w:val="clear" w:color="auto" w:fill="FFCCFF"/>
                <w:rtl/>
              </w:rPr>
              <w:t xml:space="preserve">את משמעות המושג אנרגיה חופשית – העבודה המרבית, </w:t>
            </w:r>
            <w:r w:rsidRPr="008351E7">
              <w:rPr>
                <w:rFonts w:ascii="Arial" w:hAnsi="Arial"/>
                <w:color w:val="000000"/>
                <w:sz w:val="24"/>
                <w:szCs w:val="24"/>
                <w:shd w:val="clear" w:color="auto" w:fill="FFCCFF"/>
              </w:rPr>
              <w:t>W</w:t>
            </w:r>
            <w:r w:rsidRPr="008351E7">
              <w:rPr>
                <w:rFonts w:ascii="Arial" w:hAnsi="Arial"/>
                <w:color w:val="000000"/>
                <w:sz w:val="24"/>
                <w:szCs w:val="24"/>
                <w:shd w:val="clear" w:color="auto" w:fill="FFCCFF"/>
                <w:vertAlign w:val="subscript"/>
              </w:rPr>
              <w:t>max</w:t>
            </w:r>
            <w:r w:rsidRPr="008351E7">
              <w:rPr>
                <w:rFonts w:ascii="Arial" w:hAnsi="Arial"/>
                <w:color w:val="000000"/>
                <w:sz w:val="24"/>
                <w:szCs w:val="24"/>
                <w:shd w:val="clear" w:color="auto" w:fill="FFCCFF"/>
                <w:rtl/>
              </w:rPr>
              <w:t xml:space="preserve"> , שניתן להפיק מתהליך ספונטני המתרחש בתנאים של לחץ קבוע.</w:t>
            </w:r>
          </w:p>
          <w:p w14:paraId="7EDB2DCC" w14:textId="77777777" w:rsidR="00623E65" w:rsidRPr="00C979D1" w:rsidRDefault="00623E65" w:rsidP="00905997">
            <w:pPr>
              <w:spacing w:after="0"/>
              <w:rPr>
                <w:rFonts w:ascii="Arial" w:eastAsia="Times New Roman" w:hAnsi="Arial"/>
                <w:color w:val="000000"/>
                <w:sz w:val="24"/>
                <w:szCs w:val="24"/>
                <w:shd w:val="clear" w:color="auto" w:fill="CCFFCC"/>
                <w:rtl/>
              </w:rPr>
            </w:pPr>
            <w:r w:rsidRPr="00C979D1">
              <w:rPr>
                <w:rFonts w:ascii="Arial" w:eastAsia="Times New Roman" w:hAnsi="Arial"/>
                <w:color w:val="000000"/>
                <w:sz w:val="24"/>
                <w:szCs w:val="24"/>
                <w:shd w:val="clear" w:color="auto" w:fill="CCFFCC"/>
                <w:rtl/>
              </w:rPr>
              <w:t xml:space="preserve">מומלץ לדון בתגובה שבין מימן לחמצן כדי להסביר מדוע אי אפשר להפוך בשלמות חום,  </w:t>
            </w:r>
            <w:r w:rsidRPr="00C979D1">
              <w:rPr>
                <w:rFonts w:ascii="Arial" w:eastAsia="Times New Roman" w:hAnsi="Arial"/>
                <w:color w:val="000000"/>
                <w:sz w:val="24"/>
                <w:szCs w:val="24"/>
                <w:shd w:val="clear" w:color="auto" w:fill="CCFFCC"/>
              </w:rPr>
              <w:t>∆H°</w:t>
            </w:r>
            <w:r w:rsidRPr="00C979D1">
              <w:rPr>
                <w:rFonts w:ascii="Arial" w:eastAsia="Times New Roman" w:hAnsi="Arial"/>
                <w:color w:val="000000"/>
                <w:sz w:val="24"/>
                <w:szCs w:val="24"/>
                <w:shd w:val="clear" w:color="auto" w:fill="CCFFCC"/>
                <w:rtl/>
              </w:rPr>
              <w:t>,  לעבודה.</w:t>
            </w:r>
          </w:p>
          <w:p w14:paraId="3978E039" w14:textId="77777777" w:rsidR="00623E65" w:rsidRDefault="00623E65" w:rsidP="00905997">
            <w:pPr>
              <w:spacing w:after="0"/>
              <w:rPr>
                <w:rFonts w:ascii="Arial" w:eastAsia="Times New Roman" w:hAnsi="Arial"/>
                <w:color w:val="000000"/>
                <w:sz w:val="24"/>
                <w:szCs w:val="24"/>
                <w:shd w:val="clear" w:color="auto" w:fill="CCFFCC"/>
                <w:rtl/>
              </w:rPr>
            </w:pPr>
            <w:r w:rsidRPr="008351E7">
              <w:rPr>
                <w:rFonts w:ascii="Arial" w:eastAsia="Times New Roman" w:hAnsi="Arial"/>
                <w:color w:val="000000"/>
                <w:sz w:val="24"/>
                <w:szCs w:val="24"/>
                <w:highlight w:val="yellow"/>
                <w:shd w:val="clear" w:color="auto" w:fill="CCFFCC"/>
                <w:rtl/>
              </w:rPr>
              <w:t>התלמידים לא נדרשים</w:t>
            </w:r>
            <w:r w:rsidRPr="008351E7">
              <w:rPr>
                <w:rFonts w:ascii="Arial" w:eastAsia="Times New Roman" w:hAnsi="Arial" w:hint="cs"/>
                <w:color w:val="000000"/>
                <w:sz w:val="24"/>
                <w:szCs w:val="24"/>
                <w:highlight w:val="yellow"/>
                <w:shd w:val="clear" w:color="auto" w:fill="CCFFCC"/>
                <w:rtl/>
              </w:rPr>
              <w:t xml:space="preserve"> </w:t>
            </w:r>
            <w:r w:rsidRPr="008351E7">
              <w:rPr>
                <w:rFonts w:ascii="Arial" w:eastAsia="Times New Roman" w:hAnsi="Arial"/>
                <w:color w:val="000000"/>
                <w:sz w:val="24"/>
                <w:szCs w:val="24"/>
                <w:highlight w:val="yellow"/>
                <w:shd w:val="clear" w:color="auto" w:fill="CCFFCC"/>
                <w:rtl/>
              </w:rPr>
              <w:t>לדעת כי תגובות לא ספונטניות יכולות להתרחש על ידי צימוד לתגובה ספונטנית.</w:t>
            </w:r>
          </w:p>
          <w:p w14:paraId="1B7D06BE" w14:textId="77777777" w:rsidR="00623E65" w:rsidRDefault="00623E65" w:rsidP="00905997">
            <w:pPr>
              <w:spacing w:after="0"/>
              <w:rPr>
                <w:rFonts w:ascii="Arial" w:hAnsi="Arial"/>
                <w:color w:val="000000"/>
                <w:sz w:val="24"/>
                <w:szCs w:val="24"/>
                <w:shd w:val="clear" w:color="auto" w:fill="FFCCFF"/>
                <w:rtl/>
              </w:rPr>
            </w:pPr>
          </w:p>
          <w:p w14:paraId="26786032" w14:textId="1297043C" w:rsidR="00623E65" w:rsidRPr="008351E7" w:rsidRDefault="00623E65" w:rsidP="008351E7">
            <w:pPr>
              <w:spacing w:after="0"/>
              <w:rPr>
                <w:rFonts w:ascii="Arial" w:eastAsia="Times New Roman" w:hAnsi="Arial"/>
                <w:color w:val="000000"/>
                <w:sz w:val="24"/>
                <w:szCs w:val="24"/>
                <w:shd w:val="clear" w:color="auto" w:fill="CCFFCC"/>
                <w:rtl/>
              </w:rPr>
            </w:pPr>
            <w:r w:rsidRPr="008351E7">
              <w:rPr>
                <w:rFonts w:ascii="Arial" w:eastAsia="Times New Roman" w:hAnsi="Arial"/>
                <w:color w:val="000000"/>
                <w:sz w:val="24"/>
                <w:szCs w:val="24"/>
                <w:shd w:val="clear" w:color="auto" w:fill="CCFFCC"/>
                <w:rtl/>
              </w:rPr>
              <w:t xml:space="preserve">התלמידים יכירו את הקשר בין </w:t>
            </w:r>
            <w:r w:rsidRPr="008351E7">
              <w:rPr>
                <w:rFonts w:ascii="Arial" w:eastAsia="Times New Roman" w:hAnsi="Arial"/>
                <w:color w:val="000000"/>
                <w:sz w:val="24"/>
                <w:szCs w:val="24"/>
                <w:shd w:val="clear" w:color="auto" w:fill="CCFFCC"/>
              </w:rPr>
              <w:t>∆G</w:t>
            </w:r>
            <w:r w:rsidRPr="008351E7">
              <w:rPr>
                <w:rFonts w:ascii="Arial" w:eastAsia="Times New Roman" w:hAnsi="Arial"/>
                <w:color w:val="000000"/>
                <w:sz w:val="24"/>
                <w:szCs w:val="24"/>
                <w:shd w:val="clear" w:color="auto" w:fill="CCFFCC"/>
                <w:vertAlign w:val="superscript"/>
              </w:rPr>
              <w:t>0</w:t>
            </w:r>
            <w:r w:rsidRPr="008351E7">
              <w:rPr>
                <w:rFonts w:ascii="Arial" w:eastAsia="Times New Roman" w:hAnsi="Arial"/>
                <w:color w:val="000000"/>
                <w:sz w:val="24"/>
                <w:szCs w:val="24"/>
                <w:shd w:val="clear" w:color="auto" w:fill="CCFFCC"/>
                <w:rtl/>
              </w:rPr>
              <w:t xml:space="preserve"> לבין קבוע שיווי-המשקל, </w:t>
            </w:r>
            <w:r w:rsidRPr="008351E7">
              <w:rPr>
                <w:rFonts w:ascii="Arial" w:eastAsia="Times New Roman" w:hAnsi="Arial"/>
                <w:color w:val="000000"/>
                <w:sz w:val="24"/>
                <w:szCs w:val="24"/>
                <w:shd w:val="clear" w:color="auto" w:fill="CCFFCC"/>
              </w:rPr>
              <w:t>K</w:t>
            </w:r>
            <w:r w:rsidRPr="008351E7">
              <w:rPr>
                <w:rFonts w:ascii="Arial" w:eastAsia="Times New Roman" w:hAnsi="Arial"/>
                <w:color w:val="000000"/>
                <w:sz w:val="24"/>
                <w:szCs w:val="24"/>
                <w:shd w:val="clear" w:color="auto" w:fill="CCFFCC"/>
                <w:rtl/>
              </w:rPr>
              <w:t>. (ללא חישוב ותרגול)</w:t>
            </w:r>
          </w:p>
          <w:p w14:paraId="730F2857" w14:textId="77777777" w:rsidR="00623E65" w:rsidRPr="00AE3BAA" w:rsidRDefault="00623E65" w:rsidP="00905997">
            <w:pPr>
              <w:spacing w:after="0"/>
              <w:rPr>
                <w:rFonts w:ascii="Arial" w:eastAsia="Times New Roman" w:hAnsi="Arial"/>
                <w:sz w:val="24"/>
                <w:szCs w:val="24"/>
                <w:rtl/>
              </w:rPr>
            </w:pPr>
          </w:p>
        </w:tc>
      </w:tr>
    </w:tbl>
    <w:p w14:paraId="4A21279C" w14:textId="77777777" w:rsidR="00B24762" w:rsidRDefault="00B24762" w:rsidP="00623E65">
      <w:pPr>
        <w:spacing w:before="240" w:after="0" w:line="360" w:lineRule="auto"/>
        <w:ind w:left="357"/>
        <w:rPr>
          <w:rFonts w:ascii="Arial" w:hAnsi="Arial"/>
          <w:b/>
          <w:bCs/>
          <w:color w:val="FF0000"/>
          <w:sz w:val="36"/>
          <w:szCs w:val="28"/>
          <w:rtl/>
        </w:rPr>
      </w:pPr>
    </w:p>
    <w:p w14:paraId="2F62CF96" w14:textId="28D51327" w:rsidR="00623E65" w:rsidRPr="00086E68" w:rsidRDefault="00623E65" w:rsidP="00AD01D3">
      <w:pPr>
        <w:spacing w:before="240" w:after="0" w:line="360" w:lineRule="auto"/>
        <w:ind w:left="357"/>
        <w:rPr>
          <w:rFonts w:ascii="Times New Roman" w:eastAsia="Times New Roman" w:hAnsi="Times New Roman" w:cs="David"/>
          <w:b/>
          <w:bCs/>
          <w:sz w:val="48"/>
          <w:szCs w:val="48"/>
          <w:rtl/>
        </w:rPr>
      </w:pPr>
      <w:r w:rsidRPr="004B0F9D">
        <w:rPr>
          <w:rFonts w:ascii="Arial" w:hAnsi="Arial"/>
          <w:b/>
          <w:bCs/>
          <w:color w:val="FF0000"/>
          <w:sz w:val="28"/>
          <w:szCs w:val="28"/>
          <w:shd w:val="clear" w:color="auto" w:fill="FFCCFF"/>
          <w:rtl/>
        </w:rPr>
        <w:t>קינטיקה</w:t>
      </w:r>
      <w:r w:rsidRPr="000F165F">
        <w:rPr>
          <w:rFonts w:ascii="Times New Roman" w:eastAsia="Times New Roman" w:hAnsi="Times New Roman" w:cs="David" w:hint="cs"/>
          <w:b/>
          <w:bCs/>
          <w:szCs w:val="24"/>
          <w:rtl/>
        </w:rPr>
        <w:t xml:space="preserve">  </w:t>
      </w:r>
      <w:r w:rsidRPr="000F165F">
        <w:rPr>
          <w:rFonts w:ascii="Arial" w:hAnsi="Arial"/>
          <w:sz w:val="24"/>
          <w:szCs w:val="20"/>
          <w:rtl/>
        </w:rPr>
        <w:t>(פרק ה )</w:t>
      </w:r>
    </w:p>
    <w:tbl>
      <w:tblPr>
        <w:bidiVisual/>
        <w:tblW w:w="13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5245"/>
        <w:gridCol w:w="6250"/>
      </w:tblGrid>
      <w:tr w:rsidR="00623E65" w:rsidRPr="000F165F" w14:paraId="14D8945C" w14:textId="77777777" w:rsidTr="00BE2358">
        <w:trPr>
          <w:tblHeader/>
          <w:jc w:val="center"/>
        </w:trPr>
        <w:tc>
          <w:tcPr>
            <w:tcW w:w="2249" w:type="dxa"/>
          </w:tcPr>
          <w:p w14:paraId="4CE00449" w14:textId="77777777" w:rsidR="00623E65" w:rsidRPr="007C556A" w:rsidRDefault="00623E65" w:rsidP="003E734A">
            <w:pPr>
              <w:spacing w:after="0"/>
              <w:jc w:val="center"/>
              <w:rPr>
                <w:b/>
                <w:bCs/>
                <w:sz w:val="24"/>
                <w:szCs w:val="24"/>
                <w:rtl/>
              </w:rPr>
            </w:pPr>
            <w:r w:rsidRPr="007C556A">
              <w:rPr>
                <w:rFonts w:hint="cs"/>
                <w:b/>
                <w:bCs/>
                <w:sz w:val="24"/>
                <w:szCs w:val="24"/>
                <w:rtl/>
              </w:rPr>
              <w:t>נושאים</w:t>
            </w:r>
          </w:p>
        </w:tc>
        <w:tc>
          <w:tcPr>
            <w:tcW w:w="5245" w:type="dxa"/>
            <w:shd w:val="clear" w:color="auto" w:fill="auto"/>
          </w:tcPr>
          <w:p w14:paraId="49113AC3" w14:textId="77777777" w:rsidR="00623E65" w:rsidRPr="007C556A" w:rsidRDefault="00623E65" w:rsidP="003E734A">
            <w:pPr>
              <w:spacing w:after="0"/>
              <w:jc w:val="center"/>
              <w:rPr>
                <w:b/>
                <w:bCs/>
                <w:sz w:val="24"/>
                <w:szCs w:val="24"/>
                <w:rtl/>
              </w:rPr>
            </w:pPr>
            <w:r w:rsidRPr="007C556A">
              <w:rPr>
                <w:rFonts w:hint="cs"/>
                <w:b/>
                <w:bCs/>
                <w:sz w:val="24"/>
                <w:szCs w:val="24"/>
                <w:rtl/>
              </w:rPr>
              <w:t>מושגים</w:t>
            </w:r>
          </w:p>
        </w:tc>
        <w:tc>
          <w:tcPr>
            <w:tcW w:w="6250" w:type="dxa"/>
            <w:shd w:val="clear" w:color="auto" w:fill="auto"/>
          </w:tcPr>
          <w:p w14:paraId="3508274D" w14:textId="77777777" w:rsidR="00623E65" w:rsidRPr="007C556A" w:rsidRDefault="00623E65" w:rsidP="003E734A">
            <w:pPr>
              <w:spacing w:after="0"/>
              <w:jc w:val="center"/>
              <w:rPr>
                <w:b/>
                <w:bCs/>
                <w:sz w:val="24"/>
                <w:szCs w:val="24"/>
                <w:rtl/>
              </w:rPr>
            </w:pPr>
            <w:r w:rsidRPr="007C556A">
              <w:rPr>
                <w:rFonts w:hint="cs"/>
                <w:b/>
                <w:bCs/>
                <w:sz w:val="24"/>
                <w:szCs w:val="24"/>
                <w:rtl/>
              </w:rPr>
              <w:t>הבהרות</w:t>
            </w:r>
          </w:p>
        </w:tc>
      </w:tr>
      <w:tr w:rsidR="00623E65" w:rsidRPr="000F165F" w14:paraId="54CD651B" w14:textId="77777777" w:rsidTr="00531282">
        <w:trPr>
          <w:jc w:val="center"/>
        </w:trPr>
        <w:tc>
          <w:tcPr>
            <w:tcW w:w="2249" w:type="dxa"/>
          </w:tcPr>
          <w:p w14:paraId="53C049AA" w14:textId="77777777" w:rsidR="00623E65" w:rsidRPr="002959F4" w:rsidRDefault="00623E65" w:rsidP="002959F4">
            <w:pPr>
              <w:spacing w:after="0"/>
              <w:rPr>
                <w:rFonts w:ascii="Arial" w:eastAsia="Times New Roman" w:hAnsi="Arial"/>
                <w:b/>
                <w:bCs/>
                <w:color w:val="000000"/>
                <w:sz w:val="24"/>
                <w:szCs w:val="24"/>
                <w:shd w:val="clear" w:color="auto" w:fill="CCFFCC"/>
                <w:rtl/>
              </w:rPr>
            </w:pPr>
            <w:r w:rsidRPr="002959F4">
              <w:rPr>
                <w:rFonts w:ascii="Arial" w:hAnsi="Arial" w:hint="cs"/>
                <w:b/>
                <w:bCs/>
                <w:color w:val="000000"/>
                <w:sz w:val="28"/>
                <w:szCs w:val="28"/>
                <w:shd w:val="clear" w:color="auto" w:fill="FFCCFF"/>
                <w:rtl/>
              </w:rPr>
              <w:t>קצב תגובה</w:t>
            </w:r>
          </w:p>
        </w:tc>
        <w:tc>
          <w:tcPr>
            <w:tcW w:w="5245" w:type="dxa"/>
            <w:shd w:val="clear" w:color="auto" w:fill="auto"/>
          </w:tcPr>
          <w:p w14:paraId="12D6DA19" w14:textId="77777777"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קצב (מהירות) של תגובה כימית</w:t>
            </w:r>
          </w:p>
          <w:p w14:paraId="5779B4AB" w14:textId="77777777" w:rsidR="00623E65" w:rsidRPr="002959F4" w:rsidRDefault="00623E65" w:rsidP="002959F4">
            <w:pPr>
              <w:pStyle w:val="ListParagraph"/>
              <w:numPr>
                <w:ilvl w:val="0"/>
                <w:numId w:val="32"/>
              </w:numPr>
              <w:spacing w:after="0"/>
              <w:ind w:left="318" w:hanging="284"/>
              <w:rPr>
                <w:rFonts w:ascii="Arial" w:hAnsi="Arial"/>
                <w:color w:val="000000"/>
                <w:sz w:val="24"/>
                <w:szCs w:val="24"/>
                <w:shd w:val="clear" w:color="auto" w:fill="FFCCFF"/>
              </w:rPr>
            </w:pPr>
            <w:r w:rsidRPr="002959F4">
              <w:rPr>
                <w:rFonts w:ascii="Arial" w:hAnsi="Arial"/>
                <w:color w:val="000000"/>
                <w:sz w:val="24"/>
                <w:szCs w:val="24"/>
                <w:shd w:val="clear" w:color="auto" w:fill="FFCCFF"/>
                <w:rtl/>
              </w:rPr>
              <w:t>קצב היעלמות</w:t>
            </w:r>
          </w:p>
          <w:p w14:paraId="7314D7D0"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Pr>
            </w:pPr>
            <w:r w:rsidRPr="002959F4">
              <w:rPr>
                <w:rFonts w:ascii="Arial" w:hAnsi="Arial"/>
                <w:color w:val="000000"/>
                <w:sz w:val="24"/>
                <w:szCs w:val="24"/>
                <w:shd w:val="clear" w:color="auto" w:fill="FFCCFF"/>
                <w:rtl/>
              </w:rPr>
              <w:t>קצב היווצרות</w:t>
            </w:r>
          </w:p>
          <w:p w14:paraId="01A842A6"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hint="cs"/>
                <w:color w:val="000000"/>
                <w:sz w:val="24"/>
                <w:szCs w:val="24"/>
                <w:shd w:val="clear" w:color="auto" w:fill="FFCCFF"/>
                <w:rtl/>
              </w:rPr>
              <w:t>משוואת קצב (מהירות) כללית</w:t>
            </w:r>
          </w:p>
          <w:p w14:paraId="2F1185FD" w14:textId="77777777"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מדידת קצב של תגוב</w:t>
            </w:r>
            <w:r w:rsidRPr="002959F4">
              <w:rPr>
                <w:rFonts w:ascii="Arial" w:hAnsi="Arial" w:hint="cs"/>
                <w:color w:val="000000"/>
                <w:sz w:val="24"/>
                <w:szCs w:val="24"/>
                <w:shd w:val="clear" w:color="auto" w:fill="FFCCFF"/>
                <w:rtl/>
              </w:rPr>
              <w:t>ה</w:t>
            </w:r>
            <w:r w:rsidRPr="002959F4">
              <w:rPr>
                <w:rFonts w:ascii="Arial" w:hAnsi="Arial"/>
                <w:color w:val="000000"/>
                <w:sz w:val="24"/>
                <w:szCs w:val="24"/>
                <w:shd w:val="clear" w:color="auto" w:fill="FFCCFF"/>
                <w:rtl/>
              </w:rPr>
              <w:t xml:space="preserve"> כימית:</w:t>
            </w:r>
          </w:p>
          <w:p w14:paraId="4E4E10C7"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קצב תגובה רגעי</w:t>
            </w:r>
          </w:p>
          <w:p w14:paraId="23E68DC8"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קצב תגובה ממוצע</w:t>
            </w:r>
          </w:p>
          <w:p w14:paraId="5ED9E79A" w14:textId="77777777" w:rsidR="00623E65" w:rsidRPr="0040249E" w:rsidRDefault="00623E65" w:rsidP="002959F4">
            <w:pPr>
              <w:spacing w:after="0"/>
              <w:rPr>
                <w:rFonts w:ascii="Arial" w:eastAsia="Times New Roman" w:hAnsi="Arial"/>
                <w:color w:val="000000"/>
                <w:sz w:val="24"/>
                <w:szCs w:val="24"/>
                <w:shd w:val="clear" w:color="auto" w:fill="CCFFCC"/>
                <w:rtl/>
              </w:rPr>
            </w:pPr>
            <w:r w:rsidRPr="002959F4">
              <w:rPr>
                <w:rFonts w:ascii="Arial" w:hAnsi="Arial"/>
                <w:color w:val="000000"/>
                <w:sz w:val="24"/>
                <w:szCs w:val="24"/>
                <w:shd w:val="clear" w:color="auto" w:fill="FFCCFF"/>
                <w:rtl/>
              </w:rPr>
              <w:t xml:space="preserve"> משוואת מהירות (חוק הקצב)</w:t>
            </w:r>
          </w:p>
          <w:p w14:paraId="6896F6C1"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סדר תגובה</w:t>
            </w:r>
          </w:p>
          <w:p w14:paraId="028534F7"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קבוע הקצב</w:t>
            </w:r>
          </w:p>
          <w:p w14:paraId="4B4D9BF5" w14:textId="77777777" w:rsidR="00623E65" w:rsidRDefault="00623E65" w:rsidP="002959F4">
            <w:pPr>
              <w:spacing w:after="0"/>
              <w:rPr>
                <w:rFonts w:ascii="Arial" w:eastAsia="Times New Roman" w:hAnsi="Arial"/>
                <w:szCs w:val="24"/>
                <w:rtl/>
              </w:rPr>
            </w:pPr>
            <w:r w:rsidRPr="002959F4">
              <w:rPr>
                <w:rFonts w:ascii="Arial" w:hAnsi="Arial"/>
                <w:color w:val="000000"/>
                <w:sz w:val="24"/>
                <w:szCs w:val="24"/>
                <w:shd w:val="clear" w:color="auto" w:fill="FFCCFF"/>
                <w:rtl/>
              </w:rPr>
              <w:t>קביעת סדר תגובה על פי שיטת הריכוזים התחלתיים.</w:t>
            </w:r>
          </w:p>
          <w:p w14:paraId="7D0F461B" w14:textId="77777777"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קצב  תהליכים ברמה מולקולרית</w:t>
            </w:r>
          </w:p>
          <w:p w14:paraId="4E017DD5"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 xml:space="preserve">התנגשויות פוריות </w:t>
            </w:r>
          </w:p>
          <w:p w14:paraId="2A453051"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אנרגיית שפעול</w:t>
            </w:r>
          </w:p>
          <w:p w14:paraId="3B5B6865"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תצמיד משופעל</w:t>
            </w:r>
          </w:p>
          <w:p w14:paraId="3CC0C3C8"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Pr>
            </w:pPr>
            <w:r w:rsidRPr="002959F4">
              <w:rPr>
                <w:rFonts w:ascii="Arial" w:hAnsi="Arial"/>
                <w:color w:val="000000"/>
                <w:sz w:val="24"/>
                <w:szCs w:val="24"/>
                <w:shd w:val="clear" w:color="auto" w:fill="FFCCFF"/>
                <w:rtl/>
              </w:rPr>
              <w:t>מצב מעבר</w:t>
            </w:r>
          </w:p>
          <w:p w14:paraId="4A23A85F" w14:textId="77777777"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hint="cs"/>
                <w:color w:val="000000"/>
                <w:sz w:val="24"/>
                <w:szCs w:val="24"/>
                <w:shd w:val="clear" w:color="auto" w:fill="FFCCFF"/>
                <w:rtl/>
              </w:rPr>
              <w:t>מנגנוני תגובה</w:t>
            </w:r>
          </w:p>
          <w:p w14:paraId="54FF20BF"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hint="cs"/>
                <w:color w:val="000000"/>
                <w:sz w:val="24"/>
                <w:szCs w:val="24"/>
                <w:shd w:val="clear" w:color="auto" w:fill="FFCCFF"/>
                <w:rtl/>
              </w:rPr>
              <w:t>שלב אלמנטרי</w:t>
            </w:r>
          </w:p>
          <w:p w14:paraId="5A98303A"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hint="cs"/>
                <w:color w:val="000000"/>
                <w:sz w:val="24"/>
                <w:szCs w:val="24"/>
                <w:shd w:val="clear" w:color="auto" w:fill="FFCCFF"/>
                <w:rtl/>
              </w:rPr>
              <w:t>מנגנון הכולל שלב אלמנטרי אחד</w:t>
            </w:r>
          </w:p>
          <w:p w14:paraId="1B7F100B" w14:textId="77777777" w:rsidR="00623E65" w:rsidRPr="002959F4" w:rsidRDefault="00623E65" w:rsidP="002959F4">
            <w:pPr>
              <w:pStyle w:val="ListParagraph"/>
              <w:numPr>
                <w:ilvl w:val="0"/>
                <w:numId w:val="32"/>
              </w:numPr>
              <w:spacing w:after="0"/>
              <w:ind w:left="317" w:hanging="283"/>
              <w:rPr>
                <w:rFonts w:ascii="Arial" w:hAnsi="Arial"/>
                <w:color w:val="000000"/>
                <w:sz w:val="24"/>
                <w:szCs w:val="24"/>
                <w:shd w:val="clear" w:color="auto" w:fill="FFCCFF"/>
                <w:rtl/>
              </w:rPr>
            </w:pPr>
            <w:r w:rsidRPr="002959F4">
              <w:rPr>
                <w:rFonts w:ascii="Arial" w:hAnsi="Arial" w:hint="cs"/>
                <w:color w:val="000000"/>
                <w:sz w:val="24"/>
                <w:szCs w:val="24"/>
                <w:shd w:val="clear" w:color="auto" w:fill="FFCCFF"/>
                <w:rtl/>
              </w:rPr>
              <w:t>מנגנון הכולל שני שלבים אלמנטריים</w:t>
            </w:r>
          </w:p>
          <w:p w14:paraId="749729D8" w14:textId="77777777" w:rsidR="00623E65" w:rsidRPr="00AE3BAA" w:rsidRDefault="00623E65" w:rsidP="002959F4">
            <w:pPr>
              <w:spacing w:after="0"/>
              <w:rPr>
                <w:rFonts w:ascii="Arial" w:eastAsia="Times New Roman" w:hAnsi="Arial"/>
                <w:b/>
                <w:bCs/>
                <w:sz w:val="24"/>
                <w:szCs w:val="24"/>
                <w:rtl/>
              </w:rPr>
            </w:pPr>
            <w:r w:rsidRPr="002959F4">
              <w:rPr>
                <w:rFonts w:ascii="Arial" w:hAnsi="Arial"/>
                <w:color w:val="000000"/>
                <w:sz w:val="24"/>
                <w:szCs w:val="24"/>
                <w:shd w:val="clear" w:color="auto" w:fill="FFCCFF"/>
                <w:rtl/>
              </w:rPr>
              <w:t>בקרה תרמודינמית וקינטית</w:t>
            </w:r>
          </w:p>
        </w:tc>
        <w:tc>
          <w:tcPr>
            <w:tcW w:w="6250" w:type="dxa"/>
            <w:shd w:val="clear" w:color="auto" w:fill="auto"/>
          </w:tcPr>
          <w:p w14:paraId="662D37FB" w14:textId="1354FD86"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התלמיד</w:t>
            </w:r>
            <w:r w:rsidRPr="002959F4">
              <w:rPr>
                <w:rFonts w:ascii="Arial" w:hAnsi="Arial" w:hint="cs"/>
                <w:color w:val="000000"/>
                <w:sz w:val="24"/>
                <w:szCs w:val="24"/>
                <w:shd w:val="clear" w:color="auto" w:fill="FFCCFF"/>
                <w:rtl/>
              </w:rPr>
              <w:t>ים</w:t>
            </w:r>
            <w:r w:rsidRPr="002959F4">
              <w:rPr>
                <w:rFonts w:ascii="Arial" w:hAnsi="Arial"/>
                <w:color w:val="000000"/>
                <w:sz w:val="24"/>
                <w:szCs w:val="24"/>
                <w:shd w:val="clear" w:color="auto" w:fill="FFCCFF"/>
                <w:rtl/>
              </w:rPr>
              <w:t xml:space="preserve"> ידע</w:t>
            </w:r>
            <w:r w:rsidRPr="002959F4">
              <w:rPr>
                <w:rFonts w:ascii="Arial" w:hAnsi="Arial" w:hint="cs"/>
                <w:color w:val="000000"/>
                <w:sz w:val="24"/>
                <w:szCs w:val="24"/>
                <w:shd w:val="clear" w:color="auto" w:fill="FFCCFF"/>
                <w:rtl/>
              </w:rPr>
              <w:t>ו</w:t>
            </w:r>
            <w:r w:rsidRPr="002959F4">
              <w:rPr>
                <w:rFonts w:ascii="Arial" w:hAnsi="Arial"/>
                <w:color w:val="000000"/>
                <w:sz w:val="24"/>
                <w:szCs w:val="24"/>
                <w:shd w:val="clear" w:color="auto" w:fill="FFCCFF"/>
                <w:rtl/>
              </w:rPr>
              <w:t xml:space="preserve"> להבחין בין המושגים השונים המתייחסים לקצב תגובה.</w:t>
            </w:r>
          </w:p>
          <w:p w14:paraId="6FC98367" w14:textId="77777777" w:rsidR="00623E65" w:rsidRPr="002959F4" w:rsidRDefault="00623E65" w:rsidP="002959F4">
            <w:pPr>
              <w:spacing w:after="0"/>
              <w:rPr>
                <w:rFonts w:ascii="Arial" w:hAnsi="Arial"/>
                <w:color w:val="000000"/>
                <w:sz w:val="24"/>
                <w:szCs w:val="24"/>
                <w:shd w:val="clear" w:color="auto" w:fill="FFCCFF"/>
                <w:rtl/>
              </w:rPr>
            </w:pPr>
          </w:p>
          <w:p w14:paraId="20C303DA" w14:textId="35A35F35"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color w:val="000000"/>
                <w:sz w:val="24"/>
                <w:szCs w:val="24"/>
                <w:shd w:val="clear" w:color="auto" w:fill="FFCCFF"/>
                <w:rtl/>
              </w:rPr>
              <w:t>התלמיד</w:t>
            </w:r>
            <w:r w:rsidRPr="002959F4">
              <w:rPr>
                <w:rFonts w:ascii="Arial" w:hAnsi="Arial" w:hint="cs"/>
                <w:color w:val="000000"/>
                <w:sz w:val="24"/>
                <w:szCs w:val="24"/>
                <w:shd w:val="clear" w:color="auto" w:fill="FFCCFF"/>
                <w:rtl/>
              </w:rPr>
              <w:t>ים</w:t>
            </w:r>
            <w:r w:rsidRPr="002959F4">
              <w:rPr>
                <w:rFonts w:ascii="Arial" w:hAnsi="Arial"/>
                <w:color w:val="000000"/>
                <w:sz w:val="24"/>
                <w:szCs w:val="24"/>
                <w:shd w:val="clear" w:color="auto" w:fill="FFCCFF"/>
                <w:rtl/>
              </w:rPr>
              <w:t xml:space="preserve"> ידע</w:t>
            </w:r>
            <w:r w:rsidRPr="002959F4">
              <w:rPr>
                <w:rFonts w:ascii="Arial" w:hAnsi="Arial" w:hint="cs"/>
                <w:color w:val="000000"/>
                <w:sz w:val="24"/>
                <w:szCs w:val="24"/>
                <w:shd w:val="clear" w:color="auto" w:fill="FFCCFF"/>
                <w:rtl/>
              </w:rPr>
              <w:t>ו</w:t>
            </w:r>
            <w:r w:rsidRPr="002959F4">
              <w:rPr>
                <w:rFonts w:ascii="Arial" w:hAnsi="Arial"/>
                <w:color w:val="000000"/>
                <w:sz w:val="24"/>
                <w:szCs w:val="24"/>
                <w:shd w:val="clear" w:color="auto" w:fill="FFCCFF"/>
                <w:rtl/>
              </w:rPr>
              <w:t xml:space="preserve"> לחשב את המושגים השונים של קצב תגובה על פי נתונים.</w:t>
            </w:r>
          </w:p>
          <w:p w14:paraId="7477785E" w14:textId="77777777" w:rsidR="00623E65" w:rsidRDefault="00623E65" w:rsidP="002959F4">
            <w:pPr>
              <w:spacing w:after="0"/>
              <w:rPr>
                <w:rFonts w:ascii="Arial" w:eastAsia="Times New Roman" w:hAnsi="Arial"/>
                <w:szCs w:val="24"/>
                <w:rtl/>
              </w:rPr>
            </w:pPr>
          </w:p>
          <w:p w14:paraId="2CB39409" w14:textId="77777777" w:rsidR="002959F4" w:rsidRDefault="002959F4" w:rsidP="002959F4">
            <w:pPr>
              <w:spacing w:after="0"/>
              <w:rPr>
                <w:rFonts w:ascii="Arial" w:hAnsi="Arial"/>
                <w:color w:val="000000"/>
                <w:sz w:val="24"/>
                <w:szCs w:val="24"/>
                <w:shd w:val="clear" w:color="auto" w:fill="FFCCFF"/>
                <w:rtl/>
              </w:rPr>
            </w:pPr>
          </w:p>
          <w:p w14:paraId="0042D7F1" w14:textId="77777777" w:rsidR="002959F4" w:rsidRDefault="002959F4" w:rsidP="002959F4">
            <w:pPr>
              <w:spacing w:after="0"/>
              <w:rPr>
                <w:rFonts w:ascii="Arial" w:hAnsi="Arial"/>
                <w:color w:val="000000"/>
                <w:sz w:val="24"/>
                <w:szCs w:val="24"/>
                <w:shd w:val="clear" w:color="auto" w:fill="FFCCFF"/>
                <w:rtl/>
              </w:rPr>
            </w:pPr>
          </w:p>
          <w:p w14:paraId="1F62F4A5" w14:textId="77777777" w:rsidR="002959F4" w:rsidRDefault="002959F4" w:rsidP="002959F4">
            <w:pPr>
              <w:spacing w:after="0"/>
              <w:rPr>
                <w:rFonts w:ascii="Arial" w:hAnsi="Arial"/>
                <w:color w:val="000000"/>
                <w:sz w:val="24"/>
                <w:szCs w:val="24"/>
                <w:shd w:val="clear" w:color="auto" w:fill="FFCCFF"/>
                <w:rtl/>
              </w:rPr>
            </w:pPr>
          </w:p>
          <w:p w14:paraId="32502B58" w14:textId="77777777" w:rsidR="002959F4" w:rsidRDefault="002959F4" w:rsidP="002959F4">
            <w:pPr>
              <w:spacing w:after="0"/>
              <w:rPr>
                <w:rFonts w:ascii="Arial" w:hAnsi="Arial"/>
                <w:color w:val="000000"/>
                <w:sz w:val="24"/>
                <w:szCs w:val="24"/>
                <w:shd w:val="clear" w:color="auto" w:fill="FFCCFF"/>
                <w:rtl/>
              </w:rPr>
            </w:pPr>
          </w:p>
          <w:p w14:paraId="489BA92F" w14:textId="77777777" w:rsidR="002959F4" w:rsidRDefault="002959F4" w:rsidP="002959F4">
            <w:pPr>
              <w:spacing w:after="0"/>
              <w:rPr>
                <w:rFonts w:ascii="Arial" w:hAnsi="Arial"/>
                <w:color w:val="000000"/>
                <w:sz w:val="24"/>
                <w:szCs w:val="24"/>
                <w:shd w:val="clear" w:color="auto" w:fill="FFCCFF"/>
                <w:rtl/>
              </w:rPr>
            </w:pPr>
          </w:p>
          <w:p w14:paraId="16B63E3A" w14:textId="77777777" w:rsidR="002959F4" w:rsidRDefault="002959F4" w:rsidP="002959F4">
            <w:pPr>
              <w:spacing w:after="0"/>
              <w:rPr>
                <w:rFonts w:ascii="Arial" w:hAnsi="Arial"/>
                <w:color w:val="000000"/>
                <w:sz w:val="24"/>
                <w:szCs w:val="24"/>
                <w:shd w:val="clear" w:color="auto" w:fill="FFCCFF"/>
                <w:rtl/>
              </w:rPr>
            </w:pPr>
          </w:p>
          <w:p w14:paraId="687DFBDA" w14:textId="77777777" w:rsidR="002959F4" w:rsidRDefault="002959F4" w:rsidP="002959F4">
            <w:pPr>
              <w:spacing w:after="0"/>
              <w:rPr>
                <w:rFonts w:ascii="Arial" w:hAnsi="Arial"/>
                <w:color w:val="000000"/>
                <w:sz w:val="24"/>
                <w:szCs w:val="24"/>
                <w:shd w:val="clear" w:color="auto" w:fill="FFCCFF"/>
                <w:rtl/>
              </w:rPr>
            </w:pPr>
          </w:p>
          <w:p w14:paraId="4433D0A8" w14:textId="77777777" w:rsidR="002959F4" w:rsidRDefault="002959F4" w:rsidP="002959F4">
            <w:pPr>
              <w:spacing w:after="0"/>
              <w:rPr>
                <w:rFonts w:ascii="Arial" w:hAnsi="Arial"/>
                <w:color w:val="000000"/>
                <w:sz w:val="24"/>
                <w:szCs w:val="24"/>
                <w:shd w:val="clear" w:color="auto" w:fill="FFCCFF"/>
                <w:rtl/>
              </w:rPr>
            </w:pPr>
          </w:p>
          <w:p w14:paraId="12D89D8B" w14:textId="77777777" w:rsidR="002959F4" w:rsidRDefault="002959F4" w:rsidP="002959F4">
            <w:pPr>
              <w:spacing w:after="0"/>
              <w:rPr>
                <w:rFonts w:ascii="Arial" w:hAnsi="Arial"/>
                <w:color w:val="000000"/>
                <w:sz w:val="24"/>
                <w:szCs w:val="24"/>
                <w:shd w:val="clear" w:color="auto" w:fill="FFCCFF"/>
                <w:rtl/>
              </w:rPr>
            </w:pPr>
          </w:p>
          <w:p w14:paraId="1B208F2D" w14:textId="77777777" w:rsidR="002959F4" w:rsidRDefault="002959F4" w:rsidP="002959F4">
            <w:pPr>
              <w:spacing w:after="0"/>
              <w:rPr>
                <w:rFonts w:ascii="Arial" w:hAnsi="Arial"/>
                <w:color w:val="000000"/>
                <w:sz w:val="24"/>
                <w:szCs w:val="24"/>
                <w:shd w:val="clear" w:color="auto" w:fill="FFCCFF"/>
                <w:rtl/>
              </w:rPr>
            </w:pPr>
          </w:p>
          <w:p w14:paraId="3D5DDBFE" w14:textId="4CF0CAEC" w:rsidR="00623E65" w:rsidRPr="002959F4" w:rsidRDefault="00623E65" w:rsidP="002959F4">
            <w:pPr>
              <w:spacing w:after="0"/>
              <w:rPr>
                <w:rFonts w:ascii="Arial" w:hAnsi="Arial"/>
                <w:color w:val="000000"/>
                <w:sz w:val="24"/>
                <w:szCs w:val="24"/>
                <w:shd w:val="clear" w:color="auto" w:fill="FFCCFF"/>
                <w:rtl/>
              </w:rPr>
            </w:pPr>
            <w:r w:rsidRPr="002959F4">
              <w:rPr>
                <w:rFonts w:ascii="Arial" w:hAnsi="Arial" w:hint="cs"/>
                <w:color w:val="000000"/>
                <w:sz w:val="24"/>
                <w:szCs w:val="24"/>
                <w:shd w:val="clear" w:color="auto" w:fill="FFCCFF"/>
                <w:rtl/>
              </w:rPr>
              <w:t>התלמידים ידעו שהשלב האיטי הוא השלב הקובע את קצב התגובה</w:t>
            </w:r>
          </w:p>
        </w:tc>
      </w:tr>
    </w:tbl>
    <w:p w14:paraId="66ACA1BC" w14:textId="77777777" w:rsidR="00623E65" w:rsidRDefault="00623E65" w:rsidP="00623E65">
      <w:pPr>
        <w:spacing w:after="0" w:line="240" w:lineRule="auto"/>
        <w:rPr>
          <w:rFonts w:ascii="Times New Roman" w:eastAsia="Times New Roman" w:hAnsi="Times New Roman" w:cs="David"/>
          <w:szCs w:val="24"/>
          <w:rtl/>
        </w:rPr>
      </w:pPr>
    </w:p>
    <w:p w14:paraId="07C59CD7" w14:textId="77777777" w:rsidR="00623E65" w:rsidRDefault="00623E65" w:rsidP="00623E65">
      <w:pPr>
        <w:spacing w:after="0" w:line="240" w:lineRule="auto"/>
        <w:rPr>
          <w:rFonts w:ascii="Times New Roman" w:eastAsia="Times New Roman" w:hAnsi="Times New Roman" w:cs="David"/>
          <w:szCs w:val="24"/>
          <w:rtl/>
        </w:rPr>
      </w:pPr>
    </w:p>
    <w:p w14:paraId="5AC23774" w14:textId="77777777" w:rsidR="005D0366" w:rsidRDefault="005D0366" w:rsidP="00623E65">
      <w:pPr>
        <w:spacing w:after="0" w:line="240" w:lineRule="auto"/>
        <w:rPr>
          <w:rFonts w:ascii="Times New Roman" w:eastAsia="Times New Roman" w:hAnsi="Times New Roman" w:cs="David"/>
          <w:szCs w:val="24"/>
          <w:rtl/>
        </w:rPr>
      </w:pPr>
    </w:p>
    <w:p w14:paraId="0E21270B" w14:textId="77777777" w:rsidR="00AD01D3" w:rsidRDefault="00AD01D3" w:rsidP="00623E65">
      <w:pPr>
        <w:spacing w:after="0" w:line="240" w:lineRule="auto"/>
        <w:rPr>
          <w:rFonts w:ascii="Arial" w:eastAsia="Times New Roman" w:hAnsi="Arial"/>
          <w:b/>
          <w:bCs/>
          <w:color w:val="000000"/>
          <w:sz w:val="32"/>
          <w:szCs w:val="32"/>
          <w:u w:val="single"/>
          <w:shd w:val="clear" w:color="auto" w:fill="CCFFCC"/>
          <w:rtl/>
        </w:rPr>
      </w:pPr>
    </w:p>
    <w:p w14:paraId="114C778E" w14:textId="77777777" w:rsidR="00EE03E0" w:rsidRDefault="00EE03E0" w:rsidP="00623E65">
      <w:pPr>
        <w:spacing w:after="0" w:line="240" w:lineRule="auto"/>
        <w:rPr>
          <w:rFonts w:ascii="Arial" w:eastAsia="Times New Roman" w:hAnsi="Arial"/>
          <w:b/>
          <w:bCs/>
          <w:color w:val="000000"/>
          <w:sz w:val="32"/>
          <w:szCs w:val="32"/>
          <w:u w:val="single"/>
          <w:shd w:val="clear" w:color="auto" w:fill="CCFFCC"/>
          <w:rtl/>
        </w:rPr>
      </w:pPr>
    </w:p>
    <w:p w14:paraId="082E3ADB" w14:textId="43120175" w:rsidR="00623E65" w:rsidRDefault="00AD01D3" w:rsidP="00B76067">
      <w:pPr>
        <w:tabs>
          <w:tab w:val="left" w:pos="454"/>
          <w:tab w:val="left" w:pos="907"/>
          <w:tab w:val="left" w:pos="1361"/>
        </w:tabs>
        <w:spacing w:after="0" w:line="360" w:lineRule="auto"/>
        <w:jc w:val="center"/>
        <w:rPr>
          <w:rFonts w:asciiTheme="minorBidi" w:hAnsiTheme="minorBidi" w:cstheme="minorBidi"/>
          <w:b/>
          <w:bCs/>
          <w:snapToGrid w:val="0"/>
          <w:spacing w:val="2"/>
          <w:kern w:val="16"/>
          <w:position w:val="2"/>
          <w:sz w:val="32"/>
          <w:szCs w:val="32"/>
          <w:u w:val="single"/>
          <w:rtl/>
        </w:rPr>
      </w:pPr>
      <w:r w:rsidRPr="00B76067">
        <w:rPr>
          <w:rFonts w:asciiTheme="minorBidi" w:hAnsiTheme="minorBidi" w:cstheme="minorBidi" w:hint="cs"/>
          <w:b/>
          <w:bCs/>
          <w:snapToGrid w:val="0"/>
          <w:spacing w:val="2"/>
          <w:kern w:val="16"/>
          <w:position w:val="2"/>
          <w:sz w:val="32"/>
          <w:szCs w:val="32"/>
          <w:u w:val="single"/>
          <w:rtl/>
        </w:rPr>
        <w:t>מבנית מעבדת החקר</w:t>
      </w:r>
    </w:p>
    <w:p w14:paraId="13E9AA17" w14:textId="77777777" w:rsidR="00EE03E0" w:rsidRDefault="00EE03E0" w:rsidP="00EE03E0">
      <w:pPr>
        <w:spacing w:after="0"/>
        <w:rPr>
          <w:sz w:val="24"/>
          <w:szCs w:val="24"/>
          <w:rtl/>
        </w:rPr>
      </w:pPr>
      <w:r w:rsidRPr="004B0F9D">
        <w:rPr>
          <w:rFonts w:hint="cs"/>
          <w:sz w:val="24"/>
          <w:szCs w:val="24"/>
          <w:rtl/>
        </w:rPr>
        <w:t xml:space="preserve">מבנית מעבדת החקר </w:t>
      </w:r>
      <w:r>
        <w:rPr>
          <w:rFonts w:hint="cs"/>
          <w:sz w:val="24"/>
          <w:szCs w:val="24"/>
          <w:rtl/>
        </w:rPr>
        <w:t>מחולקת</w:t>
      </w:r>
      <w:r w:rsidRPr="004B0F9D">
        <w:rPr>
          <w:rFonts w:hint="cs"/>
          <w:sz w:val="24"/>
          <w:szCs w:val="24"/>
          <w:rtl/>
        </w:rPr>
        <w:t xml:space="preserve"> לשני חלקים: חלק ראשון וחלק שני</w:t>
      </w:r>
      <w:r>
        <w:rPr>
          <w:rFonts w:hint="cs"/>
          <w:sz w:val="24"/>
          <w:szCs w:val="24"/>
          <w:rtl/>
        </w:rPr>
        <w:t>.</w:t>
      </w:r>
    </w:p>
    <w:p w14:paraId="062F0369" w14:textId="77777777" w:rsidR="00EE03E0" w:rsidRPr="004F3B70" w:rsidRDefault="00EE03E0" w:rsidP="00EE03E0">
      <w:pPr>
        <w:spacing w:after="0"/>
        <w:rPr>
          <w:rFonts w:ascii="Arial" w:eastAsia="Times New Roman" w:hAnsi="Arial"/>
          <w:color w:val="000000"/>
          <w:sz w:val="24"/>
          <w:szCs w:val="24"/>
          <w:shd w:val="clear" w:color="auto" w:fill="CCFFCC"/>
          <w:rtl/>
        </w:rPr>
      </w:pPr>
      <w:r w:rsidRPr="004F3B70">
        <w:rPr>
          <w:rFonts w:ascii="Arial" w:eastAsia="Times New Roman" w:hAnsi="Arial" w:hint="cs"/>
          <w:b/>
          <w:bCs/>
          <w:color w:val="000000"/>
          <w:sz w:val="24"/>
          <w:szCs w:val="24"/>
          <w:shd w:val="clear" w:color="auto" w:fill="CCFFCC"/>
          <w:rtl/>
        </w:rPr>
        <w:t>החלק הראשון</w:t>
      </w:r>
      <w:r w:rsidRPr="004F3B70">
        <w:rPr>
          <w:rFonts w:ascii="Arial" w:eastAsia="Times New Roman" w:hAnsi="Arial" w:hint="cs"/>
          <w:color w:val="000000"/>
          <w:sz w:val="24"/>
          <w:szCs w:val="24"/>
          <w:shd w:val="clear" w:color="auto" w:fill="CCFFCC"/>
          <w:rtl/>
        </w:rPr>
        <w:t xml:space="preserve"> ילמד במסגרת ה- 30%, ויוערך בהערכה פנימית. </w:t>
      </w:r>
    </w:p>
    <w:p w14:paraId="54A27875" w14:textId="77777777" w:rsidR="00EE03E0" w:rsidRPr="009A3AFB" w:rsidRDefault="00EE03E0" w:rsidP="00EE03E0">
      <w:pPr>
        <w:spacing w:after="0"/>
        <w:rPr>
          <w:rFonts w:ascii="Arial" w:eastAsia="Times New Roman" w:hAnsi="Arial"/>
          <w:color w:val="000000"/>
          <w:sz w:val="24"/>
          <w:szCs w:val="24"/>
          <w:shd w:val="clear" w:color="auto" w:fill="CCFFCC"/>
          <w:rtl/>
        </w:rPr>
      </w:pPr>
      <w:r w:rsidRPr="009A3AFB">
        <w:rPr>
          <w:rFonts w:ascii="Arial" w:eastAsia="Times New Roman" w:hAnsi="Arial" w:hint="cs"/>
          <w:color w:val="000000"/>
          <w:sz w:val="24"/>
          <w:szCs w:val="24"/>
          <w:shd w:val="clear" w:color="auto" w:fill="CCFFCC"/>
          <w:rtl/>
        </w:rPr>
        <w:t xml:space="preserve">בחלק הראשון תינתן למורה האוטונומיה להחליט אם ללמד את החלק הראשון של מעבדת החקר או אם ללמד מבנית בחירה </w:t>
      </w:r>
      <w:r w:rsidRPr="0015117B">
        <w:rPr>
          <w:rFonts w:ascii="Arial" w:eastAsia="Times New Roman" w:hAnsi="Arial" w:hint="cs"/>
          <w:color w:val="000000"/>
          <w:sz w:val="24"/>
          <w:szCs w:val="24"/>
          <w:u w:val="single"/>
          <w:shd w:val="clear" w:color="auto" w:fill="CCFFCC"/>
          <w:rtl/>
        </w:rPr>
        <w:t>נוספת</w:t>
      </w:r>
      <w:r w:rsidRPr="009A3AFB">
        <w:rPr>
          <w:rFonts w:ascii="Arial" w:eastAsia="Times New Roman" w:hAnsi="Arial" w:hint="cs"/>
          <w:color w:val="000000"/>
          <w:sz w:val="24"/>
          <w:szCs w:val="24"/>
          <w:shd w:val="clear" w:color="auto" w:fill="CCFFCC"/>
          <w:rtl/>
        </w:rPr>
        <w:t>, ובסך הכל ללמד שתי מבניות בחירה עיוניות.</w:t>
      </w:r>
    </w:p>
    <w:p w14:paraId="77F40BE0" w14:textId="77777777" w:rsidR="00EE03E0" w:rsidRDefault="00EE03E0" w:rsidP="00EE03E0">
      <w:pPr>
        <w:spacing w:after="0"/>
        <w:rPr>
          <w:sz w:val="24"/>
          <w:szCs w:val="24"/>
          <w:rtl/>
        </w:rPr>
      </w:pPr>
      <w:r w:rsidRPr="004B0F9D">
        <w:rPr>
          <w:rFonts w:hint="cs"/>
          <w:b/>
          <w:bCs/>
          <w:sz w:val="24"/>
          <w:szCs w:val="24"/>
          <w:rtl/>
        </w:rPr>
        <w:t>החלק השני</w:t>
      </w:r>
      <w:r>
        <w:rPr>
          <w:rFonts w:hint="cs"/>
          <w:sz w:val="24"/>
          <w:szCs w:val="24"/>
          <w:rtl/>
        </w:rPr>
        <w:t xml:space="preserve"> ילמד במסגרת ה- 70%, ויוערך בהערכה חיצונית, על ידי בוחן חיצוני (כמקובל עד היום).</w:t>
      </w:r>
    </w:p>
    <w:p w14:paraId="68787560" w14:textId="56FB80DD" w:rsidR="00EE03E0" w:rsidRPr="0015117B" w:rsidRDefault="00EE03E0" w:rsidP="00EE03E0">
      <w:pPr>
        <w:spacing w:after="0"/>
        <w:rPr>
          <w:sz w:val="20"/>
          <w:szCs w:val="20"/>
          <w:rtl/>
        </w:rPr>
      </w:pPr>
    </w:p>
    <w:tbl>
      <w:tblPr>
        <w:bidiVisual/>
        <w:tblW w:w="1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2268"/>
        <w:gridCol w:w="9691"/>
      </w:tblGrid>
      <w:tr w:rsidR="00AD01D3" w:rsidRPr="00A82466" w14:paraId="599B1B35" w14:textId="77777777" w:rsidTr="0015117B">
        <w:trPr>
          <w:tblHeader/>
          <w:jc w:val="center"/>
        </w:trPr>
        <w:tc>
          <w:tcPr>
            <w:tcW w:w="1864" w:type="dxa"/>
            <w:tcBorders>
              <w:top w:val="single" w:sz="4" w:space="0" w:color="auto"/>
              <w:left w:val="single" w:sz="4" w:space="0" w:color="auto"/>
              <w:bottom w:val="single" w:sz="4" w:space="0" w:color="auto"/>
              <w:right w:val="single" w:sz="4" w:space="0" w:color="auto"/>
            </w:tcBorders>
            <w:shd w:val="clear" w:color="auto" w:fill="auto"/>
          </w:tcPr>
          <w:p w14:paraId="727BD426" w14:textId="77777777" w:rsidR="00AD01D3" w:rsidRPr="00AD01D3" w:rsidRDefault="00AD01D3" w:rsidP="00AD01D3">
            <w:pPr>
              <w:spacing w:after="0"/>
              <w:jc w:val="center"/>
              <w:rPr>
                <w:b/>
                <w:bCs/>
                <w:sz w:val="24"/>
                <w:szCs w:val="24"/>
                <w:rtl/>
              </w:rPr>
            </w:pPr>
            <w:r w:rsidRPr="00AD01D3">
              <w:rPr>
                <w:b/>
                <w:bCs/>
                <w:sz w:val="24"/>
                <w:szCs w:val="24"/>
                <w:rtl/>
              </w:rPr>
              <w:t>נושאים</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8699FD" w14:textId="77777777" w:rsidR="00AD01D3" w:rsidRPr="00AD01D3" w:rsidRDefault="00AD01D3" w:rsidP="00AD01D3">
            <w:pPr>
              <w:spacing w:after="0"/>
              <w:jc w:val="center"/>
              <w:rPr>
                <w:b/>
                <w:bCs/>
                <w:sz w:val="24"/>
                <w:szCs w:val="24"/>
              </w:rPr>
            </w:pPr>
            <w:r w:rsidRPr="00AD01D3">
              <w:rPr>
                <w:b/>
                <w:bCs/>
                <w:sz w:val="24"/>
                <w:szCs w:val="24"/>
                <w:rtl/>
              </w:rPr>
              <w:t>מושגים/מיומנויות</w:t>
            </w:r>
          </w:p>
        </w:tc>
        <w:tc>
          <w:tcPr>
            <w:tcW w:w="9691" w:type="dxa"/>
            <w:tcBorders>
              <w:top w:val="single" w:sz="4" w:space="0" w:color="auto"/>
              <w:left w:val="single" w:sz="4" w:space="0" w:color="auto"/>
              <w:bottom w:val="single" w:sz="4" w:space="0" w:color="auto"/>
              <w:right w:val="single" w:sz="4" w:space="0" w:color="auto"/>
            </w:tcBorders>
            <w:shd w:val="clear" w:color="auto" w:fill="auto"/>
          </w:tcPr>
          <w:p w14:paraId="2DCE2CD8" w14:textId="77777777" w:rsidR="00AD01D3" w:rsidRPr="00AD01D3" w:rsidRDefault="00AD01D3" w:rsidP="00AD01D3">
            <w:pPr>
              <w:spacing w:after="0"/>
              <w:jc w:val="center"/>
              <w:rPr>
                <w:b/>
                <w:bCs/>
                <w:sz w:val="24"/>
                <w:szCs w:val="24"/>
              </w:rPr>
            </w:pPr>
            <w:r w:rsidRPr="00AD01D3">
              <w:rPr>
                <w:b/>
                <w:bCs/>
                <w:sz w:val="24"/>
                <w:szCs w:val="24"/>
                <w:rtl/>
              </w:rPr>
              <w:t>הבהרות</w:t>
            </w:r>
          </w:p>
        </w:tc>
      </w:tr>
      <w:tr w:rsidR="00AD01D3" w:rsidRPr="00A82466" w14:paraId="26FBF795" w14:textId="77777777" w:rsidTr="0015117B">
        <w:trPr>
          <w:trHeight w:val="229"/>
          <w:jc w:val="center"/>
        </w:trPr>
        <w:tc>
          <w:tcPr>
            <w:tcW w:w="1864" w:type="dxa"/>
            <w:vMerge w:val="restart"/>
            <w:tcBorders>
              <w:top w:val="single" w:sz="4" w:space="0" w:color="auto"/>
              <w:left w:val="single" w:sz="4" w:space="0" w:color="auto"/>
              <w:right w:val="single" w:sz="4" w:space="0" w:color="auto"/>
            </w:tcBorders>
          </w:tcPr>
          <w:p w14:paraId="2E6F97B2" w14:textId="77777777" w:rsidR="00AD01D3" w:rsidRPr="00A82466" w:rsidRDefault="00AD01D3" w:rsidP="00AD01D3">
            <w:pPr>
              <w:tabs>
                <w:tab w:val="left" w:pos="454"/>
                <w:tab w:val="left" w:pos="907"/>
                <w:tab w:val="left" w:pos="1361"/>
              </w:tabs>
              <w:spacing w:after="0"/>
              <w:rPr>
                <w:rFonts w:asciiTheme="minorBidi" w:hAnsiTheme="minorBidi" w:cstheme="minorBidi"/>
                <w:b/>
                <w:bCs/>
                <w:snapToGrid w:val="0"/>
                <w:spacing w:val="2"/>
                <w:kern w:val="16"/>
                <w:position w:val="2"/>
                <w:sz w:val="24"/>
                <w:szCs w:val="24"/>
                <w:rtl/>
              </w:rPr>
            </w:pPr>
            <w:r w:rsidRPr="00A82466">
              <w:rPr>
                <w:rFonts w:asciiTheme="minorBidi" w:hAnsiTheme="minorBidi" w:cstheme="minorBidi"/>
                <w:b/>
                <w:bCs/>
                <w:snapToGrid w:val="0"/>
                <w:spacing w:val="2"/>
                <w:kern w:val="16"/>
                <w:position w:val="2"/>
                <w:sz w:val="24"/>
                <w:szCs w:val="24"/>
                <w:rtl/>
              </w:rPr>
              <w:t>שלבי החקר</w:t>
            </w:r>
          </w:p>
        </w:tc>
        <w:tc>
          <w:tcPr>
            <w:tcW w:w="2268" w:type="dxa"/>
            <w:tcBorders>
              <w:top w:val="single" w:sz="4" w:space="0" w:color="auto"/>
              <w:left w:val="single" w:sz="4" w:space="0" w:color="auto"/>
              <w:right w:val="single" w:sz="4" w:space="0" w:color="auto"/>
            </w:tcBorders>
          </w:tcPr>
          <w:p w14:paraId="0A1B6088" w14:textId="77777777" w:rsidR="00AD01D3" w:rsidRPr="00C91D22"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tl/>
              </w:rPr>
            </w:pPr>
            <w:r w:rsidRPr="00C91D22">
              <w:rPr>
                <w:rFonts w:asciiTheme="minorBidi" w:hAnsiTheme="minorBidi" w:cstheme="minorBidi"/>
                <w:snapToGrid w:val="0"/>
                <w:spacing w:val="2"/>
                <w:kern w:val="16"/>
                <w:position w:val="2"/>
                <w:sz w:val="24"/>
                <w:szCs w:val="24"/>
                <w:rtl/>
              </w:rPr>
              <w:t>הרקע המדעי</w:t>
            </w:r>
            <w:r w:rsidRPr="00C91D22">
              <w:rPr>
                <w:rFonts w:ascii="Arial" w:hAnsi="Arial"/>
                <w:color w:val="FF0000"/>
                <w:sz w:val="32"/>
                <w:szCs w:val="32"/>
                <w:vertAlign w:val="superscript"/>
              </w:rPr>
              <w:sym w:font="Symbol" w:char="F02A"/>
            </w:r>
          </w:p>
        </w:tc>
        <w:tc>
          <w:tcPr>
            <w:tcW w:w="9691" w:type="dxa"/>
            <w:tcBorders>
              <w:top w:val="single" w:sz="4" w:space="0" w:color="auto"/>
              <w:left w:val="single" w:sz="4" w:space="0" w:color="auto"/>
              <w:bottom w:val="single" w:sz="4" w:space="0" w:color="auto"/>
              <w:right w:val="single" w:sz="4" w:space="0" w:color="auto"/>
            </w:tcBorders>
          </w:tcPr>
          <w:p w14:paraId="57530537" w14:textId="77777777" w:rsidR="00AD01D3" w:rsidRPr="00A82466"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tl/>
              </w:rPr>
            </w:pPr>
            <w:r w:rsidRPr="00064F7A">
              <w:rPr>
                <w:rFonts w:asciiTheme="minorBidi" w:hAnsiTheme="minorBidi" w:cstheme="minorBidi"/>
                <w:sz w:val="24"/>
                <w:szCs w:val="24"/>
                <w:highlight w:val="cyan"/>
                <w:rtl/>
              </w:rPr>
              <w:t>התלמידים יבססו את הרקע המדעי על ידע מדעי, רלוונטי ונכון</w:t>
            </w:r>
          </w:p>
        </w:tc>
      </w:tr>
      <w:tr w:rsidR="00AD01D3" w:rsidRPr="00A82466" w14:paraId="1BAF9BD6" w14:textId="77777777" w:rsidTr="0015117B">
        <w:trPr>
          <w:trHeight w:val="340"/>
          <w:jc w:val="center"/>
        </w:trPr>
        <w:tc>
          <w:tcPr>
            <w:tcW w:w="1864" w:type="dxa"/>
            <w:vMerge/>
            <w:tcBorders>
              <w:left w:val="single" w:sz="4" w:space="0" w:color="auto"/>
              <w:right w:val="single" w:sz="4" w:space="0" w:color="auto"/>
            </w:tcBorders>
          </w:tcPr>
          <w:p w14:paraId="2B55D87C" w14:textId="77777777" w:rsidR="00AD01D3" w:rsidRPr="00A82466" w:rsidRDefault="00AD01D3" w:rsidP="00AD01D3">
            <w:pPr>
              <w:tabs>
                <w:tab w:val="left" w:pos="454"/>
                <w:tab w:val="left" w:pos="907"/>
                <w:tab w:val="left" w:pos="1361"/>
              </w:tabs>
              <w:spacing w:after="0"/>
              <w:rPr>
                <w:rFonts w:asciiTheme="minorBidi" w:hAnsiTheme="minorBidi" w:cstheme="minorBidi"/>
                <w:b/>
                <w:bCs/>
                <w:snapToGrid w:val="0"/>
                <w:spacing w:val="2"/>
                <w:kern w:val="16"/>
                <w:position w:val="2"/>
                <w:sz w:val="24"/>
                <w:szCs w:val="24"/>
                <w:rtl/>
              </w:rPr>
            </w:pPr>
          </w:p>
        </w:tc>
        <w:tc>
          <w:tcPr>
            <w:tcW w:w="2268" w:type="dxa"/>
            <w:vMerge w:val="restart"/>
            <w:tcBorders>
              <w:top w:val="single" w:sz="4" w:space="0" w:color="auto"/>
              <w:left w:val="single" w:sz="4" w:space="0" w:color="auto"/>
              <w:right w:val="single" w:sz="4" w:space="0" w:color="auto"/>
            </w:tcBorders>
          </w:tcPr>
          <w:p w14:paraId="175EE038" w14:textId="77777777" w:rsidR="00AD01D3" w:rsidRPr="00C91D22"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tl/>
              </w:rPr>
            </w:pPr>
            <w:r w:rsidRPr="00C91D22">
              <w:rPr>
                <w:rFonts w:asciiTheme="minorBidi" w:hAnsiTheme="minorBidi" w:cstheme="minorBidi"/>
                <w:snapToGrid w:val="0"/>
                <w:spacing w:val="2"/>
                <w:kern w:val="16"/>
                <w:position w:val="2"/>
                <w:sz w:val="24"/>
                <w:szCs w:val="24"/>
                <w:rtl/>
              </w:rPr>
              <w:t>איסוף וארגון תצפיות</w:t>
            </w:r>
          </w:p>
        </w:tc>
        <w:tc>
          <w:tcPr>
            <w:tcW w:w="9691" w:type="dxa"/>
            <w:tcBorders>
              <w:top w:val="single" w:sz="4" w:space="0" w:color="auto"/>
              <w:left w:val="single" w:sz="4" w:space="0" w:color="auto"/>
              <w:bottom w:val="single" w:sz="4" w:space="0" w:color="auto"/>
              <w:right w:val="single" w:sz="4" w:space="0" w:color="auto"/>
            </w:tcBorders>
          </w:tcPr>
          <w:p w14:paraId="2DCC8FA6" w14:textId="77777777" w:rsidR="00AD01D3" w:rsidRPr="00A82466" w:rsidRDefault="00AD01D3" w:rsidP="0015117B">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לרשום תצפיות מגוונות ומפורטות</w:t>
            </w:r>
          </w:p>
        </w:tc>
      </w:tr>
      <w:tr w:rsidR="00AD01D3" w:rsidRPr="00A82466" w14:paraId="1D6836AB" w14:textId="77777777" w:rsidTr="0015117B">
        <w:trPr>
          <w:trHeight w:val="340"/>
          <w:jc w:val="center"/>
        </w:trPr>
        <w:tc>
          <w:tcPr>
            <w:tcW w:w="1864" w:type="dxa"/>
            <w:vMerge/>
            <w:tcBorders>
              <w:left w:val="single" w:sz="4" w:space="0" w:color="auto"/>
              <w:right w:val="single" w:sz="4" w:space="0" w:color="auto"/>
            </w:tcBorders>
          </w:tcPr>
          <w:p w14:paraId="3AFA33FD"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2BA9432F" w14:textId="77777777" w:rsidR="00AD01D3" w:rsidRPr="00C91D22" w:rsidRDefault="00AD01D3" w:rsidP="0015117B">
            <w:pPr>
              <w:spacing w:after="0" w:line="240" w:lineRule="auto"/>
              <w:rPr>
                <w:rFonts w:asciiTheme="minorBidi" w:hAnsiTheme="minorBidi" w:cstheme="minorBidi"/>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1783267D"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יבחינו בין תצפית לפירוש (יתארו תצפית ולא יפרשו)</w:t>
            </w:r>
          </w:p>
        </w:tc>
      </w:tr>
      <w:tr w:rsidR="00AD01D3" w:rsidRPr="00A82466" w14:paraId="42A78578" w14:textId="77777777" w:rsidTr="0015117B">
        <w:trPr>
          <w:trHeight w:val="340"/>
          <w:jc w:val="center"/>
        </w:trPr>
        <w:tc>
          <w:tcPr>
            <w:tcW w:w="1864" w:type="dxa"/>
            <w:vMerge/>
            <w:tcBorders>
              <w:left w:val="single" w:sz="4" w:space="0" w:color="auto"/>
              <w:right w:val="single" w:sz="4" w:space="0" w:color="auto"/>
            </w:tcBorders>
          </w:tcPr>
          <w:p w14:paraId="42060CDF" w14:textId="77777777" w:rsidR="00AD01D3" w:rsidRPr="00A82466" w:rsidRDefault="00AD01D3" w:rsidP="00AD01D3">
            <w:pPr>
              <w:tabs>
                <w:tab w:val="left" w:pos="454"/>
                <w:tab w:val="left" w:pos="907"/>
                <w:tab w:val="left" w:pos="1361"/>
              </w:tabs>
              <w:spacing w:after="0"/>
              <w:rPr>
                <w:rFonts w:asciiTheme="minorBidi" w:hAnsiTheme="minorBidi" w:cstheme="minorBidi"/>
                <w:b/>
                <w:bCs/>
                <w:snapToGrid w:val="0"/>
                <w:spacing w:val="2"/>
                <w:kern w:val="16"/>
                <w:position w:val="2"/>
                <w:sz w:val="24"/>
                <w:szCs w:val="24"/>
                <w:rtl/>
              </w:rPr>
            </w:pPr>
          </w:p>
        </w:tc>
        <w:tc>
          <w:tcPr>
            <w:tcW w:w="2268" w:type="dxa"/>
            <w:vMerge w:val="restart"/>
            <w:tcBorders>
              <w:top w:val="single" w:sz="4" w:space="0" w:color="auto"/>
              <w:left w:val="single" w:sz="4" w:space="0" w:color="auto"/>
              <w:right w:val="single" w:sz="4" w:space="0" w:color="auto"/>
            </w:tcBorders>
          </w:tcPr>
          <w:p w14:paraId="7D289D2D" w14:textId="77777777" w:rsidR="00AD01D3" w:rsidRPr="00C91D22"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שאלת שאלות</w:t>
            </w:r>
          </w:p>
        </w:tc>
        <w:tc>
          <w:tcPr>
            <w:tcW w:w="9691" w:type="dxa"/>
            <w:tcBorders>
              <w:top w:val="single" w:sz="4" w:space="0" w:color="auto"/>
              <w:left w:val="single" w:sz="4" w:space="0" w:color="auto"/>
              <w:bottom w:val="single" w:sz="4" w:space="0" w:color="auto"/>
              <w:right w:val="single" w:sz="4" w:space="0" w:color="auto"/>
            </w:tcBorders>
          </w:tcPr>
          <w:p w14:paraId="1A22C335"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 xml:space="preserve">התלמידים ידעו להעלות שאלות מגוונות ורלוונטיות לנושא הנחקר </w:t>
            </w:r>
          </w:p>
        </w:tc>
      </w:tr>
      <w:tr w:rsidR="00AD01D3" w:rsidRPr="00A82466" w14:paraId="2865ED56" w14:textId="77777777" w:rsidTr="0015117B">
        <w:trPr>
          <w:trHeight w:val="340"/>
          <w:jc w:val="center"/>
        </w:trPr>
        <w:tc>
          <w:tcPr>
            <w:tcW w:w="1864" w:type="dxa"/>
            <w:vMerge/>
            <w:tcBorders>
              <w:left w:val="single" w:sz="4" w:space="0" w:color="auto"/>
              <w:right w:val="single" w:sz="4" w:space="0" w:color="auto"/>
            </w:tcBorders>
          </w:tcPr>
          <w:p w14:paraId="2FB835CB"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48F4877C" w14:textId="77777777" w:rsidR="00AD01D3" w:rsidRPr="00C91D22" w:rsidRDefault="00AD01D3" w:rsidP="0015117B">
            <w:pPr>
              <w:spacing w:after="0" w:line="240" w:lineRule="auto"/>
              <w:rPr>
                <w:rFonts w:asciiTheme="minorBidi" w:hAnsiTheme="minorBidi" w:cstheme="minorBidi"/>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67FE789C"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התלמידים ידעו לנסח באופן בהיר וענייני שאלת חקר המבטאת קשר בין שני משתנים מוגדרים היטב</w:t>
            </w:r>
          </w:p>
        </w:tc>
      </w:tr>
      <w:tr w:rsidR="00AD01D3" w:rsidRPr="00A82466" w14:paraId="31F50EC0" w14:textId="77777777" w:rsidTr="0015117B">
        <w:trPr>
          <w:trHeight w:val="340"/>
          <w:jc w:val="center"/>
        </w:trPr>
        <w:tc>
          <w:tcPr>
            <w:tcW w:w="1864" w:type="dxa"/>
            <w:vMerge/>
            <w:tcBorders>
              <w:left w:val="single" w:sz="4" w:space="0" w:color="auto"/>
              <w:right w:val="single" w:sz="4" w:space="0" w:color="auto"/>
            </w:tcBorders>
          </w:tcPr>
          <w:p w14:paraId="694ECEF6" w14:textId="77777777" w:rsidR="00AD01D3" w:rsidRPr="00A82466" w:rsidRDefault="00AD01D3" w:rsidP="00AD01D3">
            <w:pPr>
              <w:tabs>
                <w:tab w:val="left" w:pos="454"/>
                <w:tab w:val="left" w:pos="907"/>
                <w:tab w:val="left" w:pos="1361"/>
              </w:tabs>
              <w:spacing w:after="0"/>
              <w:rPr>
                <w:rFonts w:asciiTheme="minorBidi" w:hAnsiTheme="minorBidi" w:cstheme="minorBidi"/>
                <w:b/>
                <w:bCs/>
                <w:snapToGrid w:val="0"/>
                <w:spacing w:val="2"/>
                <w:kern w:val="16"/>
                <w:position w:val="2"/>
                <w:sz w:val="24"/>
                <w:szCs w:val="24"/>
                <w:rtl/>
              </w:rPr>
            </w:pPr>
          </w:p>
        </w:tc>
        <w:tc>
          <w:tcPr>
            <w:tcW w:w="2268" w:type="dxa"/>
            <w:tcBorders>
              <w:top w:val="single" w:sz="4" w:space="0" w:color="auto"/>
              <w:left w:val="single" w:sz="4" w:space="0" w:color="auto"/>
              <w:right w:val="single" w:sz="4" w:space="0" w:color="auto"/>
            </w:tcBorders>
          </w:tcPr>
          <w:p w14:paraId="0F66A197" w14:textId="77777777" w:rsidR="00AD01D3" w:rsidRPr="00C91D22"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ניסוח השערה</w:t>
            </w:r>
          </w:p>
        </w:tc>
        <w:tc>
          <w:tcPr>
            <w:tcW w:w="9691" w:type="dxa"/>
            <w:tcBorders>
              <w:top w:val="single" w:sz="4" w:space="0" w:color="auto"/>
              <w:left w:val="single" w:sz="4" w:space="0" w:color="auto"/>
              <w:bottom w:val="single" w:sz="4" w:space="0" w:color="auto"/>
              <w:right w:val="single" w:sz="4" w:space="0" w:color="auto"/>
            </w:tcBorders>
          </w:tcPr>
          <w:p w14:paraId="6F51D8BF"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להעלות השערה המתאימה לשאלת החקר שנבחרה ולבססה על ידע מדעי רלוונטי ונכון</w:t>
            </w:r>
          </w:p>
        </w:tc>
      </w:tr>
      <w:tr w:rsidR="00AD01D3" w:rsidRPr="00A82466" w14:paraId="61735CA2" w14:textId="77777777" w:rsidTr="0015117B">
        <w:trPr>
          <w:trHeight w:val="340"/>
          <w:jc w:val="center"/>
        </w:trPr>
        <w:tc>
          <w:tcPr>
            <w:tcW w:w="1864" w:type="dxa"/>
            <w:vMerge/>
            <w:tcBorders>
              <w:left w:val="single" w:sz="4" w:space="0" w:color="auto"/>
              <w:right w:val="single" w:sz="4" w:space="0" w:color="auto"/>
            </w:tcBorders>
          </w:tcPr>
          <w:p w14:paraId="21439CDD" w14:textId="77777777" w:rsidR="00AD01D3" w:rsidRPr="00A82466" w:rsidRDefault="00AD01D3" w:rsidP="00AD01D3">
            <w:pPr>
              <w:tabs>
                <w:tab w:val="left" w:pos="454"/>
                <w:tab w:val="left" w:pos="907"/>
                <w:tab w:val="left" w:pos="1361"/>
              </w:tabs>
              <w:spacing w:after="0"/>
              <w:rPr>
                <w:rFonts w:asciiTheme="minorBidi" w:hAnsiTheme="minorBidi" w:cstheme="minorBidi"/>
                <w:b/>
                <w:bCs/>
                <w:snapToGrid w:val="0"/>
                <w:spacing w:val="2"/>
                <w:kern w:val="16"/>
                <w:position w:val="2"/>
                <w:sz w:val="24"/>
                <w:szCs w:val="24"/>
                <w:rtl/>
              </w:rPr>
            </w:pPr>
          </w:p>
        </w:tc>
        <w:tc>
          <w:tcPr>
            <w:tcW w:w="2268" w:type="dxa"/>
            <w:vMerge w:val="restart"/>
            <w:tcBorders>
              <w:top w:val="single" w:sz="4" w:space="0" w:color="auto"/>
              <w:left w:val="single" w:sz="4" w:space="0" w:color="auto"/>
              <w:right w:val="single" w:sz="4" w:space="0" w:color="auto"/>
            </w:tcBorders>
          </w:tcPr>
          <w:p w14:paraId="39E59E35" w14:textId="77777777" w:rsidR="00AD01D3" w:rsidRPr="00C91D22"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תכנון הניסוי</w:t>
            </w:r>
          </w:p>
        </w:tc>
        <w:tc>
          <w:tcPr>
            <w:tcW w:w="9691" w:type="dxa"/>
            <w:tcBorders>
              <w:top w:val="single" w:sz="4" w:space="0" w:color="auto"/>
              <w:left w:val="single" w:sz="4" w:space="0" w:color="auto"/>
              <w:bottom w:val="single" w:sz="4" w:space="0" w:color="auto"/>
              <w:right w:val="single" w:sz="4" w:space="0" w:color="auto"/>
            </w:tcBorders>
          </w:tcPr>
          <w:p w14:paraId="38F31B84"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התלמידים ידעו לתכנן ניסוי שבודק את ההשערה שנוסחה</w:t>
            </w:r>
          </w:p>
        </w:tc>
      </w:tr>
      <w:tr w:rsidR="00AD01D3" w:rsidRPr="00A82466" w14:paraId="31D2C32B" w14:textId="77777777" w:rsidTr="0015117B">
        <w:trPr>
          <w:trHeight w:val="340"/>
          <w:jc w:val="center"/>
        </w:trPr>
        <w:tc>
          <w:tcPr>
            <w:tcW w:w="1864" w:type="dxa"/>
            <w:vMerge/>
            <w:tcBorders>
              <w:left w:val="single" w:sz="4" w:space="0" w:color="auto"/>
              <w:right w:val="single" w:sz="4" w:space="0" w:color="auto"/>
            </w:tcBorders>
          </w:tcPr>
          <w:p w14:paraId="21B5B035"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5235B6AC"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71ADC105" w14:textId="77777777" w:rsidR="00AD01D3" w:rsidRPr="00A82466"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להציג את שלבי הניסוי בצורה מפורטת ובסדר לוגי תוך פירוט צורת המדידה של המשתנה התלוי</w:t>
            </w:r>
          </w:p>
        </w:tc>
      </w:tr>
      <w:tr w:rsidR="00AD01D3" w:rsidRPr="00A82466" w14:paraId="50C5847A" w14:textId="77777777" w:rsidTr="0015117B">
        <w:trPr>
          <w:trHeight w:val="340"/>
          <w:jc w:val="center"/>
        </w:trPr>
        <w:tc>
          <w:tcPr>
            <w:tcW w:w="1864" w:type="dxa"/>
            <w:vMerge/>
            <w:tcBorders>
              <w:left w:val="single" w:sz="4" w:space="0" w:color="auto"/>
              <w:right w:val="single" w:sz="4" w:space="0" w:color="auto"/>
            </w:tcBorders>
          </w:tcPr>
          <w:p w14:paraId="7D96271A"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04671286"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013E5EBF"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 xml:space="preserve">התלמידים ידעו להגדיר בקרה שמתאימה לניסוי מתוכנן </w:t>
            </w:r>
          </w:p>
        </w:tc>
      </w:tr>
      <w:tr w:rsidR="00AD01D3" w:rsidRPr="00A82466" w14:paraId="32C49597" w14:textId="77777777" w:rsidTr="0015117B">
        <w:trPr>
          <w:trHeight w:val="340"/>
          <w:jc w:val="center"/>
        </w:trPr>
        <w:tc>
          <w:tcPr>
            <w:tcW w:w="1864" w:type="dxa"/>
            <w:vMerge/>
            <w:tcBorders>
              <w:left w:val="single" w:sz="4" w:space="0" w:color="auto"/>
              <w:right w:val="single" w:sz="4" w:space="0" w:color="auto"/>
            </w:tcBorders>
          </w:tcPr>
          <w:p w14:paraId="447813EA"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4DA0C3E9"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2B889B8F" w14:textId="28CB7BC8" w:rsidR="00AD01D3" w:rsidRPr="00A82466" w:rsidRDefault="00AD01D3" w:rsidP="004B0F9D">
            <w:pPr>
              <w:tabs>
                <w:tab w:val="left" w:pos="454"/>
                <w:tab w:val="left" w:pos="907"/>
                <w:tab w:val="left" w:pos="1361"/>
              </w:tabs>
              <w:spacing w:after="0"/>
              <w:rPr>
                <w:rFonts w:asciiTheme="minorBidi" w:hAnsiTheme="minorBidi" w:cstheme="minorBidi"/>
                <w:strike/>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לציין נכון את הגורמים הקבועים בניסוי</w:t>
            </w:r>
          </w:p>
        </w:tc>
      </w:tr>
      <w:tr w:rsidR="00AD01D3" w:rsidRPr="00A82466" w14:paraId="6FB139B5" w14:textId="77777777" w:rsidTr="0015117B">
        <w:trPr>
          <w:trHeight w:val="340"/>
          <w:jc w:val="center"/>
        </w:trPr>
        <w:tc>
          <w:tcPr>
            <w:tcW w:w="1864" w:type="dxa"/>
            <w:vMerge/>
            <w:tcBorders>
              <w:left w:val="single" w:sz="4" w:space="0" w:color="auto"/>
              <w:right w:val="single" w:sz="4" w:space="0" w:color="auto"/>
            </w:tcBorders>
          </w:tcPr>
          <w:p w14:paraId="3AAB9720"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63D17539"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758AFA4C" w14:textId="56ACCD83" w:rsidR="00AD01D3" w:rsidRPr="00A82466"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 xml:space="preserve">התלמידים ידעו לתכנן ניסוי הכולל מספר מערכות ניסוי המאפשר ניתוח אמין של התוצאות  (לפחות </w:t>
            </w:r>
            <w:r w:rsidR="004B0F9D">
              <w:rPr>
                <w:rFonts w:asciiTheme="minorBidi" w:hAnsiTheme="minorBidi" w:cstheme="minorBidi" w:hint="cs"/>
                <w:snapToGrid w:val="0"/>
                <w:spacing w:val="2"/>
                <w:kern w:val="16"/>
                <w:position w:val="2"/>
                <w:sz w:val="24"/>
                <w:szCs w:val="24"/>
                <w:rtl/>
              </w:rPr>
              <w:t>ארבע</w:t>
            </w:r>
            <w:r w:rsidRPr="00A82466">
              <w:rPr>
                <w:rFonts w:asciiTheme="minorBidi" w:hAnsiTheme="minorBidi" w:cstheme="minorBidi"/>
                <w:snapToGrid w:val="0"/>
                <w:spacing w:val="2"/>
                <w:kern w:val="16"/>
                <w:position w:val="2"/>
                <w:sz w:val="24"/>
                <w:szCs w:val="24"/>
                <w:rtl/>
              </w:rPr>
              <w:t xml:space="preserve"> מערכות, כולל בקרה)</w:t>
            </w:r>
          </w:p>
        </w:tc>
      </w:tr>
      <w:tr w:rsidR="00AD01D3" w:rsidRPr="00A82466" w14:paraId="08E946BE" w14:textId="77777777" w:rsidTr="0015117B">
        <w:trPr>
          <w:trHeight w:val="340"/>
          <w:jc w:val="center"/>
        </w:trPr>
        <w:tc>
          <w:tcPr>
            <w:tcW w:w="1864" w:type="dxa"/>
            <w:vMerge/>
            <w:tcBorders>
              <w:left w:val="single" w:sz="4" w:space="0" w:color="auto"/>
              <w:right w:val="single" w:sz="4" w:space="0" w:color="auto"/>
            </w:tcBorders>
          </w:tcPr>
          <w:p w14:paraId="7CFFB795"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7932BF71"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2AE75D0B"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להכין  רשימה מפורטת של חומרים וציוד המתאימה לניסוי מתוכנן</w:t>
            </w:r>
          </w:p>
        </w:tc>
      </w:tr>
      <w:tr w:rsidR="00AD01D3" w:rsidRPr="00A82466" w14:paraId="1F4230F3" w14:textId="77777777" w:rsidTr="0015117B">
        <w:trPr>
          <w:trHeight w:val="340"/>
          <w:jc w:val="center"/>
        </w:trPr>
        <w:tc>
          <w:tcPr>
            <w:tcW w:w="1864" w:type="dxa"/>
            <w:vMerge/>
            <w:tcBorders>
              <w:left w:val="single" w:sz="4" w:space="0" w:color="auto"/>
              <w:right w:val="single" w:sz="4" w:space="0" w:color="auto"/>
            </w:tcBorders>
          </w:tcPr>
          <w:p w14:paraId="784B8F08"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tcBorders>
              <w:left w:val="single" w:sz="4" w:space="0" w:color="auto"/>
              <w:right w:val="single" w:sz="4" w:space="0" w:color="auto"/>
            </w:tcBorders>
          </w:tcPr>
          <w:p w14:paraId="05BB25F6"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ביצוע הניסוי</w:t>
            </w:r>
          </w:p>
        </w:tc>
        <w:tc>
          <w:tcPr>
            <w:tcW w:w="9691" w:type="dxa"/>
            <w:tcBorders>
              <w:top w:val="single" w:sz="4" w:space="0" w:color="auto"/>
              <w:left w:val="single" w:sz="4" w:space="0" w:color="auto"/>
              <w:bottom w:val="single" w:sz="4" w:space="0" w:color="auto"/>
              <w:right w:val="single" w:sz="4" w:space="0" w:color="auto"/>
            </w:tcBorders>
          </w:tcPr>
          <w:p w14:paraId="77AC122D" w14:textId="77777777" w:rsidR="00AD01D3" w:rsidRPr="00A82466"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התלמידים ידעו לבצע ניסוי תוך שימוש נכון ובטיחותי בכלי המעבדה ו/או במכשירי המדידה ושמירה על סדר וניקיון בשולחן העבודה</w:t>
            </w:r>
          </w:p>
        </w:tc>
      </w:tr>
      <w:tr w:rsidR="00AD01D3" w:rsidRPr="00A82466" w14:paraId="38D94395" w14:textId="77777777" w:rsidTr="0015117B">
        <w:trPr>
          <w:trHeight w:val="340"/>
          <w:jc w:val="center"/>
        </w:trPr>
        <w:tc>
          <w:tcPr>
            <w:tcW w:w="1864" w:type="dxa"/>
            <w:vMerge/>
            <w:tcBorders>
              <w:left w:val="single" w:sz="4" w:space="0" w:color="auto"/>
              <w:right w:val="single" w:sz="4" w:space="0" w:color="auto"/>
            </w:tcBorders>
          </w:tcPr>
          <w:p w14:paraId="495CA3A2"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val="restart"/>
            <w:tcBorders>
              <w:left w:val="single" w:sz="4" w:space="0" w:color="auto"/>
              <w:right w:val="single" w:sz="4" w:space="0" w:color="auto"/>
            </w:tcBorders>
          </w:tcPr>
          <w:p w14:paraId="01FE5107"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הצגה, ניתוח ועיבוד של התוצאות</w:t>
            </w:r>
          </w:p>
        </w:tc>
        <w:tc>
          <w:tcPr>
            <w:tcW w:w="9691" w:type="dxa"/>
            <w:tcBorders>
              <w:top w:val="single" w:sz="4" w:space="0" w:color="auto"/>
              <w:left w:val="single" w:sz="4" w:space="0" w:color="auto"/>
              <w:bottom w:val="single" w:sz="4" w:space="0" w:color="auto"/>
              <w:right w:val="single" w:sz="4" w:space="0" w:color="auto"/>
            </w:tcBorders>
          </w:tcPr>
          <w:p w14:paraId="14771E7C" w14:textId="77777777" w:rsidR="00AD01D3" w:rsidRPr="00A82466"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להציג  את התצפיות ואת התוצאות באופן ברור ובאמצעות טבלה או תרשים זרימה שבנויים על פי הכללים</w:t>
            </w:r>
          </w:p>
        </w:tc>
      </w:tr>
      <w:tr w:rsidR="00AD01D3" w:rsidRPr="00A82466" w14:paraId="4A2BE009" w14:textId="77777777" w:rsidTr="0015117B">
        <w:trPr>
          <w:trHeight w:val="340"/>
          <w:jc w:val="center"/>
        </w:trPr>
        <w:tc>
          <w:tcPr>
            <w:tcW w:w="1864" w:type="dxa"/>
            <w:vMerge/>
            <w:tcBorders>
              <w:left w:val="single" w:sz="4" w:space="0" w:color="auto"/>
              <w:right w:val="single" w:sz="4" w:space="0" w:color="auto"/>
            </w:tcBorders>
          </w:tcPr>
          <w:p w14:paraId="02026F05"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3269B5A9"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1C6AD9A2" w14:textId="3E5504D7" w:rsidR="00AD01D3" w:rsidRPr="00A82466" w:rsidRDefault="00AD01D3" w:rsidP="0015117B">
            <w:pPr>
              <w:tabs>
                <w:tab w:val="left" w:pos="454"/>
                <w:tab w:val="left" w:pos="907"/>
                <w:tab w:val="left" w:pos="1361"/>
              </w:tabs>
              <w:spacing w:after="0" w:line="240" w:lineRule="auto"/>
              <w:rPr>
                <w:rFonts w:asciiTheme="minorBidi" w:hAnsiTheme="minorBidi" w:cstheme="minorBidi"/>
                <w:sz w:val="24"/>
                <w:szCs w:val="24"/>
              </w:rPr>
            </w:pPr>
            <w:r w:rsidRPr="00A82466">
              <w:rPr>
                <w:rFonts w:asciiTheme="minorBidi" w:hAnsiTheme="minorBidi" w:cstheme="minorBidi"/>
                <w:sz w:val="24"/>
                <w:szCs w:val="24"/>
                <w:rtl/>
              </w:rPr>
              <w:t>התלמידים ידעו לעבד את התוצאות (במידת האפשר) באמצעות גרף מתאים שבנוי על פי הכללים (גרף באקסל</w:t>
            </w:r>
            <w:r w:rsidR="004B0F9D">
              <w:rPr>
                <w:rFonts w:asciiTheme="minorBidi" w:hAnsiTheme="minorBidi" w:cstheme="minorBidi" w:hint="cs"/>
                <w:sz w:val="24"/>
                <w:szCs w:val="24"/>
                <w:rtl/>
              </w:rPr>
              <w:t xml:space="preserve"> </w:t>
            </w:r>
            <w:r w:rsidRPr="00A82466">
              <w:rPr>
                <w:rFonts w:asciiTheme="minorBidi" w:hAnsiTheme="minorBidi" w:cstheme="minorBidi"/>
                <w:sz w:val="24"/>
                <w:szCs w:val="24"/>
                <w:rtl/>
              </w:rPr>
              <w:t>/ גרף המתקבל בעת שימוש בחיישנים/ גרף ידני על נייר מילימטרי)</w:t>
            </w:r>
          </w:p>
        </w:tc>
      </w:tr>
      <w:tr w:rsidR="00AD01D3" w:rsidRPr="00A82466" w14:paraId="091EF991" w14:textId="77777777" w:rsidTr="0015117B">
        <w:trPr>
          <w:trHeight w:val="340"/>
          <w:jc w:val="center"/>
        </w:trPr>
        <w:tc>
          <w:tcPr>
            <w:tcW w:w="1864" w:type="dxa"/>
            <w:vMerge/>
            <w:tcBorders>
              <w:left w:val="single" w:sz="4" w:space="0" w:color="auto"/>
              <w:right w:val="single" w:sz="4" w:space="0" w:color="auto"/>
            </w:tcBorders>
          </w:tcPr>
          <w:p w14:paraId="103E9E5A"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4D4D9772"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34B7C575" w14:textId="77777777" w:rsidR="00AD01D3" w:rsidRPr="00A82466" w:rsidRDefault="00AD01D3" w:rsidP="00AD01D3">
            <w:pPr>
              <w:tabs>
                <w:tab w:val="left" w:pos="454"/>
                <w:tab w:val="left" w:pos="907"/>
                <w:tab w:val="left" w:pos="1361"/>
              </w:tabs>
              <w:spacing w:after="0"/>
              <w:rPr>
                <w:rFonts w:asciiTheme="minorBidi" w:hAnsiTheme="minorBidi" w:cstheme="minorBidi"/>
                <w:sz w:val="24"/>
                <w:szCs w:val="24"/>
                <w:rtl/>
              </w:rPr>
            </w:pPr>
            <w:r w:rsidRPr="00A82466">
              <w:rPr>
                <w:rFonts w:asciiTheme="minorBidi" w:hAnsiTheme="minorBidi" w:cstheme="minorBidi"/>
                <w:snapToGrid w:val="0"/>
                <w:spacing w:val="2"/>
                <w:kern w:val="16"/>
                <w:position w:val="2"/>
                <w:sz w:val="24"/>
                <w:szCs w:val="24"/>
                <w:rtl/>
              </w:rPr>
              <w:t>התלמידים ידעו לתאר את מגמת השינויים המוצגים בטבלה או בגרף</w:t>
            </w:r>
          </w:p>
        </w:tc>
      </w:tr>
      <w:tr w:rsidR="00AD01D3" w:rsidRPr="00A82466" w14:paraId="03A7352C" w14:textId="77777777" w:rsidTr="0015117B">
        <w:trPr>
          <w:trHeight w:val="340"/>
          <w:jc w:val="center"/>
        </w:trPr>
        <w:tc>
          <w:tcPr>
            <w:tcW w:w="1864" w:type="dxa"/>
            <w:vMerge/>
            <w:tcBorders>
              <w:left w:val="single" w:sz="4" w:space="0" w:color="auto"/>
              <w:right w:val="single" w:sz="4" w:space="0" w:color="auto"/>
            </w:tcBorders>
          </w:tcPr>
          <w:p w14:paraId="0458DDE9"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bottom w:val="single" w:sz="4" w:space="0" w:color="auto"/>
              <w:right w:val="single" w:sz="4" w:space="0" w:color="auto"/>
            </w:tcBorders>
          </w:tcPr>
          <w:p w14:paraId="6045E9E4"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752ABD25" w14:textId="77777777" w:rsidR="00AD01D3" w:rsidRPr="00A82466" w:rsidRDefault="00AD01D3" w:rsidP="00AD01D3">
            <w:pPr>
              <w:tabs>
                <w:tab w:val="left" w:pos="454"/>
                <w:tab w:val="left" w:pos="907"/>
                <w:tab w:val="left" w:pos="1361"/>
              </w:tabs>
              <w:spacing w:after="0"/>
              <w:rPr>
                <w:rFonts w:asciiTheme="minorBidi" w:hAnsiTheme="minorBidi" w:cstheme="minorBidi"/>
                <w:sz w:val="24"/>
                <w:szCs w:val="24"/>
                <w:rtl/>
              </w:rPr>
            </w:pPr>
            <w:r w:rsidRPr="00A82466">
              <w:rPr>
                <w:rFonts w:asciiTheme="minorBidi" w:hAnsiTheme="minorBidi" w:cstheme="minorBidi"/>
                <w:snapToGrid w:val="0"/>
                <w:spacing w:val="2"/>
                <w:kern w:val="16"/>
                <w:position w:val="2"/>
                <w:sz w:val="24"/>
                <w:szCs w:val="24"/>
                <w:rtl/>
              </w:rPr>
              <w:t>התלמידים ידעו להסביר את התוצאות תוך התבססות על ידע מדעי, רלוונטי ונכון</w:t>
            </w:r>
          </w:p>
        </w:tc>
      </w:tr>
      <w:tr w:rsidR="00AD01D3" w:rsidRPr="00A82466" w14:paraId="6F8A8FFC" w14:textId="77777777" w:rsidTr="0015117B">
        <w:trPr>
          <w:trHeight w:val="340"/>
          <w:jc w:val="center"/>
        </w:trPr>
        <w:tc>
          <w:tcPr>
            <w:tcW w:w="1864" w:type="dxa"/>
            <w:vMerge/>
            <w:tcBorders>
              <w:left w:val="single" w:sz="4" w:space="0" w:color="auto"/>
              <w:right w:val="single" w:sz="4" w:space="0" w:color="auto"/>
            </w:tcBorders>
          </w:tcPr>
          <w:p w14:paraId="40AF8EB5"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val="restart"/>
            <w:tcBorders>
              <w:left w:val="single" w:sz="4" w:space="0" w:color="auto"/>
              <w:right w:val="single" w:sz="4" w:space="0" w:color="auto"/>
            </w:tcBorders>
          </w:tcPr>
          <w:p w14:paraId="2A0298A9"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רישום מקורות מידע</w:t>
            </w:r>
            <w:r w:rsidRPr="00C91D22">
              <w:rPr>
                <w:rFonts w:ascii="Arial" w:hAnsi="Arial"/>
                <w:color w:val="FF0000"/>
                <w:sz w:val="32"/>
                <w:szCs w:val="32"/>
                <w:vertAlign w:val="superscript"/>
              </w:rPr>
              <w:sym w:font="Symbol" w:char="F02A"/>
            </w:r>
          </w:p>
        </w:tc>
        <w:tc>
          <w:tcPr>
            <w:tcW w:w="9691" w:type="dxa"/>
            <w:tcBorders>
              <w:top w:val="single" w:sz="4" w:space="0" w:color="auto"/>
              <w:left w:val="single" w:sz="4" w:space="0" w:color="auto"/>
              <w:bottom w:val="single" w:sz="4" w:space="0" w:color="auto"/>
              <w:right w:val="single" w:sz="4" w:space="0" w:color="auto"/>
            </w:tcBorders>
          </w:tcPr>
          <w:p w14:paraId="40A75C3E" w14:textId="6EA7152F"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 xml:space="preserve">התלמידים יצרפו רשימת מקורות מגוונת ועדכנית (לפחות 3 מקורות שונים) </w:t>
            </w:r>
          </w:p>
        </w:tc>
      </w:tr>
      <w:tr w:rsidR="00AD01D3" w:rsidRPr="00A82466" w14:paraId="2FCBCAAC" w14:textId="77777777" w:rsidTr="0015117B">
        <w:trPr>
          <w:trHeight w:val="340"/>
          <w:jc w:val="center"/>
        </w:trPr>
        <w:tc>
          <w:tcPr>
            <w:tcW w:w="1864" w:type="dxa"/>
            <w:vMerge/>
            <w:tcBorders>
              <w:left w:val="single" w:sz="4" w:space="0" w:color="auto"/>
              <w:right w:val="single" w:sz="4" w:space="0" w:color="auto"/>
            </w:tcBorders>
          </w:tcPr>
          <w:p w14:paraId="31C2B21B"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bottom w:val="single" w:sz="4" w:space="0" w:color="auto"/>
              <w:right w:val="single" w:sz="4" w:space="0" w:color="auto"/>
            </w:tcBorders>
          </w:tcPr>
          <w:p w14:paraId="15377D85"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0CD70447"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 xml:space="preserve">התלמידים ירשמו את המקורות על-פי הכללים </w:t>
            </w:r>
          </w:p>
        </w:tc>
      </w:tr>
      <w:tr w:rsidR="00AD01D3" w:rsidRPr="00A82466" w14:paraId="72974A13" w14:textId="77777777" w:rsidTr="0015117B">
        <w:trPr>
          <w:trHeight w:val="340"/>
          <w:jc w:val="center"/>
        </w:trPr>
        <w:tc>
          <w:tcPr>
            <w:tcW w:w="1864" w:type="dxa"/>
            <w:vMerge/>
            <w:tcBorders>
              <w:left w:val="single" w:sz="4" w:space="0" w:color="auto"/>
              <w:right w:val="single" w:sz="4" w:space="0" w:color="auto"/>
            </w:tcBorders>
          </w:tcPr>
          <w:p w14:paraId="382AE8C6"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val="restart"/>
            <w:tcBorders>
              <w:left w:val="single" w:sz="4" w:space="0" w:color="auto"/>
              <w:right w:val="single" w:sz="4" w:space="0" w:color="auto"/>
            </w:tcBorders>
          </w:tcPr>
          <w:p w14:paraId="6130C7EC" w14:textId="77777777" w:rsidR="00AD01D3" w:rsidRPr="00C91D22"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C91D22">
              <w:rPr>
                <w:rFonts w:asciiTheme="minorBidi" w:hAnsiTheme="minorBidi" w:cstheme="minorBidi"/>
                <w:snapToGrid w:val="0"/>
                <w:spacing w:val="2"/>
                <w:kern w:val="16"/>
                <w:position w:val="2"/>
                <w:sz w:val="24"/>
                <w:szCs w:val="24"/>
                <w:rtl/>
              </w:rPr>
              <w:t>הסקת המסקנות</w:t>
            </w:r>
          </w:p>
        </w:tc>
        <w:tc>
          <w:tcPr>
            <w:tcW w:w="9691" w:type="dxa"/>
            <w:tcBorders>
              <w:top w:val="single" w:sz="4" w:space="0" w:color="auto"/>
              <w:left w:val="single" w:sz="4" w:space="0" w:color="auto"/>
              <w:bottom w:val="single" w:sz="4" w:space="0" w:color="auto"/>
              <w:right w:val="single" w:sz="4" w:space="0" w:color="auto"/>
            </w:tcBorders>
          </w:tcPr>
          <w:p w14:paraId="27729A54"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התלמידים ידעו להסיק מסקנות שמתאימות לכל התוצאות של ניסוי</w:t>
            </w:r>
          </w:p>
        </w:tc>
      </w:tr>
      <w:tr w:rsidR="00AD01D3" w:rsidRPr="00A82466" w14:paraId="33CDA470" w14:textId="77777777" w:rsidTr="0015117B">
        <w:trPr>
          <w:trHeight w:val="340"/>
          <w:jc w:val="center"/>
        </w:trPr>
        <w:tc>
          <w:tcPr>
            <w:tcW w:w="1864" w:type="dxa"/>
            <w:vMerge/>
            <w:tcBorders>
              <w:left w:val="single" w:sz="4" w:space="0" w:color="auto"/>
              <w:right w:val="single" w:sz="4" w:space="0" w:color="auto"/>
            </w:tcBorders>
          </w:tcPr>
          <w:p w14:paraId="3101B8A2"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tcPr>
          <w:p w14:paraId="2A14F0C0"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p>
        </w:tc>
        <w:tc>
          <w:tcPr>
            <w:tcW w:w="9691" w:type="dxa"/>
            <w:tcBorders>
              <w:top w:val="single" w:sz="4" w:space="0" w:color="auto"/>
              <w:left w:val="single" w:sz="4" w:space="0" w:color="auto"/>
              <w:bottom w:val="single" w:sz="4" w:space="0" w:color="auto"/>
              <w:right w:val="single" w:sz="4" w:space="0" w:color="auto"/>
            </w:tcBorders>
          </w:tcPr>
          <w:p w14:paraId="0064BDAF"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Pr>
            </w:pPr>
            <w:r w:rsidRPr="00A82466">
              <w:rPr>
                <w:rFonts w:asciiTheme="minorBidi" w:hAnsiTheme="minorBidi" w:cstheme="minorBidi"/>
                <w:snapToGrid w:val="0"/>
                <w:spacing w:val="2"/>
                <w:kern w:val="16"/>
                <w:position w:val="2"/>
                <w:sz w:val="24"/>
                <w:szCs w:val="24"/>
                <w:rtl/>
              </w:rPr>
              <w:t>התלמידים ידעו להתייחס בצורה עניינית למידת התמיכה של המסקנות בהשערה</w:t>
            </w:r>
          </w:p>
        </w:tc>
      </w:tr>
      <w:tr w:rsidR="00AD01D3" w:rsidRPr="00A82466" w14:paraId="501EDC09" w14:textId="77777777" w:rsidTr="0015117B">
        <w:trPr>
          <w:trHeight w:val="340"/>
          <w:jc w:val="center"/>
        </w:trPr>
        <w:tc>
          <w:tcPr>
            <w:tcW w:w="1864" w:type="dxa"/>
            <w:vMerge/>
            <w:tcBorders>
              <w:left w:val="single" w:sz="4" w:space="0" w:color="auto"/>
              <w:right w:val="single" w:sz="4" w:space="0" w:color="auto"/>
            </w:tcBorders>
          </w:tcPr>
          <w:p w14:paraId="732A2990"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tcBorders>
              <w:left w:val="single" w:sz="4" w:space="0" w:color="auto"/>
              <w:right w:val="single" w:sz="4" w:space="0" w:color="auto"/>
            </w:tcBorders>
          </w:tcPr>
          <w:p w14:paraId="33896F7A" w14:textId="77777777" w:rsidR="00AD01D3" w:rsidRPr="00C91D22" w:rsidRDefault="00AD01D3" w:rsidP="00AD01D3">
            <w:pPr>
              <w:spacing w:after="0"/>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דיון מסכם</w:t>
            </w:r>
          </w:p>
        </w:tc>
        <w:tc>
          <w:tcPr>
            <w:tcW w:w="9691" w:type="dxa"/>
            <w:tcBorders>
              <w:top w:val="single" w:sz="4" w:space="0" w:color="auto"/>
              <w:left w:val="single" w:sz="4" w:space="0" w:color="auto"/>
              <w:bottom w:val="single" w:sz="4" w:space="0" w:color="auto"/>
              <w:right w:val="single" w:sz="4" w:space="0" w:color="auto"/>
            </w:tcBorders>
          </w:tcPr>
          <w:p w14:paraId="3A866008" w14:textId="77777777" w:rsidR="00AD01D3" w:rsidRPr="00A82466" w:rsidRDefault="00AD01D3" w:rsidP="0015117B">
            <w:pPr>
              <w:tabs>
                <w:tab w:val="left" w:pos="454"/>
                <w:tab w:val="left" w:pos="907"/>
                <w:tab w:val="left" w:pos="1361"/>
              </w:tabs>
              <w:spacing w:after="0" w:line="240" w:lineRule="auto"/>
              <w:rPr>
                <w:rFonts w:asciiTheme="minorBidi" w:hAnsiTheme="minorBidi" w:cstheme="minorBidi"/>
                <w:snapToGrid w:val="0"/>
                <w:spacing w:val="2"/>
                <w:kern w:val="16"/>
                <w:position w:val="2"/>
                <w:sz w:val="24"/>
                <w:szCs w:val="24"/>
                <w:rtl/>
              </w:rPr>
            </w:pPr>
            <w:r w:rsidRPr="00A82466">
              <w:rPr>
                <w:rFonts w:asciiTheme="minorBidi" w:hAnsiTheme="minorBidi" w:cstheme="minorBidi"/>
                <w:snapToGrid w:val="0"/>
                <w:spacing w:val="2"/>
                <w:kern w:val="16"/>
                <w:position w:val="2"/>
                <w:sz w:val="24"/>
                <w:szCs w:val="24"/>
                <w:rtl/>
              </w:rPr>
              <w:t>התלמידים ידעו להתייחס בביקורתיות לתוצאות (מבחינת דיוק המדידות, מגבלות הניסוי וכו') ולתוקף המסקנות</w:t>
            </w:r>
          </w:p>
        </w:tc>
      </w:tr>
      <w:tr w:rsidR="00AD01D3" w:rsidRPr="00A82466" w14:paraId="1418D459" w14:textId="77777777" w:rsidTr="0015117B">
        <w:trPr>
          <w:trHeight w:val="340"/>
          <w:jc w:val="center"/>
        </w:trPr>
        <w:tc>
          <w:tcPr>
            <w:tcW w:w="1864" w:type="dxa"/>
            <w:vMerge/>
            <w:tcBorders>
              <w:left w:val="single" w:sz="4" w:space="0" w:color="auto"/>
              <w:right w:val="single" w:sz="4" w:space="0" w:color="auto"/>
            </w:tcBorders>
          </w:tcPr>
          <w:p w14:paraId="4AEC29E6"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val="restart"/>
            <w:tcBorders>
              <w:left w:val="single" w:sz="4" w:space="0" w:color="auto"/>
              <w:right w:val="single" w:sz="4" w:space="0" w:color="auto"/>
            </w:tcBorders>
          </w:tcPr>
          <w:p w14:paraId="61103438" w14:textId="1AE49C2B" w:rsidR="00AD01D3" w:rsidRPr="00C91D22" w:rsidRDefault="00AD01D3" w:rsidP="00AD01D3">
            <w:pPr>
              <w:spacing w:after="0"/>
              <w:rPr>
                <w:rFonts w:asciiTheme="minorBidi" w:hAnsiTheme="minorBidi" w:cstheme="minorBidi"/>
                <w:snapToGrid w:val="0"/>
                <w:spacing w:val="2"/>
                <w:kern w:val="16"/>
                <w:position w:val="2"/>
                <w:sz w:val="24"/>
                <w:szCs w:val="24"/>
              </w:rPr>
            </w:pPr>
            <w:r w:rsidRPr="00C91D22">
              <w:rPr>
                <w:rFonts w:asciiTheme="minorBidi" w:hAnsiTheme="minorBidi" w:cstheme="minorBidi"/>
                <w:snapToGrid w:val="0"/>
                <w:spacing w:val="2"/>
                <w:kern w:val="16"/>
                <w:position w:val="2"/>
                <w:sz w:val="24"/>
                <w:szCs w:val="24"/>
                <w:rtl/>
              </w:rPr>
              <w:t>כתיבת דו</w:t>
            </w:r>
            <w:r w:rsidRPr="00C91D22">
              <w:rPr>
                <w:rFonts w:asciiTheme="minorBidi" w:hAnsiTheme="minorBidi" w:cstheme="minorBidi" w:hint="cs"/>
                <w:snapToGrid w:val="0"/>
                <w:spacing w:val="2"/>
                <w:kern w:val="16"/>
                <w:position w:val="2"/>
                <w:sz w:val="24"/>
                <w:szCs w:val="24"/>
                <w:rtl/>
              </w:rPr>
              <w:t>"</w:t>
            </w:r>
            <w:r w:rsidRPr="00C91D22">
              <w:rPr>
                <w:rFonts w:asciiTheme="minorBidi" w:hAnsiTheme="minorBidi" w:cstheme="minorBidi"/>
                <w:snapToGrid w:val="0"/>
                <w:spacing w:val="2"/>
                <w:kern w:val="16"/>
                <w:position w:val="2"/>
                <w:sz w:val="24"/>
                <w:szCs w:val="24"/>
                <w:rtl/>
              </w:rPr>
              <w:t>ח מעבדה</w:t>
            </w:r>
          </w:p>
        </w:tc>
        <w:tc>
          <w:tcPr>
            <w:tcW w:w="9691" w:type="dxa"/>
            <w:tcBorders>
              <w:top w:val="single" w:sz="4" w:space="0" w:color="auto"/>
              <w:left w:val="single" w:sz="4" w:space="0" w:color="auto"/>
              <w:bottom w:val="single" w:sz="4" w:space="0" w:color="auto"/>
              <w:right w:val="single" w:sz="4" w:space="0" w:color="auto"/>
            </w:tcBorders>
          </w:tcPr>
          <w:p w14:paraId="45B0361D" w14:textId="77777777" w:rsidR="00AD01D3" w:rsidRPr="00A82466" w:rsidRDefault="00AD01D3" w:rsidP="00AD01D3">
            <w:pPr>
              <w:tabs>
                <w:tab w:val="left" w:pos="454"/>
                <w:tab w:val="left" w:pos="907"/>
                <w:tab w:val="left" w:pos="1361"/>
              </w:tabs>
              <w:spacing w:after="0"/>
              <w:rPr>
                <w:rFonts w:asciiTheme="minorBidi" w:hAnsiTheme="minorBidi" w:cstheme="minorBidi"/>
                <w:snapToGrid w:val="0"/>
                <w:spacing w:val="2"/>
                <w:kern w:val="16"/>
                <w:position w:val="2"/>
                <w:sz w:val="24"/>
                <w:szCs w:val="24"/>
                <w:rtl/>
              </w:rPr>
            </w:pPr>
            <w:r w:rsidRPr="00A82466">
              <w:rPr>
                <w:rFonts w:asciiTheme="minorBidi" w:hAnsiTheme="minorBidi" w:cstheme="minorBidi"/>
                <w:sz w:val="24"/>
                <w:szCs w:val="24"/>
                <w:rtl/>
              </w:rPr>
              <w:t>התלמידים יגישו דו"ח שכולל את כל המרכיבים, בהתאם להנחיות</w:t>
            </w:r>
          </w:p>
        </w:tc>
      </w:tr>
      <w:tr w:rsidR="00AD01D3" w:rsidRPr="00A82466" w14:paraId="1FB9A3A2" w14:textId="77777777" w:rsidTr="0015117B">
        <w:trPr>
          <w:trHeight w:val="340"/>
          <w:jc w:val="center"/>
        </w:trPr>
        <w:tc>
          <w:tcPr>
            <w:tcW w:w="1864" w:type="dxa"/>
            <w:vMerge/>
            <w:tcBorders>
              <w:left w:val="single" w:sz="4" w:space="0" w:color="auto"/>
              <w:right w:val="single" w:sz="4" w:space="0" w:color="auto"/>
            </w:tcBorders>
          </w:tcPr>
          <w:p w14:paraId="17971DB2" w14:textId="77777777" w:rsidR="00AD01D3" w:rsidRPr="00A82466" w:rsidRDefault="00AD01D3" w:rsidP="00AD01D3">
            <w:pPr>
              <w:spacing w:after="0"/>
              <w:rPr>
                <w:rFonts w:asciiTheme="minorBidi" w:hAnsiTheme="minorBidi" w:cstheme="minorBidi"/>
                <w:b/>
                <w:bCs/>
                <w:snapToGrid w:val="0"/>
                <w:spacing w:val="2"/>
                <w:kern w:val="16"/>
                <w:position w:val="2"/>
                <w:sz w:val="24"/>
                <w:szCs w:val="24"/>
              </w:rPr>
            </w:pPr>
          </w:p>
        </w:tc>
        <w:tc>
          <w:tcPr>
            <w:tcW w:w="2268" w:type="dxa"/>
            <w:vMerge/>
            <w:tcBorders>
              <w:left w:val="single" w:sz="4" w:space="0" w:color="auto"/>
              <w:right w:val="single" w:sz="4" w:space="0" w:color="auto"/>
            </w:tcBorders>
            <w:vAlign w:val="center"/>
          </w:tcPr>
          <w:p w14:paraId="1B5AF475" w14:textId="77777777" w:rsidR="00AD01D3" w:rsidRPr="00A82466" w:rsidRDefault="00AD01D3" w:rsidP="00AD01D3">
            <w:pPr>
              <w:spacing w:after="0"/>
              <w:rPr>
                <w:rFonts w:asciiTheme="minorBidi" w:hAnsiTheme="minorBidi" w:cstheme="minorBidi"/>
                <w:b/>
                <w:bCs/>
                <w:snapToGrid w:val="0"/>
                <w:spacing w:val="2"/>
                <w:kern w:val="16"/>
                <w:position w:val="2"/>
                <w:sz w:val="24"/>
                <w:szCs w:val="24"/>
                <w:rtl/>
              </w:rPr>
            </w:pPr>
          </w:p>
        </w:tc>
        <w:tc>
          <w:tcPr>
            <w:tcW w:w="9691" w:type="dxa"/>
            <w:tcBorders>
              <w:top w:val="single" w:sz="4" w:space="0" w:color="auto"/>
              <w:left w:val="single" w:sz="4" w:space="0" w:color="auto"/>
              <w:bottom w:val="single" w:sz="4" w:space="0" w:color="auto"/>
              <w:right w:val="single" w:sz="4" w:space="0" w:color="auto"/>
            </w:tcBorders>
          </w:tcPr>
          <w:p w14:paraId="0B60E83A" w14:textId="4F47ED45" w:rsidR="00AD01D3" w:rsidRPr="00A82466" w:rsidRDefault="00AD01D3" w:rsidP="00AD01D3">
            <w:pPr>
              <w:tabs>
                <w:tab w:val="left" w:pos="454"/>
                <w:tab w:val="left" w:pos="907"/>
                <w:tab w:val="left" w:pos="1361"/>
              </w:tabs>
              <w:spacing w:after="0"/>
              <w:rPr>
                <w:rFonts w:asciiTheme="minorBidi" w:hAnsiTheme="minorBidi" w:cstheme="minorBidi"/>
                <w:sz w:val="24"/>
                <w:szCs w:val="24"/>
                <w:rtl/>
              </w:rPr>
            </w:pPr>
            <w:r w:rsidRPr="00A82466">
              <w:rPr>
                <w:rFonts w:asciiTheme="minorBidi" w:hAnsiTheme="minorBidi" w:cstheme="minorBidi"/>
                <w:sz w:val="24"/>
                <w:szCs w:val="24"/>
                <w:rtl/>
              </w:rPr>
              <w:t>התלמידים ישתמשו בשפה מדעית מדויקת ונכונה</w:t>
            </w:r>
          </w:p>
        </w:tc>
      </w:tr>
    </w:tbl>
    <w:p w14:paraId="38D33173" w14:textId="191CDA74" w:rsidR="00F2746D" w:rsidRPr="00F2746D" w:rsidRDefault="00F2746D" w:rsidP="00F2746D">
      <w:pPr>
        <w:ind w:left="1080"/>
        <w:rPr>
          <w:rFonts w:ascii="Arial" w:hAnsi="Arial" w:cs="David"/>
          <w:color w:val="FF0000"/>
          <w:rtl/>
        </w:rPr>
      </w:pPr>
      <w:r w:rsidRPr="00F2746D">
        <w:rPr>
          <w:rFonts w:ascii="Arial" w:hAnsi="Arial" w:cs="David"/>
          <w:color w:val="FF0000"/>
        </w:rPr>
        <w:sym w:font="Symbol" w:char="F02A"/>
      </w:r>
      <w:r>
        <w:rPr>
          <w:rFonts w:ascii="Arial" w:hAnsi="Arial" w:cs="David" w:hint="cs"/>
          <w:color w:val="FF0000"/>
          <w:rtl/>
        </w:rPr>
        <w:t xml:space="preserve">  </w:t>
      </w:r>
      <w:r w:rsidRPr="00F2746D">
        <w:rPr>
          <w:rFonts w:ascii="Arial" w:hAnsi="Arial" w:cs="David" w:hint="cs"/>
          <w:color w:val="FF0000"/>
          <w:rtl/>
        </w:rPr>
        <w:t>המיומנויות  נדרשת לניסויים ברמה 3 בלבד</w:t>
      </w:r>
    </w:p>
    <w:p w14:paraId="254D5435" w14:textId="389EA8E4" w:rsidR="002B269E" w:rsidRPr="00D71CEA" w:rsidRDefault="004B0F9D" w:rsidP="00D71CEA">
      <w:pPr>
        <w:spacing w:before="240" w:after="0"/>
        <w:rPr>
          <w:rFonts w:ascii="Arial" w:hAnsi="Arial"/>
          <w:b/>
          <w:bCs/>
          <w:color w:val="FF0000"/>
          <w:sz w:val="36"/>
          <w:szCs w:val="28"/>
          <w:u w:val="single"/>
          <w:rtl/>
        </w:rPr>
      </w:pPr>
      <w:r w:rsidRPr="00D71CEA">
        <w:rPr>
          <w:rFonts w:ascii="Arial" w:hAnsi="Arial"/>
          <w:b/>
          <w:bCs/>
          <w:color w:val="FF0000"/>
          <w:sz w:val="36"/>
          <w:szCs w:val="28"/>
          <w:u w:val="single"/>
          <w:rtl/>
        </w:rPr>
        <w:t>מספר הניסויים הנדרש</w:t>
      </w:r>
    </w:p>
    <w:p w14:paraId="22A44BB9" w14:textId="19F09FE5" w:rsidR="002B269E" w:rsidRPr="00BE5C39" w:rsidRDefault="002B269E" w:rsidP="00BE5C39">
      <w:pPr>
        <w:spacing w:before="120" w:after="120"/>
        <w:rPr>
          <w:b/>
          <w:bCs/>
          <w:sz w:val="24"/>
          <w:szCs w:val="24"/>
          <w:rtl/>
        </w:rPr>
      </w:pPr>
      <w:r w:rsidRPr="00BE5C39">
        <w:rPr>
          <w:b/>
          <w:bCs/>
          <w:sz w:val="24"/>
          <w:szCs w:val="24"/>
          <w:rtl/>
        </w:rPr>
        <w:t>להלן טבלה מסכמת של הדרישות</w:t>
      </w:r>
      <w:r w:rsidR="00BE5C39">
        <w:rPr>
          <w:rFonts w:hint="cs"/>
          <w:b/>
          <w:bCs/>
          <w:sz w:val="24"/>
          <w:szCs w:val="24"/>
          <w:rtl/>
        </w:rPr>
        <w:t xml:space="preserve"> והאפשרויות</w:t>
      </w:r>
      <w:r w:rsidRPr="00BE5C39">
        <w:rPr>
          <w:b/>
          <w:bCs/>
          <w:sz w:val="24"/>
          <w:szCs w:val="24"/>
          <w:rtl/>
        </w:rPr>
        <w:t xml:space="preserve"> </w:t>
      </w:r>
      <w:r w:rsidR="00BE5C39">
        <w:rPr>
          <w:rFonts w:hint="cs"/>
          <w:b/>
          <w:bCs/>
          <w:sz w:val="24"/>
          <w:szCs w:val="24"/>
          <w:rtl/>
        </w:rPr>
        <w:t>במבנית של</w:t>
      </w:r>
      <w:r w:rsidR="00810B1C" w:rsidRPr="00BE5C39">
        <w:rPr>
          <w:rFonts w:hint="cs"/>
          <w:b/>
          <w:bCs/>
          <w:sz w:val="24"/>
          <w:szCs w:val="24"/>
          <w:rtl/>
        </w:rPr>
        <w:t xml:space="preserve"> מעבדת החקר</w:t>
      </w:r>
      <w:r w:rsidR="00D71CEA" w:rsidRPr="00BE5C39">
        <w:rPr>
          <w:rFonts w:hint="cs"/>
          <w:b/>
          <w:bCs/>
          <w:sz w:val="24"/>
          <w:szCs w:val="24"/>
          <w:rtl/>
        </w:rPr>
        <w:t>:</w:t>
      </w:r>
    </w:p>
    <w:tbl>
      <w:tblPr>
        <w:bidiVisual/>
        <w:tblW w:w="3182" w:type="pct"/>
        <w:jc w:val="center"/>
        <w:tblInd w:w="-1183" w:type="dxa"/>
        <w:tblBorders>
          <w:top w:val="single" w:sz="4" w:space="0" w:color="7E3DA6"/>
          <w:left w:val="single" w:sz="4" w:space="0" w:color="7E3DA6"/>
          <w:bottom w:val="single" w:sz="4" w:space="0" w:color="7E3DA6"/>
          <w:right w:val="single" w:sz="4" w:space="0" w:color="7E3DA6"/>
          <w:insideH w:val="single" w:sz="4" w:space="0" w:color="7E3DA6"/>
          <w:insideV w:val="single" w:sz="4" w:space="0" w:color="7E3DA6"/>
        </w:tblBorders>
        <w:tblLook w:val="01E0" w:firstRow="1" w:lastRow="1" w:firstColumn="1" w:lastColumn="1" w:noHBand="0" w:noVBand="0"/>
      </w:tblPr>
      <w:tblGrid>
        <w:gridCol w:w="1959"/>
        <w:gridCol w:w="1421"/>
        <w:gridCol w:w="2123"/>
        <w:gridCol w:w="1844"/>
        <w:gridCol w:w="1701"/>
      </w:tblGrid>
      <w:tr w:rsidR="004F1139" w:rsidRPr="00815AEE" w14:paraId="7AD31921" w14:textId="77777777" w:rsidTr="004F1139">
        <w:trPr>
          <w:trHeight w:val="233"/>
          <w:jc w:val="center"/>
        </w:trPr>
        <w:tc>
          <w:tcPr>
            <w:tcW w:w="1083" w:type="pct"/>
            <w:vMerge w:val="restart"/>
            <w:tcBorders>
              <w:top w:val="single" w:sz="4" w:space="0" w:color="7E3DA6"/>
              <w:left w:val="single" w:sz="4" w:space="0" w:color="7E3DA6"/>
              <w:right w:val="single" w:sz="4" w:space="0" w:color="7E3DA6"/>
            </w:tcBorders>
            <w:shd w:val="clear" w:color="auto" w:fill="auto"/>
          </w:tcPr>
          <w:p w14:paraId="6E4222B1" w14:textId="308A926B" w:rsidR="004F1139" w:rsidRPr="00C77831" w:rsidRDefault="004F1139" w:rsidP="004F3B70">
            <w:pPr>
              <w:spacing w:after="0"/>
              <w:jc w:val="center"/>
              <w:rPr>
                <w:rFonts w:ascii="Arial" w:hAnsi="Arial"/>
                <w:b/>
                <w:bCs/>
                <w:rtl/>
              </w:rPr>
            </w:pPr>
            <w:r w:rsidRPr="00C77831">
              <w:rPr>
                <w:rFonts w:ascii="Arial" w:hAnsi="Arial"/>
                <w:b/>
                <w:bCs/>
                <w:rtl/>
              </w:rPr>
              <w:t>סוג הניסוי</w:t>
            </w:r>
          </w:p>
        </w:tc>
        <w:tc>
          <w:tcPr>
            <w:tcW w:w="785" w:type="pct"/>
            <w:vMerge w:val="restart"/>
            <w:tcBorders>
              <w:top w:val="single" w:sz="4" w:space="0" w:color="7E3DA6"/>
              <w:left w:val="single" w:sz="4" w:space="0" w:color="7E3DA6"/>
              <w:right w:val="single" w:sz="4" w:space="0" w:color="7E3DA6"/>
            </w:tcBorders>
            <w:shd w:val="clear" w:color="auto" w:fill="auto"/>
          </w:tcPr>
          <w:p w14:paraId="7A39CC45" w14:textId="376B6FDF" w:rsidR="004F1139" w:rsidRPr="00C77831" w:rsidRDefault="004F1139" w:rsidP="004F3B70">
            <w:pPr>
              <w:spacing w:after="0"/>
              <w:jc w:val="center"/>
              <w:rPr>
                <w:rFonts w:ascii="Arial" w:hAnsi="Arial"/>
                <w:b/>
                <w:bCs/>
                <w:rtl/>
              </w:rPr>
            </w:pPr>
            <w:r w:rsidRPr="00C77831">
              <w:rPr>
                <w:rFonts w:ascii="Arial" w:hAnsi="Arial"/>
                <w:b/>
                <w:bCs/>
                <w:rtl/>
              </w:rPr>
              <w:t>רמ</w:t>
            </w:r>
            <w:r>
              <w:rPr>
                <w:rFonts w:ascii="Arial" w:hAnsi="Arial" w:hint="cs"/>
                <w:b/>
                <w:bCs/>
                <w:rtl/>
              </w:rPr>
              <w:t>ת הניסוי</w:t>
            </w:r>
          </w:p>
        </w:tc>
        <w:tc>
          <w:tcPr>
            <w:tcW w:w="3132" w:type="pct"/>
            <w:gridSpan w:val="3"/>
            <w:tcBorders>
              <w:top w:val="single" w:sz="4" w:space="0" w:color="7E3DA6"/>
              <w:left w:val="single" w:sz="4" w:space="0" w:color="7E3DA6"/>
              <w:right w:val="single" w:sz="4" w:space="0" w:color="7E3DA6"/>
            </w:tcBorders>
            <w:shd w:val="clear" w:color="auto" w:fill="auto"/>
            <w:vAlign w:val="center"/>
          </w:tcPr>
          <w:p w14:paraId="054C129A" w14:textId="0EF31C52" w:rsidR="004F1139" w:rsidRDefault="004F1139" w:rsidP="004F3B70">
            <w:pPr>
              <w:spacing w:after="0"/>
              <w:jc w:val="center"/>
              <w:rPr>
                <w:rFonts w:ascii="Arial" w:hAnsi="Arial"/>
                <w:b/>
                <w:bCs/>
                <w:rtl/>
              </w:rPr>
            </w:pPr>
            <w:r w:rsidRPr="00C77831">
              <w:rPr>
                <w:rFonts w:ascii="Arial" w:hAnsi="Arial"/>
                <w:b/>
                <w:bCs/>
                <w:rtl/>
              </w:rPr>
              <w:t xml:space="preserve">מספר הניסויים </w:t>
            </w:r>
            <w:r>
              <w:rPr>
                <w:rFonts w:ascii="Arial" w:hAnsi="Arial" w:hint="cs"/>
                <w:b/>
                <w:bCs/>
                <w:rtl/>
              </w:rPr>
              <w:t xml:space="preserve">המינימלי </w:t>
            </w:r>
            <w:r w:rsidRPr="00C77831">
              <w:rPr>
                <w:rFonts w:ascii="Arial" w:hAnsi="Arial"/>
                <w:b/>
                <w:bCs/>
                <w:rtl/>
              </w:rPr>
              <w:t>הנדרש</w:t>
            </w:r>
          </w:p>
        </w:tc>
      </w:tr>
      <w:tr w:rsidR="004F1139" w:rsidRPr="00815AEE" w14:paraId="3B9E2D88" w14:textId="77777777" w:rsidTr="004F1139">
        <w:trPr>
          <w:trHeight w:val="648"/>
          <w:jc w:val="center"/>
        </w:trPr>
        <w:tc>
          <w:tcPr>
            <w:tcW w:w="1083" w:type="pct"/>
            <w:vMerge/>
            <w:tcBorders>
              <w:left w:val="single" w:sz="4" w:space="0" w:color="7E3DA6"/>
              <w:bottom w:val="single" w:sz="4" w:space="0" w:color="7E3DA6"/>
              <w:right w:val="single" w:sz="4" w:space="0" w:color="7E3DA6"/>
            </w:tcBorders>
            <w:shd w:val="clear" w:color="auto" w:fill="B8A2C2"/>
            <w:vAlign w:val="center"/>
          </w:tcPr>
          <w:p w14:paraId="6DD41CB2" w14:textId="77777777" w:rsidR="004F1139" w:rsidRPr="00C77831" w:rsidRDefault="004F1139" w:rsidP="004B0F9D">
            <w:pPr>
              <w:spacing w:before="60" w:after="60"/>
              <w:rPr>
                <w:rFonts w:ascii="Arial" w:hAnsi="Arial"/>
                <w:b/>
                <w:bCs/>
              </w:rPr>
            </w:pPr>
          </w:p>
        </w:tc>
        <w:tc>
          <w:tcPr>
            <w:tcW w:w="785" w:type="pct"/>
            <w:vMerge/>
            <w:tcBorders>
              <w:left w:val="single" w:sz="4" w:space="0" w:color="7E3DA6"/>
              <w:right w:val="single" w:sz="4" w:space="0" w:color="7E3DA6"/>
            </w:tcBorders>
            <w:shd w:val="clear" w:color="auto" w:fill="B8A2C2"/>
            <w:vAlign w:val="center"/>
          </w:tcPr>
          <w:p w14:paraId="7D5DC768" w14:textId="77777777" w:rsidR="004F1139" w:rsidRPr="00C77831" w:rsidRDefault="004F1139" w:rsidP="004B0F9D">
            <w:pPr>
              <w:spacing w:before="60" w:after="60"/>
              <w:jc w:val="center"/>
              <w:rPr>
                <w:rFonts w:ascii="Arial" w:hAnsi="Arial"/>
                <w:b/>
                <w:bCs/>
                <w:rtl/>
              </w:rPr>
            </w:pPr>
          </w:p>
        </w:tc>
        <w:tc>
          <w:tcPr>
            <w:tcW w:w="1173" w:type="pct"/>
            <w:tcBorders>
              <w:top w:val="single" w:sz="4" w:space="0" w:color="7E3DA6"/>
              <w:left w:val="single" w:sz="4" w:space="0" w:color="7E3DA6"/>
              <w:right w:val="single" w:sz="4" w:space="0" w:color="7E3DA6"/>
            </w:tcBorders>
            <w:shd w:val="clear" w:color="auto" w:fill="auto"/>
          </w:tcPr>
          <w:p w14:paraId="11B7CC75" w14:textId="3238BD52" w:rsidR="004F1139" w:rsidRPr="004F3B70" w:rsidRDefault="004F1139" w:rsidP="00BE5C39">
            <w:pPr>
              <w:spacing w:before="60" w:after="0"/>
              <w:jc w:val="center"/>
              <w:rPr>
                <w:rFonts w:ascii="Arial" w:eastAsia="Times New Roman" w:hAnsi="Arial"/>
                <w:b/>
                <w:bCs/>
                <w:color w:val="000000"/>
                <w:shd w:val="clear" w:color="auto" w:fill="CCFFCC"/>
                <w:rtl/>
              </w:rPr>
            </w:pPr>
            <w:r w:rsidRPr="004F3B70">
              <w:rPr>
                <w:rFonts w:ascii="Arial" w:eastAsia="Times New Roman" w:hAnsi="Arial" w:hint="cs"/>
                <w:b/>
                <w:bCs/>
                <w:color w:val="000000"/>
                <w:shd w:val="clear" w:color="auto" w:fill="CCFFCC"/>
                <w:rtl/>
              </w:rPr>
              <w:t>היבחנות פנימית</w:t>
            </w:r>
            <w:r w:rsidRPr="004F3B70">
              <w:rPr>
                <w:rFonts w:ascii="Arial" w:eastAsia="Times New Roman" w:hAnsi="Arial"/>
                <w:b/>
                <w:bCs/>
                <w:color w:val="000000"/>
                <w:shd w:val="clear" w:color="auto" w:fill="CCFFCC"/>
                <w:rtl/>
              </w:rPr>
              <w:br/>
            </w:r>
            <w:r w:rsidRPr="004F3B70">
              <w:rPr>
                <w:rFonts w:ascii="Arial" w:eastAsia="Times New Roman" w:hAnsi="Arial" w:hint="cs"/>
                <w:b/>
                <w:bCs/>
                <w:color w:val="000000"/>
                <w:shd w:val="clear" w:color="auto" w:fill="CCFFCC"/>
                <w:rtl/>
              </w:rPr>
              <w:t>30%</w:t>
            </w:r>
          </w:p>
        </w:tc>
        <w:tc>
          <w:tcPr>
            <w:tcW w:w="1959" w:type="pct"/>
            <w:gridSpan w:val="2"/>
            <w:tcBorders>
              <w:left w:val="single" w:sz="4" w:space="0" w:color="7E3DA6"/>
              <w:right w:val="single" w:sz="4" w:space="0" w:color="7E3DA6"/>
            </w:tcBorders>
            <w:shd w:val="clear" w:color="auto" w:fill="auto"/>
          </w:tcPr>
          <w:p w14:paraId="40F7C890" w14:textId="701A81AF" w:rsidR="004F1139" w:rsidRPr="004F3B70" w:rsidRDefault="004F1139" w:rsidP="00BE5C39">
            <w:pPr>
              <w:spacing w:before="60" w:after="0"/>
              <w:jc w:val="center"/>
              <w:rPr>
                <w:rFonts w:ascii="Arial" w:hAnsi="Arial"/>
                <w:b/>
                <w:bCs/>
                <w:rtl/>
              </w:rPr>
            </w:pPr>
            <w:r w:rsidRPr="004F3B70">
              <w:rPr>
                <w:rFonts w:ascii="Arial" w:hAnsi="Arial" w:hint="cs"/>
                <w:b/>
                <w:bCs/>
                <w:rtl/>
              </w:rPr>
              <w:t>היבחנות חיצונית</w:t>
            </w:r>
            <w:r w:rsidRPr="004F3B70">
              <w:rPr>
                <w:rFonts w:ascii="Arial" w:hAnsi="Arial"/>
                <w:b/>
                <w:bCs/>
                <w:rtl/>
              </w:rPr>
              <w:br/>
            </w:r>
            <w:r w:rsidRPr="004F3B70">
              <w:rPr>
                <w:rFonts w:ascii="Arial" w:hAnsi="Arial" w:hint="cs"/>
                <w:b/>
                <w:bCs/>
                <w:rtl/>
              </w:rPr>
              <w:t>70%</w:t>
            </w:r>
          </w:p>
        </w:tc>
      </w:tr>
      <w:tr w:rsidR="004F1139" w:rsidRPr="00815AEE" w14:paraId="6B218CDE" w14:textId="77777777" w:rsidTr="004F1139">
        <w:trPr>
          <w:trHeight w:val="513"/>
          <w:jc w:val="center"/>
        </w:trPr>
        <w:tc>
          <w:tcPr>
            <w:tcW w:w="1083" w:type="pct"/>
            <w:vMerge/>
            <w:tcBorders>
              <w:left w:val="single" w:sz="4" w:space="0" w:color="7E3DA6"/>
              <w:bottom w:val="single" w:sz="4" w:space="0" w:color="7E3DA6"/>
              <w:right w:val="single" w:sz="4" w:space="0" w:color="7E3DA6"/>
            </w:tcBorders>
            <w:shd w:val="clear" w:color="auto" w:fill="B8A2C2"/>
            <w:vAlign w:val="center"/>
          </w:tcPr>
          <w:p w14:paraId="2A23AF22" w14:textId="2E05D35E" w:rsidR="004F1139" w:rsidRPr="00C77831" w:rsidRDefault="004F1139" w:rsidP="004B0F9D">
            <w:pPr>
              <w:spacing w:before="60" w:after="60"/>
              <w:rPr>
                <w:rFonts w:ascii="Arial" w:hAnsi="Arial"/>
                <w:b/>
                <w:bCs/>
              </w:rPr>
            </w:pPr>
          </w:p>
        </w:tc>
        <w:tc>
          <w:tcPr>
            <w:tcW w:w="785" w:type="pct"/>
            <w:vMerge/>
            <w:tcBorders>
              <w:left w:val="single" w:sz="4" w:space="0" w:color="7E3DA6"/>
              <w:right w:val="single" w:sz="4" w:space="0" w:color="7E3DA6"/>
            </w:tcBorders>
            <w:shd w:val="clear" w:color="auto" w:fill="B8A2C2"/>
            <w:vAlign w:val="center"/>
          </w:tcPr>
          <w:p w14:paraId="360271EF" w14:textId="3AAA6EDA" w:rsidR="004F1139" w:rsidRPr="00C77831" w:rsidRDefault="004F1139" w:rsidP="004B0F9D">
            <w:pPr>
              <w:spacing w:before="60" w:after="60"/>
              <w:jc w:val="center"/>
              <w:rPr>
                <w:rFonts w:ascii="Arial" w:hAnsi="Arial"/>
                <w:b/>
                <w:bCs/>
                <w:rtl/>
              </w:rPr>
            </w:pPr>
          </w:p>
        </w:tc>
        <w:tc>
          <w:tcPr>
            <w:tcW w:w="1173" w:type="pct"/>
            <w:tcBorders>
              <w:top w:val="single" w:sz="4" w:space="0" w:color="7E3DA6"/>
              <w:left w:val="single" w:sz="4" w:space="0" w:color="7E3DA6"/>
              <w:right w:val="single" w:sz="4" w:space="0" w:color="7E3DA6"/>
            </w:tcBorders>
            <w:shd w:val="clear" w:color="auto" w:fill="auto"/>
          </w:tcPr>
          <w:p w14:paraId="16D9BBB6" w14:textId="4645BBDD" w:rsidR="004F1139" w:rsidRPr="004F3B70" w:rsidRDefault="004F1139" w:rsidP="00D71CEA">
            <w:pPr>
              <w:spacing w:before="60" w:after="0"/>
              <w:jc w:val="center"/>
              <w:rPr>
                <w:rFonts w:ascii="Arial" w:eastAsia="Times New Roman" w:hAnsi="Arial"/>
                <w:b/>
                <w:bCs/>
                <w:color w:val="000000"/>
                <w:shd w:val="clear" w:color="auto" w:fill="CCFFCC"/>
              </w:rPr>
            </w:pPr>
            <w:r w:rsidRPr="004F3B70">
              <w:rPr>
                <w:rFonts w:ascii="Arial" w:eastAsia="Times New Roman" w:hAnsi="Arial" w:hint="cs"/>
                <w:b/>
                <w:bCs/>
                <w:color w:val="000000"/>
                <w:shd w:val="clear" w:color="auto" w:fill="CCFFCC"/>
                <w:rtl/>
              </w:rPr>
              <w:t>חלק ראשון</w:t>
            </w:r>
          </w:p>
        </w:tc>
        <w:tc>
          <w:tcPr>
            <w:tcW w:w="1019" w:type="pct"/>
            <w:tcBorders>
              <w:left w:val="single" w:sz="4" w:space="0" w:color="7E3DA6"/>
              <w:right w:val="single" w:sz="4" w:space="0" w:color="7E3DA6"/>
            </w:tcBorders>
            <w:shd w:val="clear" w:color="auto" w:fill="auto"/>
          </w:tcPr>
          <w:p w14:paraId="6E879D36" w14:textId="1BAF643C" w:rsidR="004F1139" w:rsidRPr="004F3B70" w:rsidRDefault="004F1139" w:rsidP="00D71CEA">
            <w:pPr>
              <w:spacing w:before="60" w:after="0"/>
              <w:jc w:val="center"/>
              <w:rPr>
                <w:rFonts w:ascii="Arial" w:hAnsi="Arial"/>
                <w:b/>
                <w:bCs/>
                <w:rtl/>
              </w:rPr>
            </w:pPr>
            <w:r w:rsidRPr="004F3B70">
              <w:rPr>
                <w:rFonts w:ascii="Arial" w:hAnsi="Arial" w:hint="cs"/>
                <w:b/>
                <w:bCs/>
                <w:rtl/>
              </w:rPr>
              <w:t xml:space="preserve">חלק שני </w:t>
            </w:r>
            <w:r w:rsidRPr="004F3B70">
              <w:rPr>
                <w:rFonts w:ascii="Arial" w:hAnsi="Arial"/>
                <w:b/>
                <w:bCs/>
                <w:rtl/>
              </w:rPr>
              <w:t>–</w:t>
            </w:r>
            <w:r w:rsidRPr="004F3B70">
              <w:rPr>
                <w:rFonts w:ascii="Arial" w:hAnsi="Arial" w:hint="cs"/>
                <w:b/>
                <w:bCs/>
                <w:rtl/>
              </w:rPr>
              <w:t xml:space="preserve"> אפשרות א'</w:t>
            </w:r>
          </w:p>
        </w:tc>
        <w:tc>
          <w:tcPr>
            <w:tcW w:w="940" w:type="pct"/>
            <w:tcBorders>
              <w:left w:val="single" w:sz="4" w:space="0" w:color="7E3DA6"/>
              <w:right w:val="single" w:sz="4" w:space="0" w:color="7E3DA6"/>
            </w:tcBorders>
            <w:shd w:val="clear" w:color="auto" w:fill="auto"/>
          </w:tcPr>
          <w:p w14:paraId="072BC817" w14:textId="1E8A887F" w:rsidR="004F1139" w:rsidRPr="004F3B70" w:rsidRDefault="004F1139" w:rsidP="00D71CEA">
            <w:pPr>
              <w:spacing w:before="60" w:after="0"/>
              <w:jc w:val="center"/>
              <w:rPr>
                <w:rFonts w:ascii="Arial" w:hAnsi="Arial"/>
                <w:b/>
                <w:bCs/>
                <w:rtl/>
              </w:rPr>
            </w:pPr>
            <w:r w:rsidRPr="004F3B70">
              <w:rPr>
                <w:rFonts w:ascii="Arial" w:hAnsi="Arial" w:hint="cs"/>
                <w:b/>
                <w:bCs/>
                <w:rtl/>
              </w:rPr>
              <w:t xml:space="preserve">חלק שני </w:t>
            </w:r>
            <w:r w:rsidRPr="004F3B70">
              <w:rPr>
                <w:rFonts w:ascii="Arial" w:hAnsi="Arial"/>
                <w:b/>
                <w:bCs/>
                <w:rtl/>
              </w:rPr>
              <w:t>–</w:t>
            </w:r>
            <w:r w:rsidRPr="004F3B70">
              <w:rPr>
                <w:rFonts w:ascii="Arial" w:hAnsi="Arial" w:hint="cs"/>
                <w:b/>
                <w:bCs/>
                <w:rtl/>
              </w:rPr>
              <w:t xml:space="preserve"> אפשרות ב'</w:t>
            </w:r>
          </w:p>
        </w:tc>
      </w:tr>
      <w:tr w:rsidR="004F1139" w:rsidRPr="00815AEE" w14:paraId="23D79868" w14:textId="77777777" w:rsidTr="004F1139">
        <w:trPr>
          <w:jc w:val="center"/>
        </w:trPr>
        <w:tc>
          <w:tcPr>
            <w:tcW w:w="1083" w:type="pct"/>
            <w:tcBorders>
              <w:top w:val="single" w:sz="4" w:space="0" w:color="7E3DA6"/>
              <w:left w:val="single" w:sz="4" w:space="0" w:color="7E3DA6"/>
              <w:bottom w:val="single" w:sz="4" w:space="0" w:color="7E3DA6"/>
              <w:right w:val="single" w:sz="4" w:space="0" w:color="7E3DA6"/>
            </w:tcBorders>
            <w:vAlign w:val="center"/>
          </w:tcPr>
          <w:p w14:paraId="30393CBC" w14:textId="126418BF" w:rsidR="004F1139" w:rsidRPr="004F3B70" w:rsidRDefault="004F1139" w:rsidP="00D71CEA">
            <w:pPr>
              <w:spacing w:before="60" w:after="0"/>
              <w:rPr>
                <w:rFonts w:asciiTheme="minorBidi" w:hAnsiTheme="minorBidi" w:cstheme="minorBidi"/>
                <w:b/>
                <w:bCs/>
                <w:rtl/>
              </w:rPr>
            </w:pPr>
            <w:r w:rsidRPr="004F3B70">
              <w:rPr>
                <w:rFonts w:asciiTheme="minorBidi" w:hAnsiTheme="minorBidi" w:cstheme="minorBidi"/>
                <w:b/>
                <w:bCs/>
                <w:rtl/>
              </w:rPr>
              <w:t xml:space="preserve">ניסוי רמה </w:t>
            </w:r>
            <w:r w:rsidRPr="004F3B70">
              <w:rPr>
                <w:rFonts w:asciiTheme="minorBidi" w:hAnsiTheme="minorBidi" w:cstheme="minorBidi"/>
                <w:b/>
                <w:bCs/>
              </w:rPr>
              <w:t>I</w:t>
            </w:r>
          </w:p>
        </w:tc>
        <w:tc>
          <w:tcPr>
            <w:tcW w:w="785" w:type="pct"/>
            <w:tcBorders>
              <w:top w:val="single" w:sz="4" w:space="0" w:color="7E3DA6"/>
              <w:left w:val="single" w:sz="4" w:space="0" w:color="7E3DA6"/>
              <w:bottom w:val="single" w:sz="4" w:space="0" w:color="7E3DA6"/>
              <w:right w:val="single" w:sz="4" w:space="0" w:color="7E3DA6"/>
            </w:tcBorders>
            <w:vAlign w:val="center"/>
          </w:tcPr>
          <w:p w14:paraId="1EDBCFF7" w14:textId="251603F9" w:rsidR="004F1139" w:rsidRPr="0015117B" w:rsidRDefault="004F1139" w:rsidP="00D71CEA">
            <w:pPr>
              <w:spacing w:before="60" w:after="0"/>
              <w:rPr>
                <w:rFonts w:asciiTheme="minorBidi" w:hAnsiTheme="minorBidi" w:cstheme="minorBidi"/>
                <w:b/>
                <w:bCs/>
                <w:rtl/>
              </w:rPr>
            </w:pPr>
            <w:r w:rsidRPr="0015117B">
              <w:rPr>
                <w:rFonts w:asciiTheme="minorBidi" w:hAnsiTheme="minorBidi" w:cstheme="minorBidi"/>
                <w:b/>
                <w:bCs/>
              </w:rPr>
              <w:t>1</w:t>
            </w:r>
          </w:p>
        </w:tc>
        <w:tc>
          <w:tcPr>
            <w:tcW w:w="1173" w:type="pct"/>
            <w:tcBorders>
              <w:top w:val="single" w:sz="4" w:space="0" w:color="7E3DA6"/>
              <w:left w:val="single" w:sz="4" w:space="0" w:color="7E3DA6"/>
              <w:bottom w:val="single" w:sz="4" w:space="0" w:color="7E3DA6"/>
              <w:right w:val="single" w:sz="4" w:space="0" w:color="7E3DA6"/>
            </w:tcBorders>
            <w:vAlign w:val="center"/>
          </w:tcPr>
          <w:p w14:paraId="71C5FE22" w14:textId="58A31DDB" w:rsidR="004F1139" w:rsidRPr="004F3B70" w:rsidRDefault="004F1139" w:rsidP="00D71CEA">
            <w:pPr>
              <w:spacing w:before="60" w:after="0"/>
              <w:jc w:val="center"/>
              <w:rPr>
                <w:b/>
                <w:bCs/>
                <w:rtl/>
              </w:rPr>
            </w:pPr>
            <w:r w:rsidRPr="004F3B70">
              <w:rPr>
                <w:rFonts w:ascii="Arial" w:eastAsia="Times New Roman" w:hAnsi="Arial"/>
                <w:b/>
                <w:bCs/>
                <w:color w:val="000000"/>
                <w:shd w:val="clear" w:color="auto" w:fill="CCFFCC"/>
                <w:rtl/>
              </w:rPr>
              <w:t>2</w:t>
            </w:r>
          </w:p>
        </w:tc>
        <w:tc>
          <w:tcPr>
            <w:tcW w:w="1019" w:type="pct"/>
            <w:tcBorders>
              <w:top w:val="single" w:sz="4" w:space="0" w:color="7E3DA6"/>
              <w:left w:val="single" w:sz="4" w:space="0" w:color="7E3DA6"/>
              <w:bottom w:val="single" w:sz="4" w:space="0" w:color="7E3DA6"/>
              <w:right w:val="single" w:sz="4" w:space="0" w:color="7E3DA6"/>
            </w:tcBorders>
          </w:tcPr>
          <w:p w14:paraId="19C8F653" w14:textId="2EF3FD82" w:rsidR="004F1139" w:rsidRPr="004F3B70" w:rsidRDefault="004F1139" w:rsidP="00D71CEA">
            <w:pPr>
              <w:spacing w:before="60" w:after="0"/>
              <w:jc w:val="center"/>
              <w:rPr>
                <w:rFonts w:ascii="Arial" w:eastAsia="Times New Roman" w:hAnsi="Arial"/>
                <w:b/>
                <w:bCs/>
                <w:color w:val="000000"/>
                <w:shd w:val="clear" w:color="auto" w:fill="CCFFCC"/>
                <w:rtl/>
              </w:rPr>
            </w:pPr>
            <w:r w:rsidRPr="004F3B70">
              <w:rPr>
                <w:rFonts w:asciiTheme="minorBidi" w:hAnsiTheme="minorBidi" w:cstheme="minorBidi" w:hint="cs"/>
                <w:b/>
                <w:bCs/>
                <w:rtl/>
              </w:rPr>
              <w:t>---</w:t>
            </w:r>
          </w:p>
        </w:tc>
        <w:tc>
          <w:tcPr>
            <w:tcW w:w="940" w:type="pct"/>
            <w:tcBorders>
              <w:top w:val="single" w:sz="4" w:space="0" w:color="7E3DA6"/>
              <w:left w:val="single" w:sz="4" w:space="0" w:color="7E3DA6"/>
              <w:bottom w:val="single" w:sz="4" w:space="0" w:color="7E3DA6"/>
              <w:right w:val="single" w:sz="4" w:space="0" w:color="7E3DA6"/>
            </w:tcBorders>
          </w:tcPr>
          <w:p w14:paraId="02734BD7" w14:textId="423F7E16" w:rsidR="004F1139" w:rsidRPr="004F3B70" w:rsidRDefault="004F1139" w:rsidP="00D71CEA">
            <w:pPr>
              <w:spacing w:before="60" w:after="0"/>
              <w:jc w:val="center"/>
              <w:rPr>
                <w:rFonts w:ascii="Arial" w:eastAsia="Times New Roman" w:hAnsi="Arial"/>
                <w:b/>
                <w:bCs/>
                <w:color w:val="000000"/>
                <w:shd w:val="clear" w:color="auto" w:fill="CCFFCC"/>
                <w:rtl/>
              </w:rPr>
            </w:pPr>
            <w:r w:rsidRPr="004F3B70">
              <w:rPr>
                <w:rFonts w:asciiTheme="minorBidi" w:hAnsiTheme="minorBidi" w:cstheme="minorBidi" w:hint="cs"/>
                <w:b/>
                <w:bCs/>
                <w:rtl/>
              </w:rPr>
              <w:t>---</w:t>
            </w:r>
          </w:p>
        </w:tc>
      </w:tr>
      <w:tr w:rsidR="004F1139" w:rsidRPr="00815AEE" w14:paraId="18A6BBC6" w14:textId="77777777" w:rsidTr="004F1139">
        <w:trPr>
          <w:jc w:val="center"/>
        </w:trPr>
        <w:tc>
          <w:tcPr>
            <w:tcW w:w="1083" w:type="pct"/>
            <w:tcBorders>
              <w:top w:val="single" w:sz="4" w:space="0" w:color="7E3DA6"/>
              <w:left w:val="single" w:sz="4" w:space="0" w:color="7E3DA6"/>
              <w:bottom w:val="single" w:sz="4" w:space="0" w:color="7E3DA6"/>
              <w:right w:val="single" w:sz="4" w:space="0" w:color="7E3DA6"/>
            </w:tcBorders>
            <w:vAlign w:val="center"/>
          </w:tcPr>
          <w:p w14:paraId="0126146B" w14:textId="77777777" w:rsidR="004F1139" w:rsidRPr="004F3B70" w:rsidRDefault="004F1139" w:rsidP="00D71CEA">
            <w:pPr>
              <w:spacing w:before="60" w:after="0"/>
              <w:rPr>
                <w:rFonts w:asciiTheme="minorBidi" w:hAnsiTheme="minorBidi" w:cstheme="minorBidi"/>
                <w:b/>
                <w:bCs/>
                <w:rtl/>
              </w:rPr>
            </w:pPr>
            <w:r w:rsidRPr="004F3B70">
              <w:rPr>
                <w:rFonts w:asciiTheme="minorBidi" w:hAnsiTheme="minorBidi" w:cstheme="minorBidi"/>
                <w:b/>
                <w:bCs/>
                <w:rtl/>
              </w:rPr>
              <w:t xml:space="preserve">ניסוי רמה </w:t>
            </w:r>
            <w:r w:rsidRPr="004F3B70">
              <w:rPr>
                <w:rFonts w:asciiTheme="minorBidi" w:hAnsiTheme="minorBidi" w:cstheme="minorBidi"/>
                <w:b/>
                <w:bCs/>
              </w:rPr>
              <w:t>II</w:t>
            </w:r>
            <w:r w:rsidRPr="004F3B70">
              <w:rPr>
                <w:rFonts w:asciiTheme="minorBidi" w:hAnsiTheme="minorBidi" w:cstheme="minorBidi" w:hint="cs"/>
                <w:b/>
                <w:bCs/>
                <w:rtl/>
              </w:rPr>
              <w:t xml:space="preserve"> חלקי</w:t>
            </w:r>
          </w:p>
        </w:tc>
        <w:tc>
          <w:tcPr>
            <w:tcW w:w="785" w:type="pct"/>
            <w:tcBorders>
              <w:top w:val="single" w:sz="4" w:space="0" w:color="7E3DA6"/>
              <w:left w:val="single" w:sz="4" w:space="0" w:color="7E3DA6"/>
              <w:bottom w:val="single" w:sz="4" w:space="0" w:color="7E3DA6"/>
              <w:right w:val="single" w:sz="4" w:space="0" w:color="7E3DA6"/>
            </w:tcBorders>
            <w:vAlign w:val="center"/>
          </w:tcPr>
          <w:p w14:paraId="2CE9F269" w14:textId="77777777" w:rsidR="004F1139" w:rsidRPr="0015117B" w:rsidRDefault="004F1139" w:rsidP="00D71CEA">
            <w:pPr>
              <w:spacing w:before="60" w:after="0"/>
              <w:rPr>
                <w:rFonts w:asciiTheme="minorBidi" w:hAnsiTheme="minorBidi" w:cstheme="minorBidi"/>
                <w:b/>
                <w:bCs/>
                <w:rtl/>
              </w:rPr>
            </w:pPr>
            <w:r w:rsidRPr="0015117B">
              <w:rPr>
                <w:rFonts w:asciiTheme="minorBidi" w:hAnsiTheme="minorBidi" w:cstheme="minorBidi"/>
                <w:b/>
                <w:bCs/>
                <w:rtl/>
              </w:rPr>
              <w:t xml:space="preserve">2 </w:t>
            </w:r>
            <w:r w:rsidRPr="0015117B">
              <w:rPr>
                <w:rFonts w:asciiTheme="minorBidi" w:hAnsiTheme="minorBidi" w:cstheme="minorBidi" w:hint="cs"/>
                <w:b/>
                <w:bCs/>
                <w:rtl/>
              </w:rPr>
              <w:t xml:space="preserve"> </w:t>
            </w:r>
            <w:r w:rsidRPr="0015117B">
              <w:rPr>
                <w:rFonts w:asciiTheme="minorBidi" w:hAnsiTheme="minorBidi" w:cstheme="minorBidi"/>
                <w:b/>
                <w:bCs/>
                <w:rtl/>
              </w:rPr>
              <w:t>חלקי</w:t>
            </w:r>
          </w:p>
        </w:tc>
        <w:tc>
          <w:tcPr>
            <w:tcW w:w="1173" w:type="pct"/>
            <w:tcBorders>
              <w:top w:val="single" w:sz="4" w:space="0" w:color="7E3DA6"/>
              <w:left w:val="single" w:sz="4" w:space="0" w:color="7E3DA6"/>
              <w:bottom w:val="single" w:sz="4" w:space="0" w:color="7E3DA6"/>
              <w:right w:val="single" w:sz="4" w:space="0" w:color="7E3DA6"/>
            </w:tcBorders>
            <w:vAlign w:val="center"/>
          </w:tcPr>
          <w:p w14:paraId="26058010" w14:textId="77777777" w:rsidR="004F1139" w:rsidRPr="004F3B70" w:rsidRDefault="004F1139" w:rsidP="00D71CEA">
            <w:pPr>
              <w:spacing w:before="60" w:after="0"/>
              <w:jc w:val="center"/>
              <w:rPr>
                <w:rFonts w:ascii="Arial" w:eastAsia="Times New Roman" w:hAnsi="Arial"/>
                <w:b/>
                <w:bCs/>
                <w:color w:val="000000"/>
                <w:shd w:val="clear" w:color="auto" w:fill="CCFFCC"/>
                <w:rtl/>
              </w:rPr>
            </w:pPr>
            <w:r w:rsidRPr="004F3B70">
              <w:rPr>
                <w:rFonts w:ascii="Arial" w:eastAsia="Times New Roman" w:hAnsi="Arial" w:hint="cs"/>
                <w:b/>
                <w:bCs/>
                <w:color w:val="000000"/>
                <w:shd w:val="clear" w:color="auto" w:fill="CCFFCC"/>
                <w:rtl/>
              </w:rPr>
              <w:t>1</w:t>
            </w:r>
          </w:p>
        </w:tc>
        <w:tc>
          <w:tcPr>
            <w:tcW w:w="1019" w:type="pct"/>
            <w:tcBorders>
              <w:top w:val="single" w:sz="4" w:space="0" w:color="7E3DA6"/>
              <w:left w:val="single" w:sz="4" w:space="0" w:color="7E3DA6"/>
              <w:bottom w:val="single" w:sz="4" w:space="0" w:color="7E3DA6"/>
              <w:right w:val="single" w:sz="4" w:space="0" w:color="7E3DA6"/>
            </w:tcBorders>
          </w:tcPr>
          <w:p w14:paraId="53EB7A27" w14:textId="18D4DCB3" w:rsidR="004F1139" w:rsidRPr="004F3B70" w:rsidRDefault="004F1139" w:rsidP="00D71CEA">
            <w:pPr>
              <w:spacing w:before="60" w:after="0"/>
              <w:jc w:val="center"/>
              <w:rPr>
                <w:rFonts w:asciiTheme="minorBidi" w:hAnsiTheme="minorBidi" w:cstheme="minorBidi"/>
                <w:b/>
                <w:bCs/>
                <w:rtl/>
              </w:rPr>
            </w:pPr>
            <w:r w:rsidRPr="004F3B70">
              <w:rPr>
                <w:rFonts w:asciiTheme="minorBidi" w:hAnsiTheme="minorBidi" w:cstheme="minorBidi" w:hint="cs"/>
                <w:b/>
                <w:bCs/>
                <w:rtl/>
              </w:rPr>
              <w:t>1</w:t>
            </w:r>
          </w:p>
        </w:tc>
        <w:tc>
          <w:tcPr>
            <w:tcW w:w="940" w:type="pct"/>
            <w:tcBorders>
              <w:top w:val="single" w:sz="4" w:space="0" w:color="7E3DA6"/>
              <w:left w:val="single" w:sz="4" w:space="0" w:color="7E3DA6"/>
              <w:bottom w:val="single" w:sz="4" w:space="0" w:color="7E3DA6"/>
              <w:right w:val="single" w:sz="4" w:space="0" w:color="7E3DA6"/>
            </w:tcBorders>
          </w:tcPr>
          <w:p w14:paraId="225E68C9" w14:textId="76BFEA2B" w:rsidR="004F1139" w:rsidRPr="004F3B70" w:rsidRDefault="004F1139" w:rsidP="00D71CEA">
            <w:pPr>
              <w:spacing w:before="60" w:after="0"/>
              <w:jc w:val="center"/>
              <w:rPr>
                <w:rFonts w:asciiTheme="minorBidi" w:hAnsiTheme="minorBidi" w:cstheme="minorBidi"/>
                <w:b/>
                <w:bCs/>
                <w:rtl/>
              </w:rPr>
            </w:pPr>
            <w:r w:rsidRPr="004F3B70">
              <w:rPr>
                <w:rFonts w:asciiTheme="minorBidi" w:hAnsiTheme="minorBidi" w:cstheme="minorBidi" w:hint="cs"/>
                <w:b/>
                <w:bCs/>
                <w:rtl/>
              </w:rPr>
              <w:t>---</w:t>
            </w:r>
          </w:p>
        </w:tc>
      </w:tr>
      <w:tr w:rsidR="004F1139" w:rsidRPr="00815AEE" w14:paraId="1992EA07" w14:textId="77777777" w:rsidTr="004F1139">
        <w:trPr>
          <w:jc w:val="center"/>
        </w:trPr>
        <w:tc>
          <w:tcPr>
            <w:tcW w:w="1083" w:type="pct"/>
            <w:tcBorders>
              <w:top w:val="single" w:sz="4" w:space="0" w:color="7E3DA6"/>
              <w:left w:val="single" w:sz="4" w:space="0" w:color="7E3DA6"/>
              <w:bottom w:val="single" w:sz="4" w:space="0" w:color="7E3DA6"/>
              <w:right w:val="single" w:sz="4" w:space="0" w:color="7E3DA6"/>
            </w:tcBorders>
            <w:vAlign w:val="center"/>
          </w:tcPr>
          <w:p w14:paraId="4F7E69E7" w14:textId="77777777" w:rsidR="004F1139" w:rsidRPr="004F3B70" w:rsidRDefault="004F1139" w:rsidP="00D71CEA">
            <w:pPr>
              <w:spacing w:before="60" w:after="0"/>
              <w:rPr>
                <w:rFonts w:asciiTheme="minorBidi" w:hAnsiTheme="minorBidi" w:cstheme="minorBidi"/>
                <w:b/>
                <w:bCs/>
              </w:rPr>
            </w:pPr>
            <w:r w:rsidRPr="004F3B70">
              <w:rPr>
                <w:rFonts w:asciiTheme="minorBidi" w:hAnsiTheme="minorBidi" w:cstheme="minorBidi"/>
                <w:b/>
                <w:bCs/>
                <w:rtl/>
              </w:rPr>
              <w:t xml:space="preserve">ניסוי רמה </w:t>
            </w:r>
            <w:r w:rsidRPr="004F3B70">
              <w:rPr>
                <w:rFonts w:asciiTheme="minorBidi" w:hAnsiTheme="minorBidi" w:cstheme="minorBidi"/>
                <w:b/>
                <w:bCs/>
              </w:rPr>
              <w:t>II</w:t>
            </w:r>
            <w:r w:rsidRPr="004F3B70">
              <w:rPr>
                <w:rFonts w:asciiTheme="minorBidi" w:hAnsiTheme="minorBidi" w:cstheme="minorBidi"/>
                <w:b/>
                <w:bCs/>
                <w:rtl/>
              </w:rPr>
              <w:t xml:space="preserve"> </w:t>
            </w:r>
            <w:r w:rsidRPr="004F3B70">
              <w:rPr>
                <w:rFonts w:asciiTheme="minorBidi" w:hAnsiTheme="minorBidi" w:cstheme="minorBidi" w:hint="cs"/>
                <w:b/>
                <w:bCs/>
                <w:rtl/>
              </w:rPr>
              <w:t>מלא</w:t>
            </w:r>
          </w:p>
        </w:tc>
        <w:tc>
          <w:tcPr>
            <w:tcW w:w="785" w:type="pct"/>
            <w:tcBorders>
              <w:top w:val="single" w:sz="4" w:space="0" w:color="7E3DA6"/>
              <w:left w:val="single" w:sz="4" w:space="0" w:color="7E3DA6"/>
              <w:bottom w:val="single" w:sz="4" w:space="0" w:color="7E3DA6"/>
              <w:right w:val="single" w:sz="4" w:space="0" w:color="7E3DA6"/>
            </w:tcBorders>
            <w:vAlign w:val="center"/>
          </w:tcPr>
          <w:p w14:paraId="3FB1ADFE" w14:textId="77777777" w:rsidR="004F1139" w:rsidRPr="0015117B" w:rsidRDefault="004F1139" w:rsidP="00D71CEA">
            <w:pPr>
              <w:spacing w:before="60" w:after="0"/>
              <w:rPr>
                <w:rFonts w:asciiTheme="minorBidi" w:hAnsiTheme="minorBidi" w:cstheme="minorBidi"/>
                <w:b/>
                <w:bCs/>
                <w:rtl/>
              </w:rPr>
            </w:pPr>
            <w:r w:rsidRPr="0015117B">
              <w:rPr>
                <w:rFonts w:asciiTheme="minorBidi" w:hAnsiTheme="minorBidi" w:cstheme="minorBidi"/>
                <w:b/>
                <w:bCs/>
                <w:rtl/>
              </w:rPr>
              <w:t xml:space="preserve">2 </w:t>
            </w:r>
            <w:r w:rsidRPr="0015117B">
              <w:rPr>
                <w:rFonts w:asciiTheme="minorBidi" w:hAnsiTheme="minorBidi" w:cstheme="minorBidi" w:hint="cs"/>
                <w:b/>
                <w:bCs/>
                <w:rtl/>
              </w:rPr>
              <w:t xml:space="preserve"> </w:t>
            </w:r>
            <w:r w:rsidRPr="0015117B">
              <w:rPr>
                <w:rFonts w:asciiTheme="minorBidi" w:hAnsiTheme="minorBidi" w:cstheme="minorBidi"/>
                <w:b/>
                <w:bCs/>
                <w:rtl/>
              </w:rPr>
              <w:t>מלא</w:t>
            </w:r>
          </w:p>
        </w:tc>
        <w:tc>
          <w:tcPr>
            <w:tcW w:w="1173" w:type="pct"/>
            <w:tcBorders>
              <w:top w:val="single" w:sz="4" w:space="0" w:color="7E3DA6"/>
              <w:left w:val="single" w:sz="4" w:space="0" w:color="7E3DA6"/>
              <w:bottom w:val="single" w:sz="4" w:space="0" w:color="7E3DA6"/>
              <w:right w:val="single" w:sz="4" w:space="0" w:color="7E3DA6"/>
            </w:tcBorders>
            <w:vAlign w:val="center"/>
          </w:tcPr>
          <w:p w14:paraId="1E6CB268" w14:textId="47871A5A" w:rsidR="004F1139" w:rsidRPr="004F3B70" w:rsidRDefault="004F1139" w:rsidP="00D71CEA">
            <w:pPr>
              <w:spacing w:before="60" w:after="0"/>
              <w:jc w:val="center"/>
              <w:rPr>
                <w:rFonts w:ascii="Arial" w:eastAsia="Times New Roman" w:hAnsi="Arial"/>
                <w:b/>
                <w:bCs/>
                <w:color w:val="000000"/>
                <w:shd w:val="clear" w:color="auto" w:fill="CCFFCC"/>
              </w:rPr>
            </w:pPr>
            <w:r w:rsidRPr="004F3B70">
              <w:rPr>
                <w:rFonts w:ascii="Arial" w:eastAsia="Times New Roman" w:hAnsi="Arial" w:hint="cs"/>
                <w:b/>
                <w:bCs/>
                <w:color w:val="000000"/>
                <w:shd w:val="clear" w:color="auto" w:fill="CCFFCC"/>
                <w:rtl/>
              </w:rPr>
              <w:t>1</w:t>
            </w:r>
          </w:p>
        </w:tc>
        <w:tc>
          <w:tcPr>
            <w:tcW w:w="1019" w:type="pct"/>
            <w:tcBorders>
              <w:top w:val="single" w:sz="4" w:space="0" w:color="7E3DA6"/>
              <w:left w:val="single" w:sz="4" w:space="0" w:color="7E3DA6"/>
              <w:bottom w:val="single" w:sz="4" w:space="0" w:color="7E3DA6"/>
              <w:right w:val="single" w:sz="4" w:space="0" w:color="7E3DA6"/>
            </w:tcBorders>
          </w:tcPr>
          <w:p w14:paraId="7AE7EA82" w14:textId="3923762D" w:rsidR="004F1139" w:rsidRPr="004F3B70" w:rsidRDefault="004F1139" w:rsidP="00D71CEA">
            <w:pPr>
              <w:spacing w:before="60" w:after="0"/>
              <w:jc w:val="center"/>
              <w:rPr>
                <w:rFonts w:asciiTheme="minorBidi" w:hAnsiTheme="minorBidi" w:cstheme="minorBidi"/>
                <w:b/>
                <w:bCs/>
                <w:rtl/>
              </w:rPr>
            </w:pPr>
            <w:r w:rsidRPr="004F3B70">
              <w:rPr>
                <w:rFonts w:asciiTheme="minorBidi" w:hAnsiTheme="minorBidi" w:cstheme="minorBidi" w:hint="cs"/>
                <w:b/>
                <w:bCs/>
                <w:rtl/>
              </w:rPr>
              <w:t>3</w:t>
            </w:r>
          </w:p>
        </w:tc>
        <w:tc>
          <w:tcPr>
            <w:tcW w:w="940" w:type="pct"/>
            <w:tcBorders>
              <w:top w:val="single" w:sz="4" w:space="0" w:color="7E3DA6"/>
              <w:left w:val="single" w:sz="4" w:space="0" w:color="7E3DA6"/>
              <w:bottom w:val="single" w:sz="4" w:space="0" w:color="7E3DA6"/>
              <w:right w:val="single" w:sz="4" w:space="0" w:color="7E3DA6"/>
            </w:tcBorders>
          </w:tcPr>
          <w:p w14:paraId="1BA50D1B" w14:textId="33419A0E" w:rsidR="004F1139" w:rsidRPr="004F3B70" w:rsidRDefault="004F1139" w:rsidP="00D71CEA">
            <w:pPr>
              <w:spacing w:before="60" w:after="0"/>
              <w:jc w:val="center"/>
              <w:rPr>
                <w:rFonts w:asciiTheme="minorBidi" w:hAnsiTheme="minorBidi" w:cstheme="minorBidi"/>
                <w:b/>
                <w:bCs/>
                <w:rtl/>
              </w:rPr>
            </w:pPr>
            <w:r w:rsidRPr="004F3B70">
              <w:rPr>
                <w:rFonts w:asciiTheme="minorBidi" w:hAnsiTheme="minorBidi" w:cstheme="minorBidi" w:hint="cs"/>
                <w:b/>
                <w:bCs/>
                <w:rtl/>
              </w:rPr>
              <w:t>---</w:t>
            </w:r>
          </w:p>
        </w:tc>
      </w:tr>
      <w:tr w:rsidR="004F1139" w:rsidRPr="00815AEE" w14:paraId="664E6B9A" w14:textId="77777777" w:rsidTr="0015117B">
        <w:trPr>
          <w:trHeight w:val="171"/>
          <w:jc w:val="center"/>
        </w:trPr>
        <w:tc>
          <w:tcPr>
            <w:tcW w:w="1083" w:type="pct"/>
            <w:tcBorders>
              <w:top w:val="single" w:sz="4" w:space="0" w:color="7E3DA6"/>
              <w:left w:val="single" w:sz="4" w:space="0" w:color="7E3DA6"/>
              <w:bottom w:val="single" w:sz="4" w:space="0" w:color="7E3DA6"/>
              <w:right w:val="single" w:sz="4" w:space="0" w:color="7E3DA6"/>
            </w:tcBorders>
            <w:vAlign w:val="center"/>
          </w:tcPr>
          <w:p w14:paraId="0EE26EC0" w14:textId="09C883CB" w:rsidR="004F1139" w:rsidRPr="004F3B70" w:rsidRDefault="004F1139" w:rsidP="00D71CEA">
            <w:pPr>
              <w:spacing w:before="60" w:after="0"/>
              <w:rPr>
                <w:rFonts w:asciiTheme="minorBidi" w:hAnsiTheme="minorBidi" w:cstheme="minorBidi"/>
                <w:b/>
                <w:bCs/>
                <w:rtl/>
              </w:rPr>
            </w:pPr>
            <w:r w:rsidRPr="004F3B70">
              <w:rPr>
                <w:rFonts w:asciiTheme="minorBidi" w:hAnsiTheme="minorBidi" w:cstheme="minorBidi"/>
                <w:b/>
                <w:bCs/>
                <w:rtl/>
              </w:rPr>
              <w:t xml:space="preserve">ניסוי רמה </w:t>
            </w:r>
            <w:r w:rsidRPr="004F3B70">
              <w:rPr>
                <w:rFonts w:asciiTheme="minorBidi" w:hAnsiTheme="minorBidi" w:cstheme="minorBidi"/>
                <w:b/>
                <w:bCs/>
              </w:rPr>
              <w:t>III</w:t>
            </w:r>
          </w:p>
        </w:tc>
        <w:tc>
          <w:tcPr>
            <w:tcW w:w="785" w:type="pct"/>
            <w:tcBorders>
              <w:top w:val="single" w:sz="4" w:space="0" w:color="7E3DA6"/>
              <w:left w:val="single" w:sz="4" w:space="0" w:color="7E3DA6"/>
              <w:bottom w:val="single" w:sz="4" w:space="0" w:color="7E3DA6"/>
              <w:right w:val="single" w:sz="4" w:space="0" w:color="7E3DA6"/>
            </w:tcBorders>
            <w:vAlign w:val="center"/>
          </w:tcPr>
          <w:p w14:paraId="1FBF6CE8" w14:textId="77777777" w:rsidR="004F1139" w:rsidRPr="0015117B" w:rsidRDefault="004F1139" w:rsidP="00D71CEA">
            <w:pPr>
              <w:spacing w:before="60" w:after="0"/>
              <w:rPr>
                <w:rFonts w:asciiTheme="minorBidi" w:hAnsiTheme="minorBidi" w:cstheme="minorBidi"/>
                <w:b/>
                <w:bCs/>
              </w:rPr>
            </w:pPr>
          </w:p>
        </w:tc>
        <w:tc>
          <w:tcPr>
            <w:tcW w:w="1173" w:type="pct"/>
            <w:tcBorders>
              <w:top w:val="single" w:sz="4" w:space="0" w:color="7E3DA6"/>
              <w:left w:val="single" w:sz="4" w:space="0" w:color="7E3DA6"/>
              <w:bottom w:val="single" w:sz="4" w:space="0" w:color="7E3DA6"/>
              <w:right w:val="single" w:sz="4" w:space="0" w:color="7E3DA6"/>
            </w:tcBorders>
            <w:vAlign w:val="center"/>
          </w:tcPr>
          <w:p w14:paraId="0DC1B9C1" w14:textId="6EBD1883" w:rsidR="004F1139" w:rsidRPr="004F3B70" w:rsidRDefault="004F1139" w:rsidP="00D71CEA">
            <w:pPr>
              <w:spacing w:before="60" w:after="0"/>
              <w:jc w:val="center"/>
              <w:rPr>
                <w:rFonts w:ascii="Arial" w:eastAsia="Times New Roman" w:hAnsi="Arial"/>
                <w:b/>
                <w:bCs/>
                <w:color w:val="000000"/>
                <w:shd w:val="clear" w:color="auto" w:fill="CCFFCC"/>
                <w:rtl/>
              </w:rPr>
            </w:pPr>
            <w:r w:rsidRPr="004F3B70">
              <w:rPr>
                <w:rFonts w:ascii="Arial" w:eastAsia="Times New Roman" w:hAnsi="Arial" w:hint="cs"/>
                <w:b/>
                <w:bCs/>
                <w:color w:val="000000"/>
                <w:shd w:val="clear" w:color="auto" w:fill="CCFFCC"/>
                <w:rtl/>
              </w:rPr>
              <w:t>---</w:t>
            </w:r>
          </w:p>
        </w:tc>
        <w:tc>
          <w:tcPr>
            <w:tcW w:w="1019" w:type="pct"/>
            <w:tcBorders>
              <w:top w:val="single" w:sz="4" w:space="0" w:color="7E3DA6"/>
              <w:left w:val="single" w:sz="4" w:space="0" w:color="7E3DA6"/>
              <w:bottom w:val="single" w:sz="4" w:space="0" w:color="7E3DA6"/>
              <w:right w:val="single" w:sz="4" w:space="0" w:color="7E3DA6"/>
            </w:tcBorders>
          </w:tcPr>
          <w:p w14:paraId="5BFFE0CD" w14:textId="20796A33" w:rsidR="004F1139" w:rsidRPr="004F3B70" w:rsidRDefault="004F1139" w:rsidP="00D71CEA">
            <w:pPr>
              <w:spacing w:before="60" w:after="0"/>
              <w:jc w:val="center"/>
              <w:rPr>
                <w:rFonts w:asciiTheme="minorBidi" w:hAnsiTheme="minorBidi" w:cstheme="minorBidi"/>
                <w:b/>
                <w:bCs/>
                <w:rtl/>
              </w:rPr>
            </w:pPr>
            <w:r w:rsidRPr="004F3B70">
              <w:rPr>
                <w:rFonts w:asciiTheme="minorBidi" w:hAnsiTheme="minorBidi" w:cstheme="minorBidi" w:hint="cs"/>
                <w:b/>
                <w:bCs/>
                <w:rtl/>
              </w:rPr>
              <w:t>---</w:t>
            </w:r>
          </w:p>
        </w:tc>
        <w:tc>
          <w:tcPr>
            <w:tcW w:w="940" w:type="pct"/>
            <w:tcBorders>
              <w:top w:val="single" w:sz="4" w:space="0" w:color="7E3DA6"/>
              <w:left w:val="single" w:sz="4" w:space="0" w:color="7E3DA6"/>
              <w:bottom w:val="single" w:sz="4" w:space="0" w:color="7E3DA6"/>
              <w:right w:val="single" w:sz="4" w:space="0" w:color="7E3DA6"/>
            </w:tcBorders>
          </w:tcPr>
          <w:p w14:paraId="02600174" w14:textId="6CEBF5CD" w:rsidR="004F1139" w:rsidRPr="004F3B70" w:rsidRDefault="004F1139" w:rsidP="00D71CEA">
            <w:pPr>
              <w:spacing w:before="60" w:after="0"/>
              <w:jc w:val="center"/>
              <w:rPr>
                <w:rFonts w:asciiTheme="minorBidi" w:hAnsiTheme="minorBidi" w:cstheme="minorBidi"/>
                <w:b/>
                <w:bCs/>
                <w:rtl/>
              </w:rPr>
            </w:pPr>
            <w:r w:rsidRPr="004F3B70">
              <w:rPr>
                <w:rFonts w:asciiTheme="minorBidi" w:hAnsiTheme="minorBidi" w:cstheme="minorBidi" w:hint="cs"/>
                <w:b/>
                <w:bCs/>
                <w:rtl/>
              </w:rPr>
              <w:t>1</w:t>
            </w:r>
          </w:p>
        </w:tc>
      </w:tr>
    </w:tbl>
    <w:p w14:paraId="4FD84612" w14:textId="640901D6" w:rsidR="001A49FF" w:rsidRPr="004F3B70" w:rsidRDefault="001A49FF" w:rsidP="004F3B70">
      <w:pPr>
        <w:spacing w:before="240" w:after="0" w:line="360" w:lineRule="auto"/>
        <w:rPr>
          <w:rFonts w:ascii="Arial" w:hAnsi="Arial"/>
          <w:b/>
          <w:bCs/>
          <w:sz w:val="20"/>
          <w:szCs w:val="20"/>
          <w:u w:val="single"/>
          <w:rtl/>
        </w:rPr>
      </w:pPr>
    </w:p>
    <w:sectPr w:rsidR="001A49FF" w:rsidRPr="004F3B70" w:rsidSect="003B1875">
      <w:footerReference w:type="default" r:id="rId73"/>
      <w:pgSz w:w="16838" w:h="11906" w:orient="landscape"/>
      <w:pgMar w:top="907" w:right="1418" w:bottom="907" w:left="1418" w:header="709" w:footer="709"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1162A6" w15:done="0"/>
  <w15:commentEx w15:paraId="3DA9FC35" w15:done="0"/>
  <w15:commentEx w15:paraId="3E69E5C5" w15:done="0"/>
  <w15:commentEx w15:paraId="2151B5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BFE13" w14:textId="77777777" w:rsidR="005678AF" w:rsidRDefault="005678AF" w:rsidP="00835E0D">
      <w:pPr>
        <w:spacing w:after="0" w:line="240" w:lineRule="auto"/>
      </w:pPr>
      <w:r>
        <w:separator/>
      </w:r>
    </w:p>
  </w:endnote>
  <w:endnote w:type="continuationSeparator" w:id="0">
    <w:p w14:paraId="22AF438C" w14:textId="77777777" w:rsidR="005678AF" w:rsidRDefault="005678AF" w:rsidP="0083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Guttman Yad-Brush">
    <w:charset w:val="B1"/>
    <w:family w:val="auto"/>
    <w:pitch w:val="variable"/>
    <w:sig w:usb0="00000801" w:usb1="4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06E3" w14:textId="77777777" w:rsidR="00FC5953" w:rsidRDefault="00FC5953" w:rsidP="00543754">
    <w:pPr>
      <w:pStyle w:val="Footer"/>
      <w:spacing w:after="0" w:line="240" w:lineRule="auto"/>
      <w:jc w:val="center"/>
      <w:rPr>
        <w:sz w:val="20"/>
        <w:szCs w:val="20"/>
        <w:rtl/>
        <w:cs/>
      </w:rPr>
    </w:pPr>
    <w:r w:rsidRPr="00835E0D">
      <w:rPr>
        <w:rFonts w:hint="cs"/>
        <w:sz w:val="20"/>
        <w:szCs w:val="20"/>
        <w:rtl/>
      </w:rPr>
      <w:t xml:space="preserve">אגף מדעים </w:t>
    </w:r>
    <w:r>
      <w:rPr>
        <w:sz w:val="20"/>
        <w:szCs w:val="20"/>
        <w:rtl/>
      </w:rPr>
      <w:t>–</w:t>
    </w:r>
    <w:r w:rsidRPr="00835E0D">
      <w:rPr>
        <w:rFonts w:hint="cs"/>
        <w:sz w:val="20"/>
        <w:szCs w:val="20"/>
        <w:rtl/>
      </w:rPr>
      <w:t xml:space="preserve"> כימיה</w:t>
    </w:r>
  </w:p>
  <w:p w14:paraId="18F701D1" w14:textId="77777777" w:rsidR="00FC5953" w:rsidRPr="00835E0D" w:rsidRDefault="00FC5953" w:rsidP="00543754">
    <w:pPr>
      <w:pStyle w:val="Footer"/>
      <w:spacing w:after="0" w:line="240" w:lineRule="auto"/>
      <w:jc w:val="center"/>
      <w:rPr>
        <w:sz w:val="20"/>
        <w:szCs w:val="20"/>
        <w:rtl/>
        <w:cs/>
      </w:rPr>
    </w:pPr>
    <w:r w:rsidRPr="00543754">
      <w:rPr>
        <w:sz w:val="20"/>
        <w:szCs w:val="20"/>
        <w:rtl/>
      </w:rPr>
      <w:fldChar w:fldCharType="begin"/>
    </w:r>
    <w:r w:rsidRPr="00543754">
      <w:rPr>
        <w:sz w:val="20"/>
        <w:szCs w:val="20"/>
      </w:rPr>
      <w:instrText>PAGE   \* MERGEFORMAT</w:instrText>
    </w:r>
    <w:r w:rsidRPr="00543754">
      <w:rPr>
        <w:sz w:val="20"/>
        <w:szCs w:val="20"/>
        <w:rtl/>
      </w:rPr>
      <w:fldChar w:fldCharType="separate"/>
    </w:r>
    <w:r w:rsidR="00BE317D" w:rsidRPr="00BE317D">
      <w:rPr>
        <w:noProof/>
        <w:sz w:val="20"/>
        <w:szCs w:val="20"/>
        <w:rtl/>
        <w:lang w:val="he-IL"/>
      </w:rPr>
      <w:t>1</w:t>
    </w:r>
    <w:r w:rsidRPr="00543754">
      <w:rPr>
        <w:sz w:val="20"/>
        <w:szCs w:val="20"/>
        <w:rtl/>
      </w:rPr>
      <w:fldChar w:fldCharType="end"/>
    </w:r>
  </w:p>
  <w:p w14:paraId="570D701D" w14:textId="77777777" w:rsidR="00FC5953" w:rsidRDefault="00FC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2FEEF" w14:textId="77777777" w:rsidR="005678AF" w:rsidRDefault="005678AF" w:rsidP="00835E0D">
      <w:pPr>
        <w:spacing w:after="0" w:line="240" w:lineRule="auto"/>
      </w:pPr>
      <w:r>
        <w:separator/>
      </w:r>
    </w:p>
  </w:footnote>
  <w:footnote w:type="continuationSeparator" w:id="0">
    <w:p w14:paraId="308DD062" w14:textId="77777777" w:rsidR="005678AF" w:rsidRDefault="005678AF" w:rsidP="0083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DDC"/>
    <w:multiLevelType w:val="hybridMultilevel"/>
    <w:tmpl w:val="9DE60FB8"/>
    <w:lvl w:ilvl="0" w:tplc="59C0AB5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307C"/>
    <w:multiLevelType w:val="hybridMultilevel"/>
    <w:tmpl w:val="5D4802B6"/>
    <w:lvl w:ilvl="0" w:tplc="59C0AB56">
      <w:start w:val="1"/>
      <w:numFmt w:val="bullet"/>
      <w:lvlText w:val=""/>
      <w:lvlJc w:val="left"/>
      <w:pPr>
        <w:ind w:left="1015" w:hanging="360"/>
      </w:pPr>
      <w:rPr>
        <w:rFonts w:ascii="Symbol" w:hAnsi="Symbol" w:cs="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
    <w:nsid w:val="0AD12A90"/>
    <w:multiLevelType w:val="hybridMultilevel"/>
    <w:tmpl w:val="48D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0F2B"/>
    <w:multiLevelType w:val="hybridMultilevel"/>
    <w:tmpl w:val="4D4E2B5A"/>
    <w:lvl w:ilvl="0" w:tplc="59C0AB5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41731"/>
    <w:multiLevelType w:val="hybridMultilevel"/>
    <w:tmpl w:val="60C4C4B6"/>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16D3DEE"/>
    <w:multiLevelType w:val="hybridMultilevel"/>
    <w:tmpl w:val="098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872FB"/>
    <w:multiLevelType w:val="hybridMultilevel"/>
    <w:tmpl w:val="F38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15624"/>
    <w:multiLevelType w:val="hybridMultilevel"/>
    <w:tmpl w:val="075A8ADE"/>
    <w:lvl w:ilvl="0" w:tplc="E960B7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91234"/>
    <w:multiLevelType w:val="hybridMultilevel"/>
    <w:tmpl w:val="4CDE4B88"/>
    <w:lvl w:ilvl="0" w:tplc="59C0AB5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62035"/>
    <w:multiLevelType w:val="hybridMultilevel"/>
    <w:tmpl w:val="7688B25E"/>
    <w:lvl w:ilvl="0" w:tplc="59C0AB5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A7579"/>
    <w:multiLevelType w:val="hybridMultilevel"/>
    <w:tmpl w:val="F15A950A"/>
    <w:lvl w:ilvl="0" w:tplc="59C0AB56">
      <w:start w:val="1"/>
      <w:numFmt w:val="bullet"/>
      <w:lvlText w:val=""/>
      <w:lvlJc w:val="left"/>
      <w:pPr>
        <w:ind w:left="1038" w:hanging="360"/>
      </w:pPr>
      <w:rPr>
        <w:rFonts w:ascii="Symbol" w:hAnsi="Symbol" w:cs="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
    <w:nsid w:val="1B1F1D84"/>
    <w:multiLevelType w:val="hybridMultilevel"/>
    <w:tmpl w:val="300ED54A"/>
    <w:lvl w:ilvl="0" w:tplc="79A8B804">
      <w:start w:val="1"/>
      <w:numFmt w:val="decimal"/>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15182"/>
    <w:multiLevelType w:val="hybridMultilevel"/>
    <w:tmpl w:val="74E4BBE4"/>
    <w:lvl w:ilvl="0" w:tplc="59C0AB5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D63EB"/>
    <w:multiLevelType w:val="hybridMultilevel"/>
    <w:tmpl w:val="03B6BFD2"/>
    <w:lvl w:ilvl="0" w:tplc="59C0AB56">
      <w:start w:val="1"/>
      <w:numFmt w:val="bullet"/>
      <w:lvlText w:val=""/>
      <w:lvlJc w:val="left"/>
      <w:pPr>
        <w:ind w:left="1038" w:hanging="360"/>
      </w:pPr>
      <w:rPr>
        <w:rFonts w:ascii="Symbol" w:hAnsi="Symbol" w:cs="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nsid w:val="21EE5C86"/>
    <w:multiLevelType w:val="hybridMultilevel"/>
    <w:tmpl w:val="4022E21E"/>
    <w:lvl w:ilvl="0" w:tplc="2526AE84">
      <w:start w:val="1"/>
      <w:numFmt w:val="bullet"/>
      <w:lvlText w:val=""/>
      <w:lvlJc w:val="left"/>
      <w:pPr>
        <w:tabs>
          <w:tab w:val="num" w:pos="358"/>
        </w:tabs>
        <w:ind w:left="358" w:hanging="301"/>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1B4BD6"/>
    <w:multiLevelType w:val="hybridMultilevel"/>
    <w:tmpl w:val="3C1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13CA0"/>
    <w:multiLevelType w:val="hybridMultilevel"/>
    <w:tmpl w:val="3E64F67E"/>
    <w:lvl w:ilvl="0" w:tplc="A8AE992C">
      <w:numFmt w:val="bullet"/>
      <w:lvlText w:val=""/>
      <w:lvlJc w:val="left"/>
      <w:pPr>
        <w:tabs>
          <w:tab w:val="num" w:pos="720"/>
        </w:tabs>
        <w:ind w:left="720" w:right="720" w:hanging="360"/>
      </w:pPr>
      <w:rPr>
        <w:rFonts w:ascii="Symbol" w:eastAsia="Calibri" w:hAnsi="Symbo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2C3C245A"/>
    <w:multiLevelType w:val="hybridMultilevel"/>
    <w:tmpl w:val="D73A7DB4"/>
    <w:lvl w:ilvl="0" w:tplc="0B2A865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54C83"/>
    <w:multiLevelType w:val="hybridMultilevel"/>
    <w:tmpl w:val="F5D2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C438A"/>
    <w:multiLevelType w:val="hybridMultilevel"/>
    <w:tmpl w:val="5C40881A"/>
    <w:lvl w:ilvl="0" w:tplc="F094E77E">
      <w:start w:val="1"/>
      <w:numFmt w:val="bullet"/>
      <w:lvlText w:val=""/>
      <w:lvlJc w:val="left"/>
      <w:pPr>
        <w:tabs>
          <w:tab w:val="num" w:pos="358"/>
        </w:tabs>
        <w:ind w:left="358" w:hanging="30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22A54"/>
    <w:multiLevelType w:val="hybridMultilevel"/>
    <w:tmpl w:val="2BA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E1238"/>
    <w:multiLevelType w:val="hybridMultilevel"/>
    <w:tmpl w:val="4ACC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72632"/>
    <w:multiLevelType w:val="hybridMultilevel"/>
    <w:tmpl w:val="9C90AF2C"/>
    <w:lvl w:ilvl="0" w:tplc="A8AE992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C3A6E"/>
    <w:multiLevelType w:val="hybridMultilevel"/>
    <w:tmpl w:val="DD0E17AA"/>
    <w:lvl w:ilvl="0" w:tplc="59C0AB56">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42573846"/>
    <w:multiLevelType w:val="hybridMultilevel"/>
    <w:tmpl w:val="11AE9808"/>
    <w:lvl w:ilvl="0" w:tplc="59C0AB5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C36EA1"/>
    <w:multiLevelType w:val="hybridMultilevel"/>
    <w:tmpl w:val="BCBC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80F69"/>
    <w:multiLevelType w:val="hybridMultilevel"/>
    <w:tmpl w:val="57EECB28"/>
    <w:lvl w:ilvl="0" w:tplc="59D494D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838B6"/>
    <w:multiLevelType w:val="hybridMultilevel"/>
    <w:tmpl w:val="C308B7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4FF3672C"/>
    <w:multiLevelType w:val="hybridMultilevel"/>
    <w:tmpl w:val="858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638E6"/>
    <w:multiLevelType w:val="hybridMultilevel"/>
    <w:tmpl w:val="398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949CF"/>
    <w:multiLevelType w:val="hybridMultilevel"/>
    <w:tmpl w:val="AA60964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nsid w:val="5EC044C0"/>
    <w:multiLevelType w:val="hybridMultilevel"/>
    <w:tmpl w:val="68A6224A"/>
    <w:lvl w:ilvl="0" w:tplc="59C0AB56">
      <w:start w:val="1"/>
      <w:numFmt w:val="bullet"/>
      <w:lvlText w:val=""/>
      <w:lvlJc w:val="left"/>
      <w:pPr>
        <w:ind w:left="880" w:hanging="360"/>
      </w:pPr>
      <w:rPr>
        <w:rFonts w:ascii="Symbol" w:hAnsi="Symbol" w:cs="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nsid w:val="61E84DC5"/>
    <w:multiLevelType w:val="hybridMultilevel"/>
    <w:tmpl w:val="90C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850C8"/>
    <w:multiLevelType w:val="hybridMultilevel"/>
    <w:tmpl w:val="AA2258F4"/>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6C7109BB"/>
    <w:multiLevelType w:val="hybridMultilevel"/>
    <w:tmpl w:val="16F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A4473"/>
    <w:multiLevelType w:val="hybridMultilevel"/>
    <w:tmpl w:val="77A21964"/>
    <w:lvl w:ilvl="0" w:tplc="6F2C7F76">
      <w:start w:val="1"/>
      <w:numFmt w:val="bullet"/>
      <w:lvlText w:val=""/>
      <w:lvlJc w:val="left"/>
      <w:pPr>
        <w:ind w:left="720" w:hanging="360"/>
      </w:pPr>
      <w:rPr>
        <w:rFonts w:ascii="Symbol" w:hAnsi="Symbol" w:hint="default"/>
        <w:sz w:val="28"/>
        <w:szCs w:val="28"/>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F023D"/>
    <w:multiLevelType w:val="hybridMultilevel"/>
    <w:tmpl w:val="15C8EEAE"/>
    <w:lvl w:ilvl="0" w:tplc="59C0AB56">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77111968"/>
    <w:multiLevelType w:val="hybridMultilevel"/>
    <w:tmpl w:val="E6AC13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8">
    <w:nsid w:val="7A1A084A"/>
    <w:multiLevelType w:val="multilevel"/>
    <w:tmpl w:val="5F52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26"/>
  </w:num>
  <w:num w:numId="4">
    <w:abstractNumId w:val="17"/>
  </w:num>
  <w:num w:numId="5">
    <w:abstractNumId w:val="6"/>
  </w:num>
  <w:num w:numId="6">
    <w:abstractNumId w:val="32"/>
  </w:num>
  <w:num w:numId="7">
    <w:abstractNumId w:val="18"/>
  </w:num>
  <w:num w:numId="8">
    <w:abstractNumId w:val="5"/>
  </w:num>
  <w:num w:numId="9">
    <w:abstractNumId w:val="2"/>
  </w:num>
  <w:num w:numId="10">
    <w:abstractNumId w:val="28"/>
  </w:num>
  <w:num w:numId="11">
    <w:abstractNumId w:val="34"/>
  </w:num>
  <w:num w:numId="12">
    <w:abstractNumId w:val="38"/>
  </w:num>
  <w:num w:numId="13">
    <w:abstractNumId w:val="25"/>
  </w:num>
  <w:num w:numId="14">
    <w:abstractNumId w:val="11"/>
  </w:num>
  <w:num w:numId="15">
    <w:abstractNumId w:val="30"/>
  </w:num>
  <w:num w:numId="16">
    <w:abstractNumId w:val="19"/>
  </w:num>
  <w:num w:numId="17">
    <w:abstractNumId w:val="14"/>
  </w:num>
  <w:num w:numId="18">
    <w:abstractNumId w:val="21"/>
  </w:num>
  <w:num w:numId="19">
    <w:abstractNumId w:val="37"/>
  </w:num>
  <w:num w:numId="20">
    <w:abstractNumId w:val="16"/>
  </w:num>
  <w:num w:numId="21">
    <w:abstractNumId w:val="29"/>
  </w:num>
  <w:num w:numId="22">
    <w:abstractNumId w:val="20"/>
  </w:num>
  <w:num w:numId="23">
    <w:abstractNumId w:val="27"/>
  </w:num>
  <w:num w:numId="24">
    <w:abstractNumId w:val="33"/>
  </w:num>
  <w:num w:numId="25">
    <w:abstractNumId w:val="4"/>
  </w:num>
  <w:num w:numId="26">
    <w:abstractNumId w:val="15"/>
  </w:num>
  <w:num w:numId="27">
    <w:abstractNumId w:val="24"/>
  </w:num>
  <w:num w:numId="28">
    <w:abstractNumId w:val="8"/>
  </w:num>
  <w:num w:numId="29">
    <w:abstractNumId w:val="1"/>
  </w:num>
  <w:num w:numId="30">
    <w:abstractNumId w:val="36"/>
  </w:num>
  <w:num w:numId="31">
    <w:abstractNumId w:val="23"/>
  </w:num>
  <w:num w:numId="32">
    <w:abstractNumId w:val="0"/>
  </w:num>
  <w:num w:numId="33">
    <w:abstractNumId w:val="35"/>
  </w:num>
  <w:num w:numId="34">
    <w:abstractNumId w:val="12"/>
  </w:num>
  <w:num w:numId="35">
    <w:abstractNumId w:val="13"/>
  </w:num>
  <w:num w:numId="36">
    <w:abstractNumId w:val="9"/>
  </w:num>
  <w:num w:numId="37">
    <w:abstractNumId w:val="31"/>
  </w:num>
  <w:num w:numId="38">
    <w:abstractNumId w:val="3"/>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ina">
    <w15:presenceInfo w15:providerId="None" w15:userId="A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03"/>
    <w:rsid w:val="00002BA9"/>
    <w:rsid w:val="00007355"/>
    <w:rsid w:val="00007D82"/>
    <w:rsid w:val="00011601"/>
    <w:rsid w:val="00015FDD"/>
    <w:rsid w:val="000212B1"/>
    <w:rsid w:val="000216EB"/>
    <w:rsid w:val="000219DB"/>
    <w:rsid w:val="00021BFA"/>
    <w:rsid w:val="000277EB"/>
    <w:rsid w:val="000311FB"/>
    <w:rsid w:val="00035628"/>
    <w:rsid w:val="000428EA"/>
    <w:rsid w:val="000445B9"/>
    <w:rsid w:val="00045D4E"/>
    <w:rsid w:val="00050C1B"/>
    <w:rsid w:val="00057CC2"/>
    <w:rsid w:val="00064F7A"/>
    <w:rsid w:val="000661AF"/>
    <w:rsid w:val="00077492"/>
    <w:rsid w:val="000810AC"/>
    <w:rsid w:val="000813F9"/>
    <w:rsid w:val="0008178C"/>
    <w:rsid w:val="00087494"/>
    <w:rsid w:val="000912C0"/>
    <w:rsid w:val="00093FC9"/>
    <w:rsid w:val="0009484D"/>
    <w:rsid w:val="0009710A"/>
    <w:rsid w:val="000978E5"/>
    <w:rsid w:val="000A0EE7"/>
    <w:rsid w:val="000A15F8"/>
    <w:rsid w:val="000A4538"/>
    <w:rsid w:val="000B3BAC"/>
    <w:rsid w:val="000B4134"/>
    <w:rsid w:val="000B719F"/>
    <w:rsid w:val="000B7298"/>
    <w:rsid w:val="000B76E4"/>
    <w:rsid w:val="000C413C"/>
    <w:rsid w:val="000C5614"/>
    <w:rsid w:val="000D0391"/>
    <w:rsid w:val="000D16DD"/>
    <w:rsid w:val="000D5EA1"/>
    <w:rsid w:val="000D66E9"/>
    <w:rsid w:val="000E09DE"/>
    <w:rsid w:val="000E27EE"/>
    <w:rsid w:val="000E7111"/>
    <w:rsid w:val="000F165F"/>
    <w:rsid w:val="00101842"/>
    <w:rsid w:val="001020DF"/>
    <w:rsid w:val="00102864"/>
    <w:rsid w:val="001100A9"/>
    <w:rsid w:val="00116B87"/>
    <w:rsid w:val="00120F75"/>
    <w:rsid w:val="00121A92"/>
    <w:rsid w:val="0012207B"/>
    <w:rsid w:val="00123A36"/>
    <w:rsid w:val="00124E21"/>
    <w:rsid w:val="0012752A"/>
    <w:rsid w:val="0013262D"/>
    <w:rsid w:val="00134011"/>
    <w:rsid w:val="001402F4"/>
    <w:rsid w:val="00142C5D"/>
    <w:rsid w:val="0015117B"/>
    <w:rsid w:val="001521E0"/>
    <w:rsid w:val="00152216"/>
    <w:rsid w:val="00160D23"/>
    <w:rsid w:val="001652AD"/>
    <w:rsid w:val="00165884"/>
    <w:rsid w:val="001707E0"/>
    <w:rsid w:val="00170AC9"/>
    <w:rsid w:val="00176FE3"/>
    <w:rsid w:val="00180E0F"/>
    <w:rsid w:val="0018238B"/>
    <w:rsid w:val="00185951"/>
    <w:rsid w:val="001915C9"/>
    <w:rsid w:val="001A0921"/>
    <w:rsid w:val="001A49FF"/>
    <w:rsid w:val="001B38EC"/>
    <w:rsid w:val="001B7E2C"/>
    <w:rsid w:val="001C2FC9"/>
    <w:rsid w:val="001D255F"/>
    <w:rsid w:val="001D6AD4"/>
    <w:rsid w:val="001E0179"/>
    <w:rsid w:val="001E2160"/>
    <w:rsid w:val="001E25B6"/>
    <w:rsid w:val="001E6F36"/>
    <w:rsid w:val="001F02C9"/>
    <w:rsid w:val="001F751D"/>
    <w:rsid w:val="00200B8A"/>
    <w:rsid w:val="002020DB"/>
    <w:rsid w:val="002051D8"/>
    <w:rsid w:val="0021002F"/>
    <w:rsid w:val="00213C3E"/>
    <w:rsid w:val="002167A2"/>
    <w:rsid w:val="00220FC7"/>
    <w:rsid w:val="00225444"/>
    <w:rsid w:val="00225B32"/>
    <w:rsid w:val="0022759B"/>
    <w:rsid w:val="002320E1"/>
    <w:rsid w:val="002353CD"/>
    <w:rsid w:val="00242655"/>
    <w:rsid w:val="00243D61"/>
    <w:rsid w:val="002473CA"/>
    <w:rsid w:val="00252884"/>
    <w:rsid w:val="00253960"/>
    <w:rsid w:val="00254967"/>
    <w:rsid w:val="00255E68"/>
    <w:rsid w:val="0026263C"/>
    <w:rsid w:val="00275830"/>
    <w:rsid w:val="00284A1C"/>
    <w:rsid w:val="00286825"/>
    <w:rsid w:val="002948F6"/>
    <w:rsid w:val="002959F4"/>
    <w:rsid w:val="002A7E58"/>
    <w:rsid w:val="002B1ACE"/>
    <w:rsid w:val="002B269E"/>
    <w:rsid w:val="002B3C69"/>
    <w:rsid w:val="002C0A32"/>
    <w:rsid w:val="002C2D82"/>
    <w:rsid w:val="002C302F"/>
    <w:rsid w:val="002C4A54"/>
    <w:rsid w:val="002D12AF"/>
    <w:rsid w:val="002D2795"/>
    <w:rsid w:val="002D6933"/>
    <w:rsid w:val="002F2850"/>
    <w:rsid w:val="0030024A"/>
    <w:rsid w:val="003021A1"/>
    <w:rsid w:val="00302A4A"/>
    <w:rsid w:val="00310482"/>
    <w:rsid w:val="00310EE9"/>
    <w:rsid w:val="003131FD"/>
    <w:rsid w:val="00314692"/>
    <w:rsid w:val="003217DC"/>
    <w:rsid w:val="0032216C"/>
    <w:rsid w:val="00323DC1"/>
    <w:rsid w:val="00332346"/>
    <w:rsid w:val="00337450"/>
    <w:rsid w:val="00337EA9"/>
    <w:rsid w:val="00337F1F"/>
    <w:rsid w:val="003424DA"/>
    <w:rsid w:val="00342538"/>
    <w:rsid w:val="003533BD"/>
    <w:rsid w:val="003661C0"/>
    <w:rsid w:val="00374141"/>
    <w:rsid w:val="00384580"/>
    <w:rsid w:val="00385A43"/>
    <w:rsid w:val="00386196"/>
    <w:rsid w:val="003A4977"/>
    <w:rsid w:val="003A6AFA"/>
    <w:rsid w:val="003B0ECA"/>
    <w:rsid w:val="003B1875"/>
    <w:rsid w:val="003B782E"/>
    <w:rsid w:val="003D11AD"/>
    <w:rsid w:val="003D3630"/>
    <w:rsid w:val="003D430F"/>
    <w:rsid w:val="003D7640"/>
    <w:rsid w:val="003E143E"/>
    <w:rsid w:val="003E734A"/>
    <w:rsid w:val="003F154E"/>
    <w:rsid w:val="003F1C97"/>
    <w:rsid w:val="004009EA"/>
    <w:rsid w:val="0040249E"/>
    <w:rsid w:val="004076EC"/>
    <w:rsid w:val="004100B1"/>
    <w:rsid w:val="00412BF3"/>
    <w:rsid w:val="004146C3"/>
    <w:rsid w:val="00424AAF"/>
    <w:rsid w:val="004267DF"/>
    <w:rsid w:val="00430033"/>
    <w:rsid w:val="004318A0"/>
    <w:rsid w:val="00443CF3"/>
    <w:rsid w:val="00443F30"/>
    <w:rsid w:val="00450F26"/>
    <w:rsid w:val="00452483"/>
    <w:rsid w:val="004536A3"/>
    <w:rsid w:val="00455C46"/>
    <w:rsid w:val="00456060"/>
    <w:rsid w:val="004647AB"/>
    <w:rsid w:val="00464808"/>
    <w:rsid w:val="00466CF8"/>
    <w:rsid w:val="00467C46"/>
    <w:rsid w:val="004700FD"/>
    <w:rsid w:val="004702ED"/>
    <w:rsid w:val="00476294"/>
    <w:rsid w:val="004765D3"/>
    <w:rsid w:val="00480BC3"/>
    <w:rsid w:val="00484BDD"/>
    <w:rsid w:val="00487B24"/>
    <w:rsid w:val="00490F90"/>
    <w:rsid w:val="0049225F"/>
    <w:rsid w:val="0049427F"/>
    <w:rsid w:val="00495F05"/>
    <w:rsid w:val="004974FA"/>
    <w:rsid w:val="004A1126"/>
    <w:rsid w:val="004B0F9D"/>
    <w:rsid w:val="004B2E69"/>
    <w:rsid w:val="004B3A5C"/>
    <w:rsid w:val="004B4E35"/>
    <w:rsid w:val="004B6CEB"/>
    <w:rsid w:val="004C026A"/>
    <w:rsid w:val="004C6119"/>
    <w:rsid w:val="004D060F"/>
    <w:rsid w:val="004D20F1"/>
    <w:rsid w:val="004F1139"/>
    <w:rsid w:val="004F15CF"/>
    <w:rsid w:val="004F2CAF"/>
    <w:rsid w:val="004F3B70"/>
    <w:rsid w:val="00502939"/>
    <w:rsid w:val="00505992"/>
    <w:rsid w:val="00506B71"/>
    <w:rsid w:val="0051737D"/>
    <w:rsid w:val="005178BD"/>
    <w:rsid w:val="00521285"/>
    <w:rsid w:val="00530BC1"/>
    <w:rsid w:val="00531282"/>
    <w:rsid w:val="00531750"/>
    <w:rsid w:val="00537D37"/>
    <w:rsid w:val="00543754"/>
    <w:rsid w:val="00544BB2"/>
    <w:rsid w:val="0055257B"/>
    <w:rsid w:val="00552A2F"/>
    <w:rsid w:val="00554B0C"/>
    <w:rsid w:val="00556CD3"/>
    <w:rsid w:val="00561CB9"/>
    <w:rsid w:val="005677D9"/>
    <w:rsid w:val="005678AF"/>
    <w:rsid w:val="00573F83"/>
    <w:rsid w:val="005753C7"/>
    <w:rsid w:val="0057713E"/>
    <w:rsid w:val="00585F1A"/>
    <w:rsid w:val="00586A02"/>
    <w:rsid w:val="00586AE7"/>
    <w:rsid w:val="00587A3D"/>
    <w:rsid w:val="00590EBE"/>
    <w:rsid w:val="00593C75"/>
    <w:rsid w:val="005A12E0"/>
    <w:rsid w:val="005A2715"/>
    <w:rsid w:val="005A4316"/>
    <w:rsid w:val="005A44E9"/>
    <w:rsid w:val="005B2DBE"/>
    <w:rsid w:val="005B734C"/>
    <w:rsid w:val="005C03A2"/>
    <w:rsid w:val="005C38A5"/>
    <w:rsid w:val="005C45D0"/>
    <w:rsid w:val="005C5F5D"/>
    <w:rsid w:val="005C7E52"/>
    <w:rsid w:val="005D0366"/>
    <w:rsid w:val="005D30A3"/>
    <w:rsid w:val="005D4296"/>
    <w:rsid w:val="005E0464"/>
    <w:rsid w:val="005E14A3"/>
    <w:rsid w:val="005E181D"/>
    <w:rsid w:val="005E2AE7"/>
    <w:rsid w:val="005E4EB3"/>
    <w:rsid w:val="005E76CE"/>
    <w:rsid w:val="005F100A"/>
    <w:rsid w:val="006114AB"/>
    <w:rsid w:val="00613EE2"/>
    <w:rsid w:val="0061681C"/>
    <w:rsid w:val="00623344"/>
    <w:rsid w:val="006238D9"/>
    <w:rsid w:val="00623E65"/>
    <w:rsid w:val="00624948"/>
    <w:rsid w:val="00625A48"/>
    <w:rsid w:val="00627571"/>
    <w:rsid w:val="00630318"/>
    <w:rsid w:val="00633C90"/>
    <w:rsid w:val="00636006"/>
    <w:rsid w:val="006409DA"/>
    <w:rsid w:val="00641237"/>
    <w:rsid w:val="00654FC1"/>
    <w:rsid w:val="0065596B"/>
    <w:rsid w:val="00667F18"/>
    <w:rsid w:val="00670BC2"/>
    <w:rsid w:val="00675A3C"/>
    <w:rsid w:val="006803E7"/>
    <w:rsid w:val="00680D10"/>
    <w:rsid w:val="00692F03"/>
    <w:rsid w:val="006950DE"/>
    <w:rsid w:val="0069526C"/>
    <w:rsid w:val="006A663E"/>
    <w:rsid w:val="006B0E9F"/>
    <w:rsid w:val="006B341A"/>
    <w:rsid w:val="006B34F3"/>
    <w:rsid w:val="006B534D"/>
    <w:rsid w:val="006B6C64"/>
    <w:rsid w:val="006C32C5"/>
    <w:rsid w:val="006C5511"/>
    <w:rsid w:val="006C582D"/>
    <w:rsid w:val="006C6B8C"/>
    <w:rsid w:val="006C6CCC"/>
    <w:rsid w:val="006D1A18"/>
    <w:rsid w:val="006D1FAC"/>
    <w:rsid w:val="006D52E9"/>
    <w:rsid w:val="006D5572"/>
    <w:rsid w:val="006E06F6"/>
    <w:rsid w:val="006E6F9B"/>
    <w:rsid w:val="006F2515"/>
    <w:rsid w:val="006F336D"/>
    <w:rsid w:val="00710078"/>
    <w:rsid w:val="007112E1"/>
    <w:rsid w:val="007118ED"/>
    <w:rsid w:val="00712EEB"/>
    <w:rsid w:val="00712FDA"/>
    <w:rsid w:val="00714B94"/>
    <w:rsid w:val="00717130"/>
    <w:rsid w:val="007209CB"/>
    <w:rsid w:val="00721D2C"/>
    <w:rsid w:val="00724DA4"/>
    <w:rsid w:val="007301C0"/>
    <w:rsid w:val="007312EC"/>
    <w:rsid w:val="0073155E"/>
    <w:rsid w:val="0073710D"/>
    <w:rsid w:val="00742D27"/>
    <w:rsid w:val="00742EF0"/>
    <w:rsid w:val="0074428C"/>
    <w:rsid w:val="007445EA"/>
    <w:rsid w:val="00745DFB"/>
    <w:rsid w:val="00746D4F"/>
    <w:rsid w:val="007516DB"/>
    <w:rsid w:val="00755F19"/>
    <w:rsid w:val="00763FCC"/>
    <w:rsid w:val="00767C87"/>
    <w:rsid w:val="00772227"/>
    <w:rsid w:val="0077257D"/>
    <w:rsid w:val="00780FDB"/>
    <w:rsid w:val="00781329"/>
    <w:rsid w:val="007836A9"/>
    <w:rsid w:val="00786486"/>
    <w:rsid w:val="00795FFE"/>
    <w:rsid w:val="007B0441"/>
    <w:rsid w:val="007B0731"/>
    <w:rsid w:val="007B1D67"/>
    <w:rsid w:val="007B2086"/>
    <w:rsid w:val="007B60D0"/>
    <w:rsid w:val="007B6297"/>
    <w:rsid w:val="007C1D0A"/>
    <w:rsid w:val="007C35D6"/>
    <w:rsid w:val="007C3755"/>
    <w:rsid w:val="007C556A"/>
    <w:rsid w:val="007C7144"/>
    <w:rsid w:val="007C74AA"/>
    <w:rsid w:val="007E02E1"/>
    <w:rsid w:val="007E51FD"/>
    <w:rsid w:val="007E5FA1"/>
    <w:rsid w:val="007F3634"/>
    <w:rsid w:val="007F3857"/>
    <w:rsid w:val="007F56DA"/>
    <w:rsid w:val="008017AB"/>
    <w:rsid w:val="008030AB"/>
    <w:rsid w:val="00810B1C"/>
    <w:rsid w:val="00813B9D"/>
    <w:rsid w:val="00816F31"/>
    <w:rsid w:val="00817881"/>
    <w:rsid w:val="008204DE"/>
    <w:rsid w:val="00820527"/>
    <w:rsid w:val="00820AEF"/>
    <w:rsid w:val="0082206D"/>
    <w:rsid w:val="00823AB5"/>
    <w:rsid w:val="008350D3"/>
    <w:rsid w:val="008351E7"/>
    <w:rsid w:val="00835E0D"/>
    <w:rsid w:val="00844601"/>
    <w:rsid w:val="008502B7"/>
    <w:rsid w:val="00852319"/>
    <w:rsid w:val="00852840"/>
    <w:rsid w:val="0086095B"/>
    <w:rsid w:val="008609AF"/>
    <w:rsid w:val="00862127"/>
    <w:rsid w:val="0086595A"/>
    <w:rsid w:val="00884E9C"/>
    <w:rsid w:val="008865C6"/>
    <w:rsid w:val="00891A84"/>
    <w:rsid w:val="00893E3D"/>
    <w:rsid w:val="008A3607"/>
    <w:rsid w:val="008A3719"/>
    <w:rsid w:val="008A5BEF"/>
    <w:rsid w:val="008A7925"/>
    <w:rsid w:val="008C01AC"/>
    <w:rsid w:val="008C1878"/>
    <w:rsid w:val="008C1EEE"/>
    <w:rsid w:val="008C6E6A"/>
    <w:rsid w:val="008C7F31"/>
    <w:rsid w:val="008D0C4A"/>
    <w:rsid w:val="008D4471"/>
    <w:rsid w:val="008D546F"/>
    <w:rsid w:val="008E0839"/>
    <w:rsid w:val="008E512C"/>
    <w:rsid w:val="008F01E6"/>
    <w:rsid w:val="008F418C"/>
    <w:rsid w:val="008F4A11"/>
    <w:rsid w:val="008F66EA"/>
    <w:rsid w:val="008F72EB"/>
    <w:rsid w:val="009021CD"/>
    <w:rsid w:val="0090237B"/>
    <w:rsid w:val="00905997"/>
    <w:rsid w:val="00910032"/>
    <w:rsid w:val="00912135"/>
    <w:rsid w:val="009145EC"/>
    <w:rsid w:val="0092205C"/>
    <w:rsid w:val="009224CA"/>
    <w:rsid w:val="00923029"/>
    <w:rsid w:val="009242C7"/>
    <w:rsid w:val="00925105"/>
    <w:rsid w:val="009330EC"/>
    <w:rsid w:val="0094006E"/>
    <w:rsid w:val="009426DA"/>
    <w:rsid w:val="0095327D"/>
    <w:rsid w:val="009560D1"/>
    <w:rsid w:val="0095719A"/>
    <w:rsid w:val="009635FD"/>
    <w:rsid w:val="0097288E"/>
    <w:rsid w:val="00972EF3"/>
    <w:rsid w:val="00976426"/>
    <w:rsid w:val="009855D9"/>
    <w:rsid w:val="009A00A3"/>
    <w:rsid w:val="009A2A92"/>
    <w:rsid w:val="009A3AFB"/>
    <w:rsid w:val="009A536C"/>
    <w:rsid w:val="009B1303"/>
    <w:rsid w:val="009B2522"/>
    <w:rsid w:val="009C0371"/>
    <w:rsid w:val="009C1FA0"/>
    <w:rsid w:val="009D364A"/>
    <w:rsid w:val="009D36A1"/>
    <w:rsid w:val="009D5E21"/>
    <w:rsid w:val="009D6940"/>
    <w:rsid w:val="009D74F8"/>
    <w:rsid w:val="009E291A"/>
    <w:rsid w:val="009F16D6"/>
    <w:rsid w:val="009F1AF7"/>
    <w:rsid w:val="009F1C67"/>
    <w:rsid w:val="009F3DD0"/>
    <w:rsid w:val="009F4553"/>
    <w:rsid w:val="00A039BF"/>
    <w:rsid w:val="00A06EA7"/>
    <w:rsid w:val="00A17270"/>
    <w:rsid w:val="00A23D68"/>
    <w:rsid w:val="00A24130"/>
    <w:rsid w:val="00A32321"/>
    <w:rsid w:val="00A32802"/>
    <w:rsid w:val="00A33CC3"/>
    <w:rsid w:val="00A34C8D"/>
    <w:rsid w:val="00A35DC8"/>
    <w:rsid w:val="00A3633F"/>
    <w:rsid w:val="00A412A7"/>
    <w:rsid w:val="00A4548F"/>
    <w:rsid w:val="00A512C5"/>
    <w:rsid w:val="00A53946"/>
    <w:rsid w:val="00A547E6"/>
    <w:rsid w:val="00A5502D"/>
    <w:rsid w:val="00A55B7B"/>
    <w:rsid w:val="00A677B3"/>
    <w:rsid w:val="00A77C54"/>
    <w:rsid w:val="00A810A8"/>
    <w:rsid w:val="00A82052"/>
    <w:rsid w:val="00A849E2"/>
    <w:rsid w:val="00AA17AE"/>
    <w:rsid w:val="00AA3ABD"/>
    <w:rsid w:val="00AB04DD"/>
    <w:rsid w:val="00AB4B59"/>
    <w:rsid w:val="00AB5B8D"/>
    <w:rsid w:val="00AC0802"/>
    <w:rsid w:val="00AC3806"/>
    <w:rsid w:val="00AC7BC7"/>
    <w:rsid w:val="00AD01D3"/>
    <w:rsid w:val="00AD1236"/>
    <w:rsid w:val="00AD38C0"/>
    <w:rsid w:val="00AE3BAA"/>
    <w:rsid w:val="00AE7C7B"/>
    <w:rsid w:val="00AF24D6"/>
    <w:rsid w:val="00AF7F3C"/>
    <w:rsid w:val="00B13FB9"/>
    <w:rsid w:val="00B232AB"/>
    <w:rsid w:val="00B24762"/>
    <w:rsid w:val="00B272A8"/>
    <w:rsid w:val="00B36765"/>
    <w:rsid w:val="00B368CC"/>
    <w:rsid w:val="00B4119B"/>
    <w:rsid w:val="00B50100"/>
    <w:rsid w:val="00B62FAE"/>
    <w:rsid w:val="00B6378B"/>
    <w:rsid w:val="00B64A7A"/>
    <w:rsid w:val="00B70C70"/>
    <w:rsid w:val="00B7119D"/>
    <w:rsid w:val="00B71BD5"/>
    <w:rsid w:val="00B731CE"/>
    <w:rsid w:val="00B75BED"/>
    <w:rsid w:val="00B76067"/>
    <w:rsid w:val="00B81D78"/>
    <w:rsid w:val="00B87582"/>
    <w:rsid w:val="00B900C3"/>
    <w:rsid w:val="00B9178D"/>
    <w:rsid w:val="00B91B51"/>
    <w:rsid w:val="00B95EE8"/>
    <w:rsid w:val="00BA624F"/>
    <w:rsid w:val="00BA7E45"/>
    <w:rsid w:val="00BB2207"/>
    <w:rsid w:val="00BB372C"/>
    <w:rsid w:val="00BC365E"/>
    <w:rsid w:val="00BC7DE7"/>
    <w:rsid w:val="00BD0861"/>
    <w:rsid w:val="00BD681F"/>
    <w:rsid w:val="00BE0466"/>
    <w:rsid w:val="00BE1361"/>
    <w:rsid w:val="00BE176B"/>
    <w:rsid w:val="00BE2358"/>
    <w:rsid w:val="00BE317D"/>
    <w:rsid w:val="00BE34D0"/>
    <w:rsid w:val="00BE5C39"/>
    <w:rsid w:val="00BF0D7C"/>
    <w:rsid w:val="00BF3FFC"/>
    <w:rsid w:val="00BF527D"/>
    <w:rsid w:val="00BF5A21"/>
    <w:rsid w:val="00BF5EA6"/>
    <w:rsid w:val="00BF5FEA"/>
    <w:rsid w:val="00BF670E"/>
    <w:rsid w:val="00C040E7"/>
    <w:rsid w:val="00C16361"/>
    <w:rsid w:val="00C2525E"/>
    <w:rsid w:val="00C25E9C"/>
    <w:rsid w:val="00C32137"/>
    <w:rsid w:val="00C349A8"/>
    <w:rsid w:val="00C351BA"/>
    <w:rsid w:val="00C44ACB"/>
    <w:rsid w:val="00C45FF0"/>
    <w:rsid w:val="00C51152"/>
    <w:rsid w:val="00C63525"/>
    <w:rsid w:val="00C71AC2"/>
    <w:rsid w:val="00C74B38"/>
    <w:rsid w:val="00C80280"/>
    <w:rsid w:val="00C8258A"/>
    <w:rsid w:val="00C86572"/>
    <w:rsid w:val="00C91D22"/>
    <w:rsid w:val="00C9389A"/>
    <w:rsid w:val="00C9648C"/>
    <w:rsid w:val="00C979D1"/>
    <w:rsid w:val="00CA1C40"/>
    <w:rsid w:val="00CA3A28"/>
    <w:rsid w:val="00CB7F9A"/>
    <w:rsid w:val="00CC055A"/>
    <w:rsid w:val="00CC5296"/>
    <w:rsid w:val="00CC6A17"/>
    <w:rsid w:val="00CD1979"/>
    <w:rsid w:val="00CD2436"/>
    <w:rsid w:val="00CD37FF"/>
    <w:rsid w:val="00CD4AC2"/>
    <w:rsid w:val="00CD7517"/>
    <w:rsid w:val="00CE0A92"/>
    <w:rsid w:val="00CE2E76"/>
    <w:rsid w:val="00CE2F97"/>
    <w:rsid w:val="00CE4E2C"/>
    <w:rsid w:val="00CE6B2E"/>
    <w:rsid w:val="00CF3BC2"/>
    <w:rsid w:val="00CF591F"/>
    <w:rsid w:val="00CF7055"/>
    <w:rsid w:val="00D040DC"/>
    <w:rsid w:val="00D05DD2"/>
    <w:rsid w:val="00D060E6"/>
    <w:rsid w:val="00D11436"/>
    <w:rsid w:val="00D11602"/>
    <w:rsid w:val="00D24561"/>
    <w:rsid w:val="00D3088B"/>
    <w:rsid w:val="00D31297"/>
    <w:rsid w:val="00D36EA2"/>
    <w:rsid w:val="00D44B87"/>
    <w:rsid w:val="00D45AC0"/>
    <w:rsid w:val="00D47EEC"/>
    <w:rsid w:val="00D53BBE"/>
    <w:rsid w:val="00D5677C"/>
    <w:rsid w:val="00D60780"/>
    <w:rsid w:val="00D608DD"/>
    <w:rsid w:val="00D609AC"/>
    <w:rsid w:val="00D71B83"/>
    <w:rsid w:val="00D71CEA"/>
    <w:rsid w:val="00D727ED"/>
    <w:rsid w:val="00D84A74"/>
    <w:rsid w:val="00D91DAA"/>
    <w:rsid w:val="00D95C97"/>
    <w:rsid w:val="00DA34EC"/>
    <w:rsid w:val="00DA65C5"/>
    <w:rsid w:val="00DA6DF3"/>
    <w:rsid w:val="00DB438C"/>
    <w:rsid w:val="00DB44CC"/>
    <w:rsid w:val="00DB7CA2"/>
    <w:rsid w:val="00DC13C6"/>
    <w:rsid w:val="00DC1CE3"/>
    <w:rsid w:val="00DC7809"/>
    <w:rsid w:val="00DC7B6C"/>
    <w:rsid w:val="00DD0F0E"/>
    <w:rsid w:val="00DD4692"/>
    <w:rsid w:val="00DE1094"/>
    <w:rsid w:val="00DE5743"/>
    <w:rsid w:val="00DE5795"/>
    <w:rsid w:val="00DF1737"/>
    <w:rsid w:val="00DF5435"/>
    <w:rsid w:val="00DF7352"/>
    <w:rsid w:val="00E05825"/>
    <w:rsid w:val="00E06152"/>
    <w:rsid w:val="00E061F1"/>
    <w:rsid w:val="00E10647"/>
    <w:rsid w:val="00E1296D"/>
    <w:rsid w:val="00E20DD4"/>
    <w:rsid w:val="00E408A6"/>
    <w:rsid w:val="00E6134D"/>
    <w:rsid w:val="00E63BCF"/>
    <w:rsid w:val="00E66ADC"/>
    <w:rsid w:val="00E766BF"/>
    <w:rsid w:val="00E84647"/>
    <w:rsid w:val="00E84A4D"/>
    <w:rsid w:val="00E86891"/>
    <w:rsid w:val="00E8789C"/>
    <w:rsid w:val="00E92992"/>
    <w:rsid w:val="00E95FA9"/>
    <w:rsid w:val="00E974D6"/>
    <w:rsid w:val="00EA5484"/>
    <w:rsid w:val="00EA55C2"/>
    <w:rsid w:val="00EA6792"/>
    <w:rsid w:val="00EA7383"/>
    <w:rsid w:val="00EB5878"/>
    <w:rsid w:val="00EC07C3"/>
    <w:rsid w:val="00EC5F2B"/>
    <w:rsid w:val="00EC7837"/>
    <w:rsid w:val="00ED6DE1"/>
    <w:rsid w:val="00EE03E0"/>
    <w:rsid w:val="00EE273D"/>
    <w:rsid w:val="00EE5606"/>
    <w:rsid w:val="00EE67E9"/>
    <w:rsid w:val="00EE6DE2"/>
    <w:rsid w:val="00EF10D2"/>
    <w:rsid w:val="00EF12BB"/>
    <w:rsid w:val="00EF7CA5"/>
    <w:rsid w:val="00F0201B"/>
    <w:rsid w:val="00F14968"/>
    <w:rsid w:val="00F16E25"/>
    <w:rsid w:val="00F20647"/>
    <w:rsid w:val="00F20818"/>
    <w:rsid w:val="00F2746D"/>
    <w:rsid w:val="00F31D81"/>
    <w:rsid w:val="00F321CC"/>
    <w:rsid w:val="00F415D7"/>
    <w:rsid w:val="00F449F1"/>
    <w:rsid w:val="00F527A8"/>
    <w:rsid w:val="00F555F9"/>
    <w:rsid w:val="00F56702"/>
    <w:rsid w:val="00F66C63"/>
    <w:rsid w:val="00F71F88"/>
    <w:rsid w:val="00F727C9"/>
    <w:rsid w:val="00F749C3"/>
    <w:rsid w:val="00F75F4F"/>
    <w:rsid w:val="00F77921"/>
    <w:rsid w:val="00F82CFB"/>
    <w:rsid w:val="00F83D0F"/>
    <w:rsid w:val="00F90C93"/>
    <w:rsid w:val="00F95BC6"/>
    <w:rsid w:val="00FA18F4"/>
    <w:rsid w:val="00FA7C92"/>
    <w:rsid w:val="00FB37DE"/>
    <w:rsid w:val="00FC0FEE"/>
    <w:rsid w:val="00FC5953"/>
    <w:rsid w:val="00FD0077"/>
    <w:rsid w:val="00FD4426"/>
    <w:rsid w:val="00FD5CD1"/>
    <w:rsid w:val="00FE07F0"/>
    <w:rsid w:val="00FE3B94"/>
    <w:rsid w:val="00FE533D"/>
    <w:rsid w:val="00FF152A"/>
    <w:rsid w:val="00FF1AC4"/>
    <w:rsid w:val="00FF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3" type="connector" idref="#_x0000_s1058"/>
        <o:r id="V:Rule24" type="connector" idref="#_x0000_s1064"/>
        <o:r id="V:Rule25" type="connector" idref="#_x0000_s1062"/>
        <o:r id="V:Rule26" type="connector" idref="#_x0000_s1046"/>
        <o:r id="V:Rule27" type="connector" idref="#_x0000_s1065"/>
        <o:r id="V:Rule28" type="connector" idref="#_x0000_s1063"/>
        <o:r id="V:Rule29" type="connector" idref="#_x0000_s1045"/>
        <o:r id="V:Rule30" type="connector" idref="#_x0000_s1116"/>
        <o:r id="V:Rule31" type="connector" idref="#_x0000_s1103"/>
        <o:r id="V:Rule32" type="connector" idref="#_x0000_s1075"/>
        <o:r id="V:Rule33" type="connector" idref="#_x0000_s1109"/>
        <o:r id="V:Rule34" type="connector" idref="#_x0000_s1108"/>
        <o:r id="V:Rule35" type="connector" idref="#_x0000_s1092"/>
        <o:r id="V:Rule36" type="connector" idref="#_x0000_s1107"/>
        <o:r id="V:Rule37" type="connector" idref="#_x0000_s1121"/>
        <o:r id="V:Rule38" type="connector" idref="#_x0000_s1091"/>
        <o:r id="V:Rule39" type="connector" idref="#_x0000_s1085"/>
        <o:r id="V:Rule40" type="connector" idref="#_x0000_s1048"/>
        <o:r id="V:Rule41" type="connector" idref="#_x0000_s1047"/>
        <o:r id="V:Rule42" type="connector" idref="#_x0000_s1093"/>
        <o:r id="V:Rule43" type="connector" idref="#_x0000_s1090"/>
        <o:r id="V:Rule44" type="connector" idref="#_x0000_s1040"/>
      </o:rules>
    </o:shapelayout>
  </w:shapeDefaults>
  <w:decimalSymbol w:val="."/>
  <w:listSeparator w:val=","/>
  <w14:docId w14:val="6667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810AC"/>
    <w:rPr>
      <w:color w:val="0000FF"/>
      <w:u w:val="single"/>
    </w:rPr>
  </w:style>
  <w:style w:type="character" w:styleId="Strong">
    <w:name w:val="Strong"/>
    <w:uiPriority w:val="22"/>
    <w:qFormat/>
    <w:rsid w:val="00E06152"/>
    <w:rPr>
      <w:b/>
      <w:bCs/>
    </w:rPr>
  </w:style>
  <w:style w:type="character" w:customStyle="1" w:styleId="apple-converted-space">
    <w:name w:val="apple-converted-space"/>
    <w:basedOn w:val="DefaultParagraphFont"/>
    <w:rsid w:val="00E06152"/>
  </w:style>
  <w:style w:type="paragraph" w:styleId="BalloonText">
    <w:name w:val="Balloon Text"/>
    <w:basedOn w:val="Normal"/>
    <w:link w:val="BalloonTextChar"/>
    <w:uiPriority w:val="99"/>
    <w:semiHidden/>
    <w:unhideWhenUsed/>
    <w:rsid w:val="00E061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61F1"/>
    <w:rPr>
      <w:rFonts w:ascii="Tahoma" w:hAnsi="Tahoma" w:cs="Tahoma"/>
      <w:sz w:val="16"/>
      <w:szCs w:val="16"/>
    </w:rPr>
  </w:style>
  <w:style w:type="character" w:styleId="CommentReference">
    <w:name w:val="annotation reference"/>
    <w:uiPriority w:val="99"/>
    <w:semiHidden/>
    <w:unhideWhenUsed/>
    <w:rsid w:val="00CE0A92"/>
    <w:rPr>
      <w:sz w:val="16"/>
      <w:szCs w:val="16"/>
    </w:rPr>
  </w:style>
  <w:style w:type="paragraph" w:styleId="CommentText">
    <w:name w:val="annotation text"/>
    <w:basedOn w:val="Normal"/>
    <w:link w:val="CommentTextChar"/>
    <w:uiPriority w:val="99"/>
    <w:semiHidden/>
    <w:unhideWhenUsed/>
    <w:rsid w:val="00CE0A92"/>
    <w:rPr>
      <w:sz w:val="20"/>
      <w:szCs w:val="20"/>
    </w:rPr>
  </w:style>
  <w:style w:type="character" w:customStyle="1" w:styleId="CommentTextChar">
    <w:name w:val="Comment Text Char"/>
    <w:basedOn w:val="DefaultParagraphFont"/>
    <w:link w:val="CommentText"/>
    <w:uiPriority w:val="99"/>
    <w:semiHidden/>
    <w:rsid w:val="00CE0A92"/>
  </w:style>
  <w:style w:type="paragraph" w:styleId="CommentSubject">
    <w:name w:val="annotation subject"/>
    <w:basedOn w:val="CommentText"/>
    <w:next w:val="CommentText"/>
    <w:link w:val="CommentSubjectChar"/>
    <w:uiPriority w:val="99"/>
    <w:semiHidden/>
    <w:unhideWhenUsed/>
    <w:rsid w:val="00CE0A92"/>
    <w:rPr>
      <w:b/>
      <w:bCs/>
    </w:rPr>
  </w:style>
  <w:style w:type="character" w:customStyle="1" w:styleId="CommentSubjectChar">
    <w:name w:val="Comment Subject Char"/>
    <w:link w:val="CommentSubject"/>
    <w:uiPriority w:val="99"/>
    <w:semiHidden/>
    <w:rsid w:val="00CE0A92"/>
    <w:rPr>
      <w:b/>
      <w:bCs/>
    </w:rPr>
  </w:style>
  <w:style w:type="character" w:styleId="FollowedHyperlink">
    <w:name w:val="FollowedHyperlink"/>
    <w:uiPriority w:val="99"/>
    <w:semiHidden/>
    <w:unhideWhenUsed/>
    <w:rsid w:val="00DB7CA2"/>
    <w:rPr>
      <w:color w:val="800080"/>
      <w:u w:val="single"/>
    </w:rPr>
  </w:style>
  <w:style w:type="paragraph" w:styleId="ListParagraph">
    <w:name w:val="List Paragraph"/>
    <w:basedOn w:val="Normal"/>
    <w:uiPriority w:val="99"/>
    <w:qFormat/>
    <w:rsid w:val="009635FD"/>
    <w:pPr>
      <w:ind w:left="720"/>
      <w:contextualSpacing/>
    </w:pPr>
  </w:style>
  <w:style w:type="paragraph" w:styleId="Header">
    <w:name w:val="header"/>
    <w:basedOn w:val="Normal"/>
    <w:link w:val="HeaderChar"/>
    <w:uiPriority w:val="99"/>
    <w:unhideWhenUsed/>
    <w:rsid w:val="00835E0D"/>
    <w:pPr>
      <w:tabs>
        <w:tab w:val="center" w:pos="4153"/>
        <w:tab w:val="right" w:pos="8306"/>
      </w:tabs>
    </w:pPr>
  </w:style>
  <w:style w:type="character" w:customStyle="1" w:styleId="HeaderChar">
    <w:name w:val="Header Char"/>
    <w:link w:val="Header"/>
    <w:uiPriority w:val="99"/>
    <w:rsid w:val="00835E0D"/>
    <w:rPr>
      <w:sz w:val="22"/>
      <w:szCs w:val="22"/>
    </w:rPr>
  </w:style>
  <w:style w:type="paragraph" w:styleId="Footer">
    <w:name w:val="footer"/>
    <w:basedOn w:val="Normal"/>
    <w:link w:val="FooterChar"/>
    <w:uiPriority w:val="99"/>
    <w:unhideWhenUsed/>
    <w:rsid w:val="00835E0D"/>
    <w:pPr>
      <w:tabs>
        <w:tab w:val="center" w:pos="4153"/>
        <w:tab w:val="right" w:pos="8306"/>
      </w:tabs>
    </w:pPr>
  </w:style>
  <w:style w:type="character" w:customStyle="1" w:styleId="FooterChar">
    <w:name w:val="Footer Char"/>
    <w:link w:val="Footer"/>
    <w:uiPriority w:val="99"/>
    <w:rsid w:val="00835E0D"/>
    <w:rPr>
      <w:sz w:val="22"/>
      <w:szCs w:val="22"/>
    </w:rPr>
  </w:style>
  <w:style w:type="paragraph" w:styleId="NormalWeb">
    <w:name w:val="Normal (Web)"/>
    <w:basedOn w:val="Normal"/>
    <w:uiPriority w:val="99"/>
    <w:unhideWhenUsed/>
    <w:rsid w:val="00D245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3C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810AC"/>
    <w:rPr>
      <w:color w:val="0000FF"/>
      <w:u w:val="single"/>
    </w:rPr>
  </w:style>
  <w:style w:type="character" w:styleId="Strong">
    <w:name w:val="Strong"/>
    <w:uiPriority w:val="22"/>
    <w:qFormat/>
    <w:rsid w:val="00E06152"/>
    <w:rPr>
      <w:b/>
      <w:bCs/>
    </w:rPr>
  </w:style>
  <w:style w:type="character" w:customStyle="1" w:styleId="apple-converted-space">
    <w:name w:val="apple-converted-space"/>
    <w:basedOn w:val="DefaultParagraphFont"/>
    <w:rsid w:val="00E06152"/>
  </w:style>
  <w:style w:type="paragraph" w:styleId="BalloonText">
    <w:name w:val="Balloon Text"/>
    <w:basedOn w:val="Normal"/>
    <w:link w:val="BalloonTextChar"/>
    <w:uiPriority w:val="99"/>
    <w:semiHidden/>
    <w:unhideWhenUsed/>
    <w:rsid w:val="00E061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61F1"/>
    <w:rPr>
      <w:rFonts w:ascii="Tahoma" w:hAnsi="Tahoma" w:cs="Tahoma"/>
      <w:sz w:val="16"/>
      <w:szCs w:val="16"/>
    </w:rPr>
  </w:style>
  <w:style w:type="character" w:styleId="CommentReference">
    <w:name w:val="annotation reference"/>
    <w:uiPriority w:val="99"/>
    <w:semiHidden/>
    <w:unhideWhenUsed/>
    <w:rsid w:val="00CE0A92"/>
    <w:rPr>
      <w:sz w:val="16"/>
      <w:szCs w:val="16"/>
    </w:rPr>
  </w:style>
  <w:style w:type="paragraph" w:styleId="CommentText">
    <w:name w:val="annotation text"/>
    <w:basedOn w:val="Normal"/>
    <w:link w:val="CommentTextChar"/>
    <w:uiPriority w:val="99"/>
    <w:semiHidden/>
    <w:unhideWhenUsed/>
    <w:rsid w:val="00CE0A92"/>
    <w:rPr>
      <w:sz w:val="20"/>
      <w:szCs w:val="20"/>
    </w:rPr>
  </w:style>
  <w:style w:type="character" w:customStyle="1" w:styleId="CommentTextChar">
    <w:name w:val="Comment Text Char"/>
    <w:basedOn w:val="DefaultParagraphFont"/>
    <w:link w:val="CommentText"/>
    <w:uiPriority w:val="99"/>
    <w:semiHidden/>
    <w:rsid w:val="00CE0A92"/>
  </w:style>
  <w:style w:type="paragraph" w:styleId="CommentSubject">
    <w:name w:val="annotation subject"/>
    <w:basedOn w:val="CommentText"/>
    <w:next w:val="CommentText"/>
    <w:link w:val="CommentSubjectChar"/>
    <w:uiPriority w:val="99"/>
    <w:semiHidden/>
    <w:unhideWhenUsed/>
    <w:rsid w:val="00CE0A92"/>
    <w:rPr>
      <w:b/>
      <w:bCs/>
    </w:rPr>
  </w:style>
  <w:style w:type="character" w:customStyle="1" w:styleId="CommentSubjectChar">
    <w:name w:val="Comment Subject Char"/>
    <w:link w:val="CommentSubject"/>
    <w:uiPriority w:val="99"/>
    <w:semiHidden/>
    <w:rsid w:val="00CE0A92"/>
    <w:rPr>
      <w:b/>
      <w:bCs/>
    </w:rPr>
  </w:style>
  <w:style w:type="character" w:styleId="FollowedHyperlink">
    <w:name w:val="FollowedHyperlink"/>
    <w:uiPriority w:val="99"/>
    <w:semiHidden/>
    <w:unhideWhenUsed/>
    <w:rsid w:val="00DB7CA2"/>
    <w:rPr>
      <w:color w:val="800080"/>
      <w:u w:val="single"/>
    </w:rPr>
  </w:style>
  <w:style w:type="paragraph" w:styleId="ListParagraph">
    <w:name w:val="List Paragraph"/>
    <w:basedOn w:val="Normal"/>
    <w:uiPriority w:val="99"/>
    <w:qFormat/>
    <w:rsid w:val="009635FD"/>
    <w:pPr>
      <w:ind w:left="720"/>
      <w:contextualSpacing/>
    </w:pPr>
  </w:style>
  <w:style w:type="paragraph" w:styleId="Header">
    <w:name w:val="header"/>
    <w:basedOn w:val="Normal"/>
    <w:link w:val="HeaderChar"/>
    <w:uiPriority w:val="99"/>
    <w:unhideWhenUsed/>
    <w:rsid w:val="00835E0D"/>
    <w:pPr>
      <w:tabs>
        <w:tab w:val="center" w:pos="4153"/>
        <w:tab w:val="right" w:pos="8306"/>
      </w:tabs>
    </w:pPr>
  </w:style>
  <w:style w:type="character" w:customStyle="1" w:styleId="HeaderChar">
    <w:name w:val="Header Char"/>
    <w:link w:val="Header"/>
    <w:uiPriority w:val="99"/>
    <w:rsid w:val="00835E0D"/>
    <w:rPr>
      <w:sz w:val="22"/>
      <w:szCs w:val="22"/>
    </w:rPr>
  </w:style>
  <w:style w:type="paragraph" w:styleId="Footer">
    <w:name w:val="footer"/>
    <w:basedOn w:val="Normal"/>
    <w:link w:val="FooterChar"/>
    <w:uiPriority w:val="99"/>
    <w:unhideWhenUsed/>
    <w:rsid w:val="00835E0D"/>
    <w:pPr>
      <w:tabs>
        <w:tab w:val="center" w:pos="4153"/>
        <w:tab w:val="right" w:pos="8306"/>
      </w:tabs>
    </w:pPr>
  </w:style>
  <w:style w:type="character" w:customStyle="1" w:styleId="FooterChar">
    <w:name w:val="Footer Char"/>
    <w:link w:val="Footer"/>
    <w:uiPriority w:val="99"/>
    <w:rsid w:val="00835E0D"/>
    <w:rPr>
      <w:sz w:val="22"/>
      <w:szCs w:val="22"/>
    </w:rPr>
  </w:style>
  <w:style w:type="paragraph" w:styleId="NormalWeb">
    <w:name w:val="Normal (Web)"/>
    <w:basedOn w:val="Normal"/>
    <w:uiPriority w:val="99"/>
    <w:unhideWhenUsed/>
    <w:rsid w:val="00D245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3C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19291">
      <w:bodyDiv w:val="1"/>
      <w:marLeft w:val="0"/>
      <w:marRight w:val="0"/>
      <w:marTop w:val="0"/>
      <w:marBottom w:val="0"/>
      <w:divBdr>
        <w:top w:val="none" w:sz="0" w:space="0" w:color="auto"/>
        <w:left w:val="none" w:sz="0" w:space="0" w:color="auto"/>
        <w:bottom w:val="none" w:sz="0" w:space="0" w:color="auto"/>
        <w:right w:val="none" w:sz="0" w:space="0" w:color="auto"/>
      </w:divBdr>
    </w:div>
    <w:div w:id="1448964606">
      <w:bodyDiv w:val="1"/>
      <w:marLeft w:val="0"/>
      <w:marRight w:val="0"/>
      <w:marTop w:val="0"/>
      <w:marBottom w:val="0"/>
      <w:divBdr>
        <w:top w:val="none" w:sz="0" w:space="0" w:color="auto"/>
        <w:left w:val="none" w:sz="0" w:space="0" w:color="auto"/>
        <w:bottom w:val="none" w:sz="0" w:space="0" w:color="auto"/>
        <w:right w:val="none" w:sz="0" w:space="0" w:color="auto"/>
      </w:divBdr>
    </w:div>
    <w:div w:id="1505974635">
      <w:bodyDiv w:val="1"/>
      <w:marLeft w:val="0"/>
      <w:marRight w:val="0"/>
      <w:marTop w:val="0"/>
      <w:marBottom w:val="0"/>
      <w:divBdr>
        <w:top w:val="none" w:sz="0" w:space="0" w:color="auto"/>
        <w:left w:val="none" w:sz="0" w:space="0" w:color="auto"/>
        <w:bottom w:val="none" w:sz="0" w:space="0" w:color="auto"/>
        <w:right w:val="none" w:sz="0" w:space="0" w:color="auto"/>
      </w:divBdr>
    </w:div>
    <w:div w:id="21315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oleObject" Target="embeddings/oleObject19.bin"/><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6.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hyperlink" Target="http://cms.education.gov.il/NR/rdonlyres/A00A5037-815B-4249-AE78-78BCC6C54078/176460/nuschaot4.pdf" TargetMode="External"/><Relationship Id="rId29" Type="http://schemas.openxmlformats.org/officeDocument/2006/relationships/oleObject" Target="embeddings/oleObject9.bin"/><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oleObject" Target="embeddings/oleObject44.bin"/><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ms.education.gov.il/NR/rdonlyres/A00A5037-815B-4249-AE78-78BCC6C54078/165540/teur.pdf" TargetMode="External"/><Relationship Id="rId23" Type="http://schemas.openxmlformats.org/officeDocument/2006/relationships/oleObject" Target="embeddings/oleObject3.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oleObject" Target="embeddings/oleObject28.bin"/><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8.wmf"/><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image" Target="media/image9.wmf"/><Relationship Id="rId73" Type="http://schemas.openxmlformats.org/officeDocument/2006/relationships/footer" Target="footer1.xml"/><Relationship Id="rId7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cms.education.gov.il/EducationCMS/Units/Mazkirut_Pedagogit/chimya" TargetMode="External"/><Relationship Id="rId14" Type="http://schemas.openxmlformats.org/officeDocument/2006/relationships/hyperlink" Target="http://cms.education.gov.il/NR/rdonlyres/A00A5037-815B-4249-AE78-78BCC6C54078/165540/teur.pdf" TargetMode="External"/><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oleObject" Target="embeddings/oleObject35.bin"/><Relationship Id="rId64" Type="http://schemas.openxmlformats.org/officeDocument/2006/relationships/oleObject" Target="embeddings/oleObject43.bin"/><Relationship Id="rId69" Type="http://schemas.openxmlformats.org/officeDocument/2006/relationships/image" Target="media/image11.wmf"/><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oleObject" Target="embeddings/oleObject30.bin"/><Relationship Id="rId72"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cms.education.gov.il/NR/rdonlyres/A00A5037-815B-4249-AE78-78BCC6C54078/175927/tguvot1.pdf" TargetMode="External"/><Relationship Id="rId25"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5.bin"/><Relationship Id="rId59" Type="http://schemas.openxmlformats.org/officeDocument/2006/relationships/oleObject" Target="embeddings/oleObject38.bin"/><Relationship Id="rId67" Type="http://schemas.openxmlformats.org/officeDocument/2006/relationships/image" Target="media/image10.wmf"/><Relationship Id="rId20" Type="http://schemas.openxmlformats.org/officeDocument/2006/relationships/image" Target="media/image5.wmf"/><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oleObject" Target="embeddings/oleObject46.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נייר">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B339-A0D6-445D-B49B-A0E336BA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6736</Words>
  <Characters>38401</Characters>
  <Application>Microsoft Office Word</Application>
  <DocSecurity>4</DocSecurity>
  <Lines>320</Lines>
  <Paragraphs>90</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45047</CharactersWithSpaces>
  <SharedDoc>false</SharedDoc>
  <HLinks>
    <vt:vector size="30" baseType="variant">
      <vt:variant>
        <vt:i4>4718669</vt:i4>
      </vt:variant>
      <vt:variant>
        <vt:i4>18</vt:i4>
      </vt:variant>
      <vt:variant>
        <vt:i4>0</vt:i4>
      </vt:variant>
      <vt:variant>
        <vt:i4>5</vt:i4>
      </vt:variant>
      <vt:variant>
        <vt:lpwstr>http://cms.education.gov.il/NR/rdonlyres/A00A5037-815B-4249-AE78-78BCC6C54078/175927/tguvot1.pdf</vt:lpwstr>
      </vt:variant>
      <vt:variant>
        <vt:lpwstr/>
      </vt:variant>
      <vt:variant>
        <vt:i4>3342380</vt:i4>
      </vt:variant>
      <vt:variant>
        <vt:i4>15</vt:i4>
      </vt:variant>
      <vt:variant>
        <vt:i4>0</vt:i4>
      </vt:variant>
      <vt:variant>
        <vt:i4>5</vt:i4>
      </vt:variant>
      <vt:variant>
        <vt:lpwstr>http://cms.education.gov.il/NR/rdonlyres/A00A5037-815B-4249-AE78-78BCC6C54078/176460/nuschaot4.pdf</vt:lpwstr>
      </vt:variant>
      <vt:variant>
        <vt:lpwstr/>
      </vt:variant>
      <vt:variant>
        <vt:i4>4194307</vt:i4>
      </vt:variant>
      <vt:variant>
        <vt:i4>12</vt:i4>
      </vt:variant>
      <vt:variant>
        <vt:i4>0</vt:i4>
      </vt:variant>
      <vt:variant>
        <vt:i4>5</vt:i4>
      </vt:variant>
      <vt:variant>
        <vt:lpwstr>http://cms.education.gov.il/NR/rdonlyres/A00A5037-815B-4249-AE78-78BCC6C54078/165540/teur.pdf</vt:lpwstr>
      </vt:variant>
      <vt:variant>
        <vt:lpwstr/>
      </vt:variant>
      <vt:variant>
        <vt:i4>4194307</vt:i4>
      </vt:variant>
      <vt:variant>
        <vt:i4>9</vt:i4>
      </vt:variant>
      <vt:variant>
        <vt:i4>0</vt:i4>
      </vt:variant>
      <vt:variant>
        <vt:i4>5</vt:i4>
      </vt:variant>
      <vt:variant>
        <vt:lpwstr>http://cms.education.gov.il/NR/rdonlyres/A00A5037-815B-4249-AE78-78BCC6C54078/165540/teur.pdf</vt:lpwstr>
      </vt:variant>
      <vt:variant>
        <vt:lpwstr/>
      </vt:variant>
      <vt:variant>
        <vt:i4>6553675</vt:i4>
      </vt:variant>
      <vt:variant>
        <vt:i4>0</vt:i4>
      </vt:variant>
      <vt:variant>
        <vt:i4>0</vt:i4>
      </vt:variant>
      <vt:variant>
        <vt:i4>5</vt:i4>
      </vt:variant>
      <vt:variant>
        <vt:lpwstr>http://cms.education.gov.il/EducationCMS/Units/Mazkirut_Pedagogit/chimya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admibm - Dorit Taitelbaum</dc:creator>
  <cp:lastModifiedBy>zohar</cp:lastModifiedBy>
  <cp:revision>2</cp:revision>
  <cp:lastPrinted>2013-06-10T08:35:00Z</cp:lastPrinted>
  <dcterms:created xsi:type="dcterms:W3CDTF">2014-06-09T16:17:00Z</dcterms:created>
  <dcterms:modified xsi:type="dcterms:W3CDTF">2014-06-09T16:17:00Z</dcterms:modified>
</cp:coreProperties>
</file>